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967395550"/>
        <w:docPartObj>
          <w:docPartGallery w:val="Page Numbers (Top of Page)"/>
          <w:docPartUnique/>
        </w:docPartObj>
      </w:sdtPr>
      <w:sdtEndPr/>
      <w:sdtContent>
        <w:p w14:paraId="6791FB05" w14:textId="3E997815" w:rsidR="006F1111" w:rsidRPr="006F087F" w:rsidRDefault="006F1111" w:rsidP="00DD5487">
          <w:pPr>
            <w:pStyle w:val="Nagwek"/>
            <w:widowControl/>
            <w:suppressAutoHyphens/>
            <w:spacing w:line="240" w:lineRule="auto"/>
            <w:jc w:val="center"/>
            <w:rPr>
              <w:b/>
              <w:sz w:val="32"/>
              <w:szCs w:val="32"/>
            </w:rPr>
          </w:pPr>
          <w:r w:rsidRPr="006F087F">
            <w:rPr>
              <w:b/>
              <w:sz w:val="32"/>
              <w:szCs w:val="32"/>
            </w:rPr>
            <w:t xml:space="preserve">Wzór - Umowa nr </w:t>
          </w:r>
          <w:r w:rsidRPr="00431FA6">
            <w:rPr>
              <w:b/>
              <w:sz w:val="32"/>
              <w:szCs w:val="32"/>
            </w:rPr>
            <w:t>25DFBT</w:t>
          </w:r>
          <w:r w:rsidR="00027DA1">
            <w:rPr>
              <w:b/>
              <w:sz w:val="32"/>
              <w:szCs w:val="32"/>
            </w:rPr>
            <w:t>965</w:t>
          </w:r>
          <w:r>
            <w:rPr>
              <w:b/>
              <w:sz w:val="32"/>
              <w:szCs w:val="32"/>
            </w:rPr>
            <w:br/>
          </w:r>
          <w:r>
            <w:rPr>
              <w:b/>
            </w:rPr>
            <w:t>Kampania Remontowo - Modernizacyjna 2026</w:t>
          </w:r>
        </w:p>
        <w:p w14:paraId="6657CA87" w14:textId="356EB592" w:rsidR="006F1111" w:rsidRPr="00B35CAA" w:rsidRDefault="006F1111" w:rsidP="00DD5487">
          <w:pPr>
            <w:pStyle w:val="Nagwek"/>
            <w:widowControl/>
            <w:pBdr>
              <w:bottom w:val="single" w:sz="12" w:space="1" w:color="auto"/>
            </w:pBdr>
            <w:suppressAutoHyphens/>
            <w:spacing w:line="360" w:lineRule="auto"/>
            <w:ind w:left="851" w:hanging="851"/>
            <w:jc w:val="left"/>
            <w:rPr>
              <w:b/>
            </w:rPr>
          </w:pPr>
          <w:r>
            <w:rPr>
              <w:b/>
            </w:rPr>
            <w:t xml:space="preserve">Dotyczy: </w:t>
          </w:r>
          <w:r w:rsidR="00027DA1" w:rsidRPr="00027DA1">
            <w:rPr>
              <w:b/>
            </w:rPr>
            <w:t>Wykonanie remontu mechanicznego kapitalizowanego kotła K-15 w Elektrociepłowni Siekierki.</w:t>
          </w:r>
        </w:p>
      </w:sdtContent>
    </w:sdt>
    <w:p w14:paraId="7C7F56EE" w14:textId="77777777" w:rsidR="006F1111" w:rsidRPr="00853654" w:rsidRDefault="006F1111" w:rsidP="00DD5487">
      <w:pPr>
        <w:widowControl/>
        <w:suppressAutoHyphens/>
        <w:spacing w:before="0" w:after="120" w:line="240" w:lineRule="auto"/>
        <w:rPr>
          <w:rFonts w:cs="Arial"/>
        </w:rPr>
      </w:pPr>
    </w:p>
    <w:p w14:paraId="37759A71" w14:textId="77777777" w:rsidR="00782707" w:rsidRPr="00FA22F5" w:rsidRDefault="002B54B4" w:rsidP="00DD5487">
      <w:pPr>
        <w:widowControl/>
        <w:suppressAutoHyphens/>
        <w:spacing w:before="0" w:after="120" w:line="240" w:lineRule="auto"/>
        <w:rPr>
          <w:rFonts w:cs="Arial"/>
        </w:rPr>
      </w:pPr>
      <w:r w:rsidRPr="00FA22F5">
        <w:rPr>
          <w:rFonts w:cs="Arial"/>
        </w:rPr>
        <w:t xml:space="preserve">zawarta </w:t>
      </w:r>
      <w:r w:rsidRPr="0009535B">
        <w:rPr>
          <w:rFonts w:cs="Arial"/>
        </w:rPr>
        <w:t>w dniu ………………………….</w:t>
      </w:r>
      <w:r w:rsidR="00782707" w:rsidRPr="0009535B">
        <w:rPr>
          <w:rFonts w:cs="Arial"/>
        </w:rPr>
        <w:t xml:space="preserve"> roku</w:t>
      </w:r>
      <w:r w:rsidR="00782707" w:rsidRPr="00FA22F5">
        <w:rPr>
          <w:rFonts w:cs="Arial"/>
        </w:rPr>
        <w:t xml:space="preserve"> w Warszawie („</w:t>
      </w:r>
      <w:r w:rsidR="00782707" w:rsidRPr="00FA22F5">
        <w:rPr>
          <w:rFonts w:cs="Arial"/>
          <w:b/>
        </w:rPr>
        <w:t>Umowa</w:t>
      </w:r>
      <w:r w:rsidR="00782707" w:rsidRPr="00FA22F5">
        <w:rPr>
          <w:rFonts w:cs="Arial"/>
        </w:rPr>
        <w:t>”), pomiędzy:</w:t>
      </w:r>
    </w:p>
    <w:p w14:paraId="35B2BAD1" w14:textId="434EBC1B" w:rsidR="00782707" w:rsidRPr="0009535B" w:rsidRDefault="009A6F69" w:rsidP="00DD5487">
      <w:pPr>
        <w:widowControl/>
        <w:suppressAutoHyphens/>
        <w:spacing w:before="0" w:after="120" w:line="240" w:lineRule="auto"/>
        <w:rPr>
          <w:rFonts w:cs="Arial"/>
        </w:rPr>
      </w:pPr>
      <w:r w:rsidRPr="00FA22F5">
        <w:rPr>
          <w:rFonts w:cs="Arial"/>
          <w:b/>
        </w:rPr>
        <w:t>ORLEN</w:t>
      </w:r>
      <w:r w:rsidR="005756FA" w:rsidRPr="00FA22F5">
        <w:rPr>
          <w:rFonts w:cs="Arial"/>
          <w:b/>
        </w:rPr>
        <w:t xml:space="preserve"> </w:t>
      </w:r>
      <w:r w:rsidR="00782707" w:rsidRPr="00FA22F5">
        <w:rPr>
          <w:rFonts w:cs="Arial"/>
          <w:b/>
        </w:rPr>
        <w:t>T</w:t>
      </w:r>
      <w:r w:rsidR="009D65FC" w:rsidRPr="00FA22F5">
        <w:rPr>
          <w:rFonts w:cs="Arial"/>
          <w:b/>
        </w:rPr>
        <w:t>ermika</w:t>
      </w:r>
      <w:r w:rsidR="00782707" w:rsidRPr="00FA22F5">
        <w:rPr>
          <w:rFonts w:cs="Arial"/>
          <w:b/>
        </w:rPr>
        <w:t xml:space="preserve"> Spółka Akcyjna</w:t>
      </w:r>
      <w:r w:rsidR="00782707" w:rsidRPr="00FA22F5">
        <w:rPr>
          <w:rFonts w:cs="Arial"/>
        </w:rPr>
        <w:t xml:space="preserve"> z siedzibą w Warszawie, ul. Modlińska 15, 03-216 Warszawa, </w:t>
      </w:r>
      <w:bookmarkStart w:id="0" w:name="_Hlk141082255"/>
      <w:r w:rsidR="00782707" w:rsidRPr="00FA22F5">
        <w:rPr>
          <w:rFonts w:cs="Arial"/>
        </w:rPr>
        <w:t>kapitał zakładowy w wysokości 1 740 324</w:t>
      </w:r>
      <w:r w:rsidR="006654B3" w:rsidRPr="00FA22F5">
        <w:rPr>
          <w:rFonts w:cs="Arial"/>
        </w:rPr>
        <w:t> </w:t>
      </w:r>
      <w:r w:rsidR="00782707" w:rsidRPr="00FA22F5">
        <w:rPr>
          <w:rFonts w:cs="Arial"/>
        </w:rPr>
        <w:t>950</w:t>
      </w:r>
      <w:r w:rsidR="006654B3" w:rsidRPr="00FA22F5">
        <w:rPr>
          <w:rFonts w:cs="Arial"/>
        </w:rPr>
        <w:t>,00</w:t>
      </w:r>
      <w:r w:rsidR="00782707" w:rsidRPr="00FA22F5">
        <w:rPr>
          <w:rFonts w:cs="Arial"/>
        </w:rPr>
        <w:t xml:space="preserve"> zł wpłacony w całości, wpisaną do rejestru przedsiębiorców Krajowego Rejestru Sądowego prowadzonego przez Sąd Rejonowy dla m</w:t>
      </w:r>
      <w:r w:rsidR="00F94181" w:rsidRPr="00FA22F5">
        <w:rPr>
          <w:rFonts w:cs="Arial"/>
        </w:rPr>
        <w:t>.</w:t>
      </w:r>
      <w:r w:rsidR="00782707" w:rsidRPr="00FA22F5">
        <w:rPr>
          <w:rFonts w:cs="Arial"/>
        </w:rPr>
        <w:t xml:space="preserve">st. Warszawy w Warszawie, </w:t>
      </w:r>
      <w:r w:rsidR="00120A9D" w:rsidRPr="00FA22F5">
        <w:rPr>
          <w:rFonts w:cs="Arial"/>
        </w:rPr>
        <w:t>XIV</w:t>
      </w:r>
      <w:r w:rsidR="00782707" w:rsidRPr="00FA22F5">
        <w:rPr>
          <w:rFonts w:cs="Arial"/>
        </w:rPr>
        <w:t xml:space="preserve"> Wydział Gospodarczy Krajowego Rejestru Sądowego pod nr KRS 0000025667; NIP</w:t>
      </w:r>
      <w:r w:rsidR="005756FA" w:rsidRPr="00FA22F5">
        <w:rPr>
          <w:rFonts w:cs="Arial"/>
        </w:rPr>
        <w:t>:</w:t>
      </w:r>
      <w:r w:rsidR="00782707" w:rsidRPr="00FA22F5">
        <w:rPr>
          <w:rFonts w:cs="Arial"/>
        </w:rPr>
        <w:t xml:space="preserve"> 525-000-06-30; REGON 010381709,</w:t>
      </w:r>
      <w:bookmarkEnd w:id="0"/>
      <w:r w:rsidR="00B5720C" w:rsidRPr="00FA22F5">
        <w:t xml:space="preserve"> </w:t>
      </w:r>
      <w:r w:rsidR="00B5720C" w:rsidRPr="0009535B">
        <w:t xml:space="preserve">którą reprezentują osoby </w:t>
      </w:r>
      <w:r w:rsidR="00C94948" w:rsidRPr="0009535B">
        <w:t xml:space="preserve">prawidłowo umocowane, </w:t>
      </w:r>
      <w:r w:rsidR="00B5720C" w:rsidRPr="0009535B">
        <w:t>podpisujące Umowę kwalifikowanym podpisem elektronicznym</w:t>
      </w:r>
      <w:r w:rsidR="00985C5F" w:rsidRPr="0009535B">
        <w:rPr>
          <w:rFonts w:cs="Arial"/>
        </w:rPr>
        <w:t xml:space="preserve"> </w:t>
      </w:r>
      <w:r w:rsidR="00B5720C" w:rsidRPr="0009535B">
        <w:rPr>
          <w:rFonts w:cs="Arial"/>
        </w:rPr>
        <w:t>/</w:t>
      </w:r>
      <w:r w:rsidR="00782707" w:rsidRPr="0009535B">
        <w:rPr>
          <w:rFonts w:cs="Arial"/>
        </w:rPr>
        <w:t xml:space="preserve"> reprezentowaną przez</w:t>
      </w:r>
      <w:r w:rsidR="00782707" w:rsidRPr="00FA22F5">
        <w:rPr>
          <w:rFonts w:cs="Arial"/>
        </w:rPr>
        <w:t>:</w:t>
      </w:r>
    </w:p>
    <w:p w14:paraId="24B5AEA2" w14:textId="77777777" w:rsidR="00782707" w:rsidRPr="00FA22F5" w:rsidRDefault="00782707" w:rsidP="00DD5487">
      <w:pPr>
        <w:widowControl/>
        <w:suppressAutoHyphens/>
        <w:spacing w:before="0" w:after="120" w:line="240" w:lineRule="auto"/>
        <w:rPr>
          <w:rFonts w:cs="Arial"/>
        </w:rPr>
      </w:pPr>
      <w:r w:rsidRPr="00FA22F5">
        <w:rPr>
          <w:rFonts w:cs="Arial"/>
        </w:rPr>
        <w:t>............................................................................................................</w:t>
      </w:r>
    </w:p>
    <w:p w14:paraId="68F933FF" w14:textId="77777777" w:rsidR="00782707" w:rsidRPr="00FA22F5" w:rsidRDefault="00782707" w:rsidP="00DD5487">
      <w:pPr>
        <w:widowControl/>
        <w:suppressAutoHyphens/>
        <w:spacing w:before="0" w:after="120" w:line="240" w:lineRule="auto"/>
        <w:rPr>
          <w:rFonts w:cs="Arial"/>
        </w:rPr>
      </w:pPr>
      <w:r w:rsidRPr="00FA22F5">
        <w:rPr>
          <w:rFonts w:cs="Arial"/>
        </w:rPr>
        <w:t>............................................................................................................</w:t>
      </w:r>
    </w:p>
    <w:p w14:paraId="3B4CB1DA" w14:textId="53F613E0" w:rsidR="00782707" w:rsidRPr="00FA22F5" w:rsidRDefault="00782707" w:rsidP="00DD5487">
      <w:pPr>
        <w:widowControl/>
        <w:suppressAutoHyphens/>
        <w:spacing w:before="0" w:after="120" w:line="240" w:lineRule="auto"/>
        <w:rPr>
          <w:rFonts w:cs="Arial"/>
        </w:rPr>
      </w:pPr>
      <w:r w:rsidRPr="00FA22F5">
        <w:rPr>
          <w:rFonts w:cs="Arial"/>
        </w:rPr>
        <w:t>zwaną dalej „</w:t>
      </w:r>
      <w:r w:rsidRPr="00FA22F5">
        <w:rPr>
          <w:rFonts w:cs="Arial"/>
          <w:b/>
        </w:rPr>
        <w:t>Zamawiającym</w:t>
      </w:r>
      <w:r w:rsidRPr="00FA22F5">
        <w:rPr>
          <w:rFonts w:cs="Arial"/>
        </w:rPr>
        <w:t xml:space="preserve">” </w:t>
      </w:r>
    </w:p>
    <w:p w14:paraId="084FC779" w14:textId="77777777" w:rsidR="00782707" w:rsidRPr="00FA22F5" w:rsidRDefault="00782707" w:rsidP="00DD5487">
      <w:pPr>
        <w:widowControl/>
        <w:suppressAutoHyphens/>
        <w:spacing w:before="0" w:after="120" w:line="240" w:lineRule="auto"/>
        <w:rPr>
          <w:rFonts w:cs="Arial"/>
        </w:rPr>
      </w:pPr>
      <w:r w:rsidRPr="00FA22F5">
        <w:rPr>
          <w:rFonts w:cs="Arial"/>
        </w:rPr>
        <w:t>a</w:t>
      </w:r>
    </w:p>
    <w:p w14:paraId="77A4272C" w14:textId="77777777" w:rsidR="00782707" w:rsidRPr="00FA22F5" w:rsidRDefault="00782707" w:rsidP="00DD5487">
      <w:pPr>
        <w:widowControl/>
        <w:suppressAutoHyphens/>
        <w:spacing w:before="0" w:after="120" w:line="240" w:lineRule="auto"/>
        <w:rPr>
          <w:rFonts w:cs="Arial"/>
        </w:rPr>
      </w:pPr>
      <w:r w:rsidRPr="0009535B">
        <w:rPr>
          <w:rFonts w:cs="Arial"/>
        </w:rPr>
        <w:t>Spółka Akcyjna</w:t>
      </w:r>
    </w:p>
    <w:p w14:paraId="6F7FC85B" w14:textId="77777777" w:rsidR="00782707" w:rsidRPr="00FA22F5" w:rsidRDefault="00782707" w:rsidP="00DD5487">
      <w:pPr>
        <w:widowControl/>
        <w:suppressAutoHyphens/>
        <w:spacing w:before="0" w:after="120" w:line="240" w:lineRule="auto"/>
        <w:rPr>
          <w:rFonts w:cs="Arial"/>
        </w:rPr>
      </w:pPr>
      <w:r w:rsidRPr="00FA22F5">
        <w:rPr>
          <w:rFonts w:cs="Arial"/>
        </w:rPr>
        <w:t>………………</w:t>
      </w:r>
      <w:proofErr w:type="gramStart"/>
      <w:r w:rsidRPr="00FA22F5">
        <w:rPr>
          <w:rFonts w:cs="Arial"/>
        </w:rPr>
        <w:t>…….</w:t>
      </w:r>
      <w:proofErr w:type="gramEnd"/>
      <w:r w:rsidRPr="00FA22F5">
        <w:rPr>
          <w:rFonts w:cs="Arial"/>
        </w:rPr>
        <w:t>.Spółka Akcyjna z siedzibą w ……………… ul. …………….., 00-000 …………………, kapitał zakładowy w wysokości ……………………. zł wpłacony w kwocie ……………</w:t>
      </w:r>
      <w:proofErr w:type="gramStart"/>
      <w:r w:rsidRPr="00FA22F5">
        <w:rPr>
          <w:rFonts w:cs="Arial"/>
        </w:rPr>
        <w:t>…….</w:t>
      </w:r>
      <w:proofErr w:type="gramEnd"/>
      <w:r w:rsidRPr="00FA22F5">
        <w:rPr>
          <w:rFonts w:cs="Arial"/>
        </w:rPr>
        <w:t>./ w całości, wpisaną do rejestru przedsiębiorców Krajowego Rejestru Sądowego prowadzonego przez Sąd Rejonowy …………….w ………….., ……. Wydział Gospodarczy Krajowego Rejestru Sądowego pod nr KRS …</w:t>
      </w:r>
      <w:proofErr w:type="gramStart"/>
      <w:r w:rsidRPr="00FA22F5">
        <w:rPr>
          <w:rFonts w:cs="Arial"/>
        </w:rPr>
        <w:t>…….</w:t>
      </w:r>
      <w:proofErr w:type="gramEnd"/>
      <w:r w:rsidRPr="00FA22F5">
        <w:rPr>
          <w:rFonts w:cs="Arial"/>
        </w:rPr>
        <w:t>; NIP: …….……….……………………; REGON: …………, reprezentowaną przy przez:</w:t>
      </w:r>
    </w:p>
    <w:p w14:paraId="14363130" w14:textId="77777777" w:rsidR="00782707" w:rsidRPr="00FA22F5" w:rsidRDefault="00782707" w:rsidP="00DD5487">
      <w:pPr>
        <w:widowControl/>
        <w:suppressAutoHyphens/>
        <w:spacing w:before="0" w:after="120" w:line="240" w:lineRule="auto"/>
        <w:rPr>
          <w:rFonts w:cs="Arial"/>
        </w:rPr>
      </w:pPr>
      <w:r w:rsidRPr="00FA22F5">
        <w:rPr>
          <w:rFonts w:cs="Arial"/>
        </w:rPr>
        <w:t>............................................................................................................</w:t>
      </w:r>
    </w:p>
    <w:p w14:paraId="7E09C817" w14:textId="77777777" w:rsidR="00782707" w:rsidRPr="00FA22F5" w:rsidRDefault="00782707" w:rsidP="00DD5487">
      <w:pPr>
        <w:widowControl/>
        <w:suppressAutoHyphens/>
        <w:spacing w:before="0" w:after="120" w:line="240" w:lineRule="auto"/>
        <w:rPr>
          <w:rFonts w:cs="Arial"/>
        </w:rPr>
      </w:pPr>
      <w:r w:rsidRPr="00FA22F5">
        <w:rPr>
          <w:rFonts w:cs="Arial"/>
        </w:rPr>
        <w:t>............................................................................................................</w:t>
      </w:r>
    </w:p>
    <w:p w14:paraId="584E0966" w14:textId="77777777" w:rsidR="00782707" w:rsidRPr="00FA22F5" w:rsidRDefault="00782707" w:rsidP="00DD5487">
      <w:pPr>
        <w:widowControl/>
        <w:suppressAutoHyphens/>
        <w:spacing w:before="0" w:after="120" w:line="240" w:lineRule="auto"/>
        <w:rPr>
          <w:rFonts w:cs="Arial"/>
        </w:rPr>
      </w:pPr>
      <w:r w:rsidRPr="00FA22F5">
        <w:rPr>
          <w:rFonts w:cs="Arial"/>
        </w:rPr>
        <w:t>zwaną dalej „</w:t>
      </w:r>
      <w:r w:rsidRPr="00FA22F5">
        <w:rPr>
          <w:rFonts w:cs="Arial"/>
          <w:b/>
        </w:rPr>
        <w:t>Wykonawcą</w:t>
      </w:r>
      <w:r w:rsidRPr="00FA22F5">
        <w:rPr>
          <w:rFonts w:cs="Arial"/>
        </w:rPr>
        <w:t>”,</w:t>
      </w:r>
    </w:p>
    <w:p w14:paraId="44CB6F63" w14:textId="77777777" w:rsidR="00782707" w:rsidRPr="00FA22F5" w:rsidRDefault="00782707" w:rsidP="00DD5487">
      <w:pPr>
        <w:widowControl/>
        <w:suppressAutoHyphens/>
        <w:spacing w:before="0" w:after="120" w:line="240" w:lineRule="auto"/>
        <w:rPr>
          <w:rFonts w:cs="Arial"/>
        </w:rPr>
      </w:pPr>
    </w:p>
    <w:p w14:paraId="4B7D00EE" w14:textId="77777777" w:rsidR="00782707" w:rsidRPr="00FA22F5" w:rsidRDefault="00782707" w:rsidP="00DD5487">
      <w:pPr>
        <w:widowControl/>
        <w:suppressAutoHyphens/>
        <w:spacing w:before="0" w:after="120" w:line="240" w:lineRule="auto"/>
        <w:rPr>
          <w:rFonts w:cs="Arial"/>
        </w:rPr>
      </w:pPr>
      <w:r w:rsidRPr="0009535B">
        <w:rPr>
          <w:rFonts w:cs="Arial"/>
        </w:rPr>
        <w:t>Spółka z ograniczoną odpowiedzialnością</w:t>
      </w:r>
      <w:r w:rsidRPr="00FA22F5">
        <w:rPr>
          <w:rFonts w:cs="Arial"/>
        </w:rPr>
        <w:t xml:space="preserve"> </w:t>
      </w:r>
    </w:p>
    <w:p w14:paraId="15998DBE" w14:textId="6297E650" w:rsidR="00782707" w:rsidRPr="00FA22F5" w:rsidRDefault="00782707" w:rsidP="00DD5487">
      <w:pPr>
        <w:widowControl/>
        <w:suppressAutoHyphens/>
        <w:spacing w:before="0" w:after="120" w:line="240" w:lineRule="auto"/>
        <w:rPr>
          <w:rFonts w:cs="Arial"/>
        </w:rPr>
      </w:pPr>
      <w:r w:rsidRPr="00FA22F5">
        <w:rPr>
          <w:rFonts w:cs="Arial"/>
        </w:rPr>
        <w:t>………………</w:t>
      </w:r>
      <w:proofErr w:type="gramStart"/>
      <w:r w:rsidRPr="00FA22F5">
        <w:rPr>
          <w:rFonts w:cs="Arial"/>
        </w:rPr>
        <w:t>…….</w:t>
      </w:r>
      <w:proofErr w:type="gramEnd"/>
      <w:r w:rsidRPr="00FA22F5">
        <w:rPr>
          <w:rFonts w:cs="Arial"/>
        </w:rPr>
        <w:t>.spółka z ograniczoną odpowiedzialnością z siedzibą w ……………… ul. …………….., 00-000 …………………, kapitał zakładowy w wysokości</w:t>
      </w:r>
      <w:r w:rsidR="005A45FE" w:rsidRPr="00FA22F5">
        <w:rPr>
          <w:rFonts w:cs="Arial"/>
        </w:rPr>
        <w:t xml:space="preserve"> </w:t>
      </w:r>
      <w:r w:rsidRPr="00FA22F5">
        <w:rPr>
          <w:rFonts w:cs="Arial"/>
        </w:rPr>
        <w:t>……………………. zł, wpisaną do rejestru przedsiębiorców Krajowego Rejestru Sądowego prowadzonego przez Sąd Rejonowy ………</w:t>
      </w:r>
      <w:proofErr w:type="gramStart"/>
      <w:r w:rsidRPr="00FA22F5">
        <w:rPr>
          <w:rFonts w:cs="Arial"/>
        </w:rPr>
        <w:t>…….</w:t>
      </w:r>
      <w:proofErr w:type="gramEnd"/>
      <w:r w:rsidRPr="00FA22F5">
        <w:rPr>
          <w:rFonts w:cs="Arial"/>
        </w:rPr>
        <w:t>w …………..,</w:t>
      </w:r>
      <w:r w:rsidR="005A45FE" w:rsidRPr="00FA22F5">
        <w:rPr>
          <w:rFonts w:cs="Arial"/>
        </w:rPr>
        <w:t xml:space="preserve"> </w:t>
      </w:r>
      <w:r w:rsidRPr="00FA22F5">
        <w:rPr>
          <w:rFonts w:cs="Arial"/>
        </w:rPr>
        <w:t>……Wydział Gospodarczy Krajowego Rejestru Sądowego pod nr KRS ……….; NIP: …….……….……………………; REGON: …………, reprezentowaną przez:</w:t>
      </w:r>
    </w:p>
    <w:p w14:paraId="3EDF7F5A" w14:textId="77777777" w:rsidR="00782707" w:rsidRPr="00FA22F5" w:rsidRDefault="00782707" w:rsidP="00DD5487">
      <w:pPr>
        <w:widowControl/>
        <w:suppressAutoHyphens/>
        <w:spacing w:before="0" w:after="120" w:line="240" w:lineRule="auto"/>
        <w:rPr>
          <w:rFonts w:cs="Arial"/>
        </w:rPr>
      </w:pPr>
      <w:r w:rsidRPr="00FA22F5">
        <w:rPr>
          <w:rFonts w:cs="Arial"/>
        </w:rPr>
        <w:t>............................................................................................................</w:t>
      </w:r>
    </w:p>
    <w:p w14:paraId="1F25648F" w14:textId="77777777" w:rsidR="00782707" w:rsidRPr="00FA22F5" w:rsidRDefault="00782707" w:rsidP="00DD5487">
      <w:pPr>
        <w:widowControl/>
        <w:suppressAutoHyphens/>
        <w:spacing w:before="0" w:after="120" w:line="240" w:lineRule="auto"/>
        <w:rPr>
          <w:rFonts w:cs="Arial"/>
        </w:rPr>
      </w:pPr>
      <w:r w:rsidRPr="00FA22F5">
        <w:rPr>
          <w:rFonts w:cs="Arial"/>
        </w:rPr>
        <w:t>............................................................................................................</w:t>
      </w:r>
    </w:p>
    <w:p w14:paraId="788F72A6" w14:textId="77777777" w:rsidR="00782707" w:rsidRPr="00FA22F5" w:rsidRDefault="00782707" w:rsidP="00DD5487">
      <w:pPr>
        <w:widowControl/>
        <w:suppressAutoHyphens/>
        <w:spacing w:before="0" w:after="120" w:line="240" w:lineRule="auto"/>
        <w:rPr>
          <w:rFonts w:cs="Arial"/>
        </w:rPr>
      </w:pPr>
      <w:r w:rsidRPr="00FA22F5">
        <w:rPr>
          <w:rFonts w:cs="Arial"/>
        </w:rPr>
        <w:t>zwaną dalej „</w:t>
      </w:r>
      <w:r w:rsidRPr="00FA22F5">
        <w:rPr>
          <w:rFonts w:cs="Arial"/>
          <w:b/>
        </w:rPr>
        <w:t>Wykonawcą</w:t>
      </w:r>
      <w:r w:rsidRPr="00FA22F5">
        <w:rPr>
          <w:rFonts w:cs="Arial"/>
        </w:rPr>
        <w:t>”</w:t>
      </w:r>
    </w:p>
    <w:p w14:paraId="322E4D0E" w14:textId="77777777" w:rsidR="00782707" w:rsidRPr="00FA22F5" w:rsidRDefault="00782707" w:rsidP="00DD5487">
      <w:pPr>
        <w:widowControl/>
        <w:suppressAutoHyphens/>
        <w:spacing w:before="0" w:after="120" w:line="240" w:lineRule="auto"/>
        <w:rPr>
          <w:rFonts w:cs="Arial"/>
        </w:rPr>
      </w:pPr>
    </w:p>
    <w:p w14:paraId="354EEA94" w14:textId="77777777" w:rsidR="00782707" w:rsidRPr="00FA22F5" w:rsidRDefault="00782707" w:rsidP="00DD5487">
      <w:pPr>
        <w:widowControl/>
        <w:suppressAutoHyphens/>
        <w:spacing w:before="0" w:after="120" w:line="240" w:lineRule="auto"/>
        <w:rPr>
          <w:rFonts w:cs="Arial"/>
        </w:rPr>
      </w:pPr>
      <w:r w:rsidRPr="0009535B">
        <w:rPr>
          <w:rFonts w:cs="Arial"/>
        </w:rPr>
        <w:t>Spółka komandytowa (sp. z o.o.)</w:t>
      </w:r>
    </w:p>
    <w:p w14:paraId="2F89F719" w14:textId="705D5EF7" w:rsidR="00782707" w:rsidRPr="00FA22F5" w:rsidRDefault="00782707" w:rsidP="00DD5487">
      <w:pPr>
        <w:widowControl/>
        <w:suppressAutoHyphens/>
        <w:spacing w:before="0" w:after="120" w:line="240" w:lineRule="auto"/>
        <w:rPr>
          <w:rFonts w:cs="Arial"/>
        </w:rPr>
      </w:pPr>
      <w:r w:rsidRPr="00FA22F5">
        <w:rPr>
          <w:rFonts w:cs="Arial"/>
        </w:rPr>
        <w:t>………………… spółka z ograniczoną odpowiedzialnością spółka komandytowa z siedzibą w ………………</w:t>
      </w:r>
      <w:proofErr w:type="gramStart"/>
      <w:r w:rsidRPr="00FA22F5">
        <w:rPr>
          <w:rFonts w:cs="Arial"/>
        </w:rPr>
        <w:t>…….</w:t>
      </w:r>
      <w:proofErr w:type="gramEnd"/>
      <w:r w:rsidRPr="00FA22F5">
        <w:rPr>
          <w:rFonts w:cs="Arial"/>
        </w:rPr>
        <w:t>, ul. ……………, 00-000 ………………, wpisaną do rejestru przedsiębiorców Krajowego Rejestru Sądowego prowadzonego przez Sąd Rejonowy ……………. w …………</w:t>
      </w:r>
      <w:proofErr w:type="gramStart"/>
      <w:r w:rsidRPr="00FA22F5">
        <w:rPr>
          <w:rFonts w:cs="Arial"/>
        </w:rPr>
        <w:t>…….</w:t>
      </w:r>
      <w:proofErr w:type="gramEnd"/>
      <w:r w:rsidRPr="00FA22F5">
        <w:rPr>
          <w:rFonts w:cs="Arial"/>
        </w:rPr>
        <w:t>., …</w:t>
      </w:r>
      <w:r w:rsidR="005A45FE" w:rsidRPr="00FA22F5">
        <w:rPr>
          <w:rFonts w:cs="Arial"/>
        </w:rPr>
        <w:t xml:space="preserve"> </w:t>
      </w:r>
      <w:r w:rsidRPr="00FA22F5">
        <w:rPr>
          <w:rFonts w:cs="Arial"/>
        </w:rPr>
        <w:t>Wydział Gospodarczy Krajowego Rejestru Sądowego pod nr KRS ………………., NIP: …….…….…………………….; REGON: ……………… reprezentowaną przez komplementariusza …………………. spółka z ograniczoną odpowiedzialnością z siedzibą w …………</w:t>
      </w:r>
      <w:proofErr w:type="gramStart"/>
      <w:r w:rsidRPr="00FA22F5">
        <w:rPr>
          <w:rFonts w:cs="Arial"/>
        </w:rPr>
        <w:t>…….</w:t>
      </w:r>
      <w:proofErr w:type="gramEnd"/>
      <w:r w:rsidRPr="00FA22F5">
        <w:rPr>
          <w:rFonts w:cs="Arial"/>
        </w:rPr>
        <w:t>, ul. ……………, 00-000 ………………, kapitał zakładowy w wysokości</w:t>
      </w:r>
      <w:r w:rsidR="005A45FE" w:rsidRPr="00FA22F5">
        <w:rPr>
          <w:rFonts w:cs="Arial"/>
        </w:rPr>
        <w:t xml:space="preserve"> </w:t>
      </w:r>
      <w:r w:rsidRPr="00FA22F5">
        <w:rPr>
          <w:rFonts w:cs="Arial"/>
        </w:rPr>
        <w:t>……………. zł, wpisana do rejestru przedsiębiorców Krajowego Rejestru Sądowego prowadzonego przez Sąd Rejonowy ……………. w …………</w:t>
      </w:r>
      <w:proofErr w:type="gramStart"/>
      <w:r w:rsidRPr="00FA22F5">
        <w:rPr>
          <w:rFonts w:cs="Arial"/>
        </w:rPr>
        <w:t>…….</w:t>
      </w:r>
      <w:proofErr w:type="gramEnd"/>
      <w:r w:rsidRPr="00FA22F5">
        <w:rPr>
          <w:rFonts w:cs="Arial"/>
        </w:rPr>
        <w:t>., ……</w:t>
      </w:r>
      <w:r w:rsidR="005A45FE" w:rsidRPr="00FA22F5">
        <w:rPr>
          <w:rFonts w:cs="Arial"/>
        </w:rPr>
        <w:t xml:space="preserve"> </w:t>
      </w:r>
      <w:r w:rsidRPr="00FA22F5">
        <w:rPr>
          <w:rFonts w:cs="Arial"/>
        </w:rPr>
        <w:t>Wydział Gospodarczy Krajowego Rejestru Sądowego pod nr KRS ………………., NIP: …….-………..-…………-………….; REGON: ………………, reprezentowanego przez:</w:t>
      </w:r>
    </w:p>
    <w:p w14:paraId="5AD950EC" w14:textId="77777777" w:rsidR="00782707" w:rsidRPr="00FA22F5" w:rsidRDefault="00782707" w:rsidP="00DD5487">
      <w:pPr>
        <w:widowControl/>
        <w:suppressAutoHyphens/>
        <w:spacing w:before="0" w:after="120" w:line="240" w:lineRule="auto"/>
        <w:rPr>
          <w:rFonts w:cs="Arial"/>
        </w:rPr>
      </w:pPr>
      <w:r w:rsidRPr="00FA22F5">
        <w:rPr>
          <w:rFonts w:cs="Arial"/>
        </w:rPr>
        <w:t>............................................................................................................</w:t>
      </w:r>
    </w:p>
    <w:p w14:paraId="5E025B94" w14:textId="77777777" w:rsidR="00782707" w:rsidRPr="00FA22F5" w:rsidRDefault="00782707" w:rsidP="00DD5487">
      <w:pPr>
        <w:widowControl/>
        <w:suppressAutoHyphens/>
        <w:spacing w:before="0" w:after="120" w:line="240" w:lineRule="auto"/>
        <w:rPr>
          <w:rFonts w:cs="Arial"/>
        </w:rPr>
      </w:pPr>
      <w:r w:rsidRPr="00FA22F5">
        <w:rPr>
          <w:rFonts w:cs="Arial"/>
        </w:rPr>
        <w:t>............................................................................................................</w:t>
      </w:r>
    </w:p>
    <w:p w14:paraId="1B80218C" w14:textId="77777777" w:rsidR="00782707" w:rsidRPr="00FA22F5" w:rsidRDefault="00782707" w:rsidP="00DD5487">
      <w:pPr>
        <w:widowControl/>
        <w:suppressAutoHyphens/>
        <w:spacing w:before="0" w:after="120" w:line="240" w:lineRule="auto"/>
        <w:rPr>
          <w:rFonts w:cs="Arial"/>
        </w:rPr>
      </w:pPr>
      <w:r w:rsidRPr="00FA22F5">
        <w:rPr>
          <w:rFonts w:cs="Arial"/>
        </w:rPr>
        <w:lastRenderedPageBreak/>
        <w:t>zwaną dalej „</w:t>
      </w:r>
      <w:r w:rsidRPr="00FA22F5">
        <w:rPr>
          <w:rFonts w:cs="Arial"/>
          <w:b/>
        </w:rPr>
        <w:t>Wykonawcą</w:t>
      </w:r>
      <w:r w:rsidRPr="00FA22F5">
        <w:rPr>
          <w:rFonts w:cs="Arial"/>
        </w:rPr>
        <w:t>”</w:t>
      </w:r>
    </w:p>
    <w:p w14:paraId="1D93B71A" w14:textId="77777777" w:rsidR="00782707" w:rsidRPr="00FA22F5" w:rsidRDefault="00782707" w:rsidP="00DD5487">
      <w:pPr>
        <w:widowControl/>
        <w:suppressAutoHyphens/>
        <w:spacing w:before="0" w:after="120" w:line="240" w:lineRule="auto"/>
        <w:rPr>
          <w:rFonts w:cs="Arial"/>
        </w:rPr>
      </w:pPr>
    </w:p>
    <w:p w14:paraId="46E41F9C" w14:textId="77777777" w:rsidR="00782707" w:rsidRPr="00FA22F5" w:rsidRDefault="00782707" w:rsidP="00DD5487">
      <w:pPr>
        <w:widowControl/>
        <w:suppressAutoHyphens/>
        <w:spacing w:before="0" w:after="120" w:line="240" w:lineRule="auto"/>
        <w:rPr>
          <w:rFonts w:cs="Arial"/>
        </w:rPr>
      </w:pPr>
      <w:r w:rsidRPr="0009535B">
        <w:rPr>
          <w:rFonts w:cs="Arial"/>
        </w:rPr>
        <w:t>Osoba fizyczna</w:t>
      </w:r>
    </w:p>
    <w:p w14:paraId="389D823B" w14:textId="77777777" w:rsidR="00782707" w:rsidRPr="00FA22F5" w:rsidRDefault="00782707" w:rsidP="00DD5487">
      <w:pPr>
        <w:widowControl/>
        <w:suppressAutoHyphens/>
        <w:spacing w:before="0" w:after="120" w:line="240" w:lineRule="auto"/>
        <w:rPr>
          <w:rFonts w:cs="Arial"/>
        </w:rPr>
      </w:pPr>
      <w:r w:rsidRPr="00FA22F5">
        <w:rPr>
          <w:rFonts w:cs="Arial"/>
        </w:rPr>
        <w:t>…………………</w:t>
      </w:r>
      <w:proofErr w:type="gramStart"/>
      <w:r w:rsidRPr="00FA22F5">
        <w:rPr>
          <w:rFonts w:cs="Arial"/>
        </w:rPr>
        <w:t>…….</w:t>
      </w:r>
      <w:proofErr w:type="gramEnd"/>
      <w:r w:rsidRPr="00FA22F5">
        <w:rPr>
          <w:rFonts w:cs="Arial"/>
        </w:rPr>
        <w:t>(imię nazwisko) prowadzącą(</w:t>
      </w:r>
      <w:proofErr w:type="spellStart"/>
      <w:r w:rsidRPr="00FA22F5">
        <w:rPr>
          <w:rFonts w:cs="Arial"/>
        </w:rPr>
        <w:t>ym</w:t>
      </w:r>
      <w:proofErr w:type="spellEnd"/>
      <w:r w:rsidRPr="00FA22F5">
        <w:rPr>
          <w:rFonts w:cs="Arial"/>
        </w:rPr>
        <w:t>) działalność gospodarczą pod firmą …………………………… (wraz z imieniem i nazwiskiem jak w CEIDG), stałe miejsce wykonywania działalności gospodarczej: ul. …………….., 00-000 …………………, wpisaną(</w:t>
      </w:r>
      <w:proofErr w:type="spellStart"/>
      <w:r w:rsidRPr="00FA22F5">
        <w:rPr>
          <w:rFonts w:cs="Arial"/>
        </w:rPr>
        <w:t>ym</w:t>
      </w:r>
      <w:proofErr w:type="spellEnd"/>
      <w:r w:rsidRPr="00FA22F5">
        <w:rPr>
          <w:rFonts w:cs="Arial"/>
        </w:rPr>
        <w:t xml:space="preserve">) do Centralnej Ewidencji i Informacji o Działalności Gospodarczej, NIP .………………………………REGON…………………….,reprezentowaną(ego) przez ………………………….…… / działającą(ego) osobiście </w:t>
      </w:r>
    </w:p>
    <w:p w14:paraId="0D99F41E" w14:textId="77777777" w:rsidR="00782707" w:rsidRPr="00FA22F5" w:rsidRDefault="00782707" w:rsidP="00DD5487">
      <w:pPr>
        <w:widowControl/>
        <w:suppressAutoHyphens/>
        <w:spacing w:before="0" w:after="120" w:line="240" w:lineRule="auto"/>
        <w:rPr>
          <w:rFonts w:cs="Arial"/>
        </w:rPr>
      </w:pPr>
      <w:r w:rsidRPr="00FA22F5">
        <w:rPr>
          <w:rFonts w:cs="Arial"/>
        </w:rPr>
        <w:t>zwanego/zwaną dalej „</w:t>
      </w:r>
      <w:r w:rsidRPr="00FA22F5">
        <w:rPr>
          <w:rFonts w:cs="Arial"/>
          <w:b/>
        </w:rPr>
        <w:t>Wykonawcą</w:t>
      </w:r>
      <w:r w:rsidRPr="00FA22F5">
        <w:rPr>
          <w:rFonts w:cs="Arial"/>
        </w:rPr>
        <w:t>”</w:t>
      </w:r>
    </w:p>
    <w:p w14:paraId="6636DED7" w14:textId="77777777" w:rsidR="00782707" w:rsidRPr="00FA22F5" w:rsidRDefault="00782707" w:rsidP="00DD5487">
      <w:pPr>
        <w:widowControl/>
        <w:suppressAutoHyphens/>
        <w:spacing w:before="0" w:after="120" w:line="240" w:lineRule="auto"/>
        <w:rPr>
          <w:rFonts w:cs="Arial"/>
        </w:rPr>
      </w:pPr>
    </w:p>
    <w:p w14:paraId="620FC3EE" w14:textId="77777777" w:rsidR="00782707" w:rsidRPr="00FA22F5" w:rsidRDefault="00782707" w:rsidP="00DD5487">
      <w:pPr>
        <w:widowControl/>
        <w:suppressAutoHyphens/>
        <w:spacing w:before="0" w:after="120" w:line="240" w:lineRule="auto"/>
        <w:rPr>
          <w:rFonts w:cs="Arial"/>
        </w:rPr>
      </w:pPr>
      <w:r w:rsidRPr="0009535B">
        <w:rPr>
          <w:rFonts w:cs="Arial"/>
        </w:rPr>
        <w:t>Spółka cywilna</w:t>
      </w:r>
    </w:p>
    <w:p w14:paraId="11DC7BE6" w14:textId="77777777" w:rsidR="00782707" w:rsidRPr="00FA22F5" w:rsidRDefault="00782707" w:rsidP="00DD5487">
      <w:pPr>
        <w:widowControl/>
        <w:suppressAutoHyphens/>
        <w:spacing w:before="0" w:after="120" w:line="240" w:lineRule="auto"/>
        <w:rPr>
          <w:rFonts w:cs="Arial"/>
        </w:rPr>
      </w:pPr>
      <w:r w:rsidRPr="00FA22F5">
        <w:rPr>
          <w:rFonts w:cs="Arial"/>
        </w:rPr>
        <w:t>…………………</w:t>
      </w:r>
      <w:proofErr w:type="gramStart"/>
      <w:r w:rsidRPr="00FA22F5">
        <w:rPr>
          <w:rFonts w:cs="Arial"/>
        </w:rPr>
        <w:t>…….</w:t>
      </w:r>
      <w:proofErr w:type="gramEnd"/>
      <w:r w:rsidRPr="00FA22F5">
        <w:rPr>
          <w:rFonts w:cs="Arial"/>
        </w:rPr>
        <w:t>(imię nazwisko) prowadzącą(</w:t>
      </w:r>
      <w:proofErr w:type="spellStart"/>
      <w:r w:rsidRPr="00FA22F5">
        <w:rPr>
          <w:rFonts w:cs="Arial"/>
        </w:rPr>
        <w:t>ym</w:t>
      </w:r>
      <w:proofErr w:type="spellEnd"/>
      <w:r w:rsidRPr="00FA22F5">
        <w:rPr>
          <w:rFonts w:cs="Arial"/>
        </w:rPr>
        <w:t>) działalność gospodarczą pod firmą …………………………… (wraz z imieniem i nazwiskiem jak w CEIDG), stałe miejsce wykonywania</w:t>
      </w:r>
      <w:r w:rsidRPr="00FA22F5" w:rsidDel="001A4483">
        <w:rPr>
          <w:rFonts w:cs="Arial"/>
        </w:rPr>
        <w:t xml:space="preserve"> </w:t>
      </w:r>
      <w:r w:rsidRPr="00FA22F5">
        <w:rPr>
          <w:rFonts w:cs="Arial"/>
        </w:rPr>
        <w:t>działalności gospodarczej: ul. …………….., 00-000 …………………, wpisaną(</w:t>
      </w:r>
      <w:proofErr w:type="spellStart"/>
      <w:r w:rsidRPr="00FA22F5">
        <w:rPr>
          <w:rFonts w:cs="Arial"/>
        </w:rPr>
        <w:t>ym</w:t>
      </w:r>
      <w:proofErr w:type="spellEnd"/>
      <w:r w:rsidRPr="00FA22F5">
        <w:rPr>
          <w:rFonts w:cs="Arial"/>
        </w:rPr>
        <w:t>) do Centralnej Ewidencji i Informacji o Działalności Gospodarczej, NIP .………………………………REGON…………………….,</w:t>
      </w:r>
    </w:p>
    <w:p w14:paraId="5289D263" w14:textId="77777777" w:rsidR="00782707" w:rsidRPr="00FA22F5" w:rsidRDefault="00782707" w:rsidP="00DD5487">
      <w:pPr>
        <w:widowControl/>
        <w:suppressAutoHyphens/>
        <w:spacing w:before="0" w:after="120" w:line="240" w:lineRule="auto"/>
        <w:rPr>
          <w:rFonts w:cs="Arial"/>
        </w:rPr>
      </w:pPr>
      <w:r w:rsidRPr="00FA22F5">
        <w:rPr>
          <w:rFonts w:cs="Arial"/>
        </w:rPr>
        <w:t xml:space="preserve">i </w:t>
      </w:r>
    </w:p>
    <w:p w14:paraId="0C5903C6" w14:textId="77777777" w:rsidR="00782707" w:rsidRPr="00FA22F5" w:rsidRDefault="00782707" w:rsidP="00DD5487">
      <w:pPr>
        <w:widowControl/>
        <w:suppressAutoHyphens/>
        <w:spacing w:before="0" w:after="120" w:line="240" w:lineRule="auto"/>
        <w:rPr>
          <w:rFonts w:cs="Arial"/>
        </w:rPr>
      </w:pPr>
      <w:r w:rsidRPr="00FA22F5">
        <w:rPr>
          <w:rFonts w:cs="Arial"/>
        </w:rPr>
        <w:t>……………………. (imię nazwisko) prowadzącą(</w:t>
      </w:r>
      <w:proofErr w:type="spellStart"/>
      <w:r w:rsidRPr="00FA22F5">
        <w:rPr>
          <w:rFonts w:cs="Arial"/>
        </w:rPr>
        <w:t>ym</w:t>
      </w:r>
      <w:proofErr w:type="spellEnd"/>
      <w:r w:rsidRPr="00FA22F5">
        <w:rPr>
          <w:rFonts w:cs="Arial"/>
        </w:rPr>
        <w:t>) działalność gospodarczą pod firmą …………………………… (wraz z imieniem i nazwiskiem jak w CEIDG), stałe miejsce wykonywania</w:t>
      </w:r>
      <w:r w:rsidRPr="00FA22F5" w:rsidDel="001A4483">
        <w:rPr>
          <w:rFonts w:cs="Arial"/>
        </w:rPr>
        <w:t xml:space="preserve"> </w:t>
      </w:r>
      <w:r w:rsidRPr="00FA22F5">
        <w:rPr>
          <w:rFonts w:cs="Arial"/>
        </w:rPr>
        <w:t>działalności gospodarczej: ul. ………</w:t>
      </w:r>
      <w:proofErr w:type="gramStart"/>
      <w:r w:rsidRPr="00FA22F5">
        <w:rPr>
          <w:rFonts w:cs="Arial"/>
        </w:rPr>
        <w:t>…….</w:t>
      </w:r>
      <w:proofErr w:type="gramEnd"/>
      <w:r w:rsidRPr="00FA22F5">
        <w:rPr>
          <w:rFonts w:cs="Arial"/>
        </w:rPr>
        <w:t>., 00-000 …………………, wpisaną(</w:t>
      </w:r>
      <w:proofErr w:type="spellStart"/>
      <w:r w:rsidRPr="00FA22F5">
        <w:rPr>
          <w:rFonts w:cs="Arial"/>
        </w:rPr>
        <w:t>ym</w:t>
      </w:r>
      <w:proofErr w:type="spellEnd"/>
      <w:r w:rsidRPr="00FA22F5">
        <w:rPr>
          <w:rFonts w:cs="Arial"/>
        </w:rPr>
        <w:t>) do Centralnej Ewidencji i Informacji o Działalności Gospodarczej, NIP .………………………………REGON…………………….,</w:t>
      </w:r>
    </w:p>
    <w:p w14:paraId="4DF2744F" w14:textId="77777777" w:rsidR="00782707" w:rsidRPr="00FA22F5" w:rsidRDefault="00782707" w:rsidP="00DD5487">
      <w:pPr>
        <w:widowControl/>
        <w:suppressAutoHyphens/>
        <w:spacing w:before="0" w:after="120" w:line="240" w:lineRule="auto"/>
        <w:rPr>
          <w:rFonts w:cs="Arial"/>
        </w:rPr>
      </w:pPr>
    </w:p>
    <w:p w14:paraId="6964C912" w14:textId="77777777" w:rsidR="00782707" w:rsidRPr="00FA22F5" w:rsidRDefault="00782707" w:rsidP="00DD5487">
      <w:pPr>
        <w:widowControl/>
        <w:suppressAutoHyphens/>
        <w:spacing w:before="0" w:after="120" w:line="240" w:lineRule="auto"/>
        <w:rPr>
          <w:rFonts w:cs="Arial"/>
        </w:rPr>
      </w:pPr>
      <w:r w:rsidRPr="00FA22F5">
        <w:rPr>
          <w:rFonts w:cs="Arial"/>
        </w:rPr>
        <w:t xml:space="preserve">prowadzącymi wspólnie działalność gospodarczą w formie spółki cywilnej pod nazwą……………………. s.c. (imiona i nazwiska wspólników), ul. …………………, 00-000 …………………, NIP </w:t>
      </w:r>
      <w:proofErr w:type="gramStart"/>
      <w:r w:rsidRPr="00FA22F5">
        <w:rPr>
          <w:rFonts w:cs="Arial"/>
        </w:rPr>
        <w:t>…….</w:t>
      </w:r>
      <w:proofErr w:type="gramEnd"/>
      <w:r w:rsidRPr="00FA22F5">
        <w:rPr>
          <w:rFonts w:cs="Arial"/>
        </w:rPr>
        <w:t>-………..-…………-…………, REGON ……………… reprezentowanymi przez ………………/ działającymi osobiście:</w:t>
      </w:r>
    </w:p>
    <w:p w14:paraId="5A82B797" w14:textId="77777777" w:rsidR="00782707" w:rsidRPr="00FA22F5" w:rsidRDefault="00782707" w:rsidP="00DD5487">
      <w:pPr>
        <w:widowControl/>
        <w:suppressAutoHyphens/>
        <w:spacing w:before="0" w:after="120" w:line="240" w:lineRule="auto"/>
        <w:rPr>
          <w:rFonts w:cs="Arial"/>
        </w:rPr>
      </w:pPr>
      <w:r w:rsidRPr="00FA22F5">
        <w:rPr>
          <w:rFonts w:cs="Arial"/>
        </w:rPr>
        <w:t>............................................................................................................</w:t>
      </w:r>
    </w:p>
    <w:p w14:paraId="63CA05F4" w14:textId="77777777" w:rsidR="00782707" w:rsidRPr="00FA22F5" w:rsidRDefault="00782707" w:rsidP="00DD5487">
      <w:pPr>
        <w:widowControl/>
        <w:suppressAutoHyphens/>
        <w:spacing w:before="0" w:after="120" w:line="240" w:lineRule="auto"/>
        <w:rPr>
          <w:rFonts w:cs="Arial"/>
        </w:rPr>
      </w:pPr>
      <w:r w:rsidRPr="00FA22F5">
        <w:rPr>
          <w:rFonts w:cs="Arial"/>
        </w:rPr>
        <w:t>...........................................................................................................</w:t>
      </w:r>
    </w:p>
    <w:p w14:paraId="58534345" w14:textId="77777777" w:rsidR="00782707" w:rsidRPr="00FA22F5" w:rsidRDefault="00782707" w:rsidP="00DD5487">
      <w:pPr>
        <w:widowControl/>
        <w:suppressAutoHyphens/>
        <w:spacing w:before="0" w:after="120" w:line="240" w:lineRule="auto"/>
        <w:rPr>
          <w:rFonts w:cs="Arial"/>
        </w:rPr>
      </w:pPr>
      <w:r w:rsidRPr="00FA22F5">
        <w:rPr>
          <w:rFonts w:cs="Arial"/>
        </w:rPr>
        <w:t>zwanymi dalej łącznie „</w:t>
      </w:r>
      <w:r w:rsidRPr="00FA22F5">
        <w:rPr>
          <w:rFonts w:cs="Arial"/>
          <w:b/>
        </w:rPr>
        <w:t>Wykonawcą</w:t>
      </w:r>
      <w:r w:rsidRPr="00FA22F5">
        <w:rPr>
          <w:rFonts w:cs="Arial"/>
        </w:rPr>
        <w:t>”.</w:t>
      </w:r>
    </w:p>
    <w:p w14:paraId="0D48A1E9" w14:textId="77777777" w:rsidR="00782707" w:rsidRPr="00FA22F5" w:rsidRDefault="00782707" w:rsidP="00DD5487">
      <w:pPr>
        <w:pStyle w:val="Standardowybesodstp"/>
        <w:widowControl/>
        <w:suppressAutoHyphens/>
        <w:spacing w:after="120" w:line="240" w:lineRule="auto"/>
        <w:rPr>
          <w:rFonts w:cs="Arial"/>
        </w:rPr>
      </w:pPr>
    </w:p>
    <w:p w14:paraId="36781414" w14:textId="77777777" w:rsidR="00782707" w:rsidRPr="00FA22F5" w:rsidRDefault="00782707" w:rsidP="00DD5487">
      <w:pPr>
        <w:pStyle w:val="Standardowybesodstp"/>
        <w:widowControl/>
        <w:suppressAutoHyphens/>
        <w:spacing w:after="120" w:line="240" w:lineRule="auto"/>
        <w:rPr>
          <w:rFonts w:cs="Arial"/>
        </w:rPr>
      </w:pPr>
      <w:r w:rsidRPr="00FA22F5">
        <w:rPr>
          <w:rFonts w:cs="Arial"/>
        </w:rPr>
        <w:t>Zamawiający i Wykonawca zwani będą dalej łącznie „</w:t>
      </w:r>
      <w:r w:rsidRPr="00FA22F5">
        <w:rPr>
          <w:rFonts w:cs="Arial"/>
          <w:b/>
        </w:rPr>
        <w:t>Stronami</w:t>
      </w:r>
      <w:r w:rsidRPr="00FA22F5">
        <w:rPr>
          <w:rFonts w:cs="Arial"/>
        </w:rPr>
        <w:t>”, a każdy z osobna „</w:t>
      </w:r>
      <w:r w:rsidRPr="00FA22F5">
        <w:rPr>
          <w:rFonts w:cs="Arial"/>
          <w:b/>
        </w:rPr>
        <w:t>Stroną</w:t>
      </w:r>
      <w:r w:rsidRPr="00FA22F5">
        <w:rPr>
          <w:rFonts w:cs="Arial"/>
        </w:rPr>
        <w:t>”.</w:t>
      </w:r>
    </w:p>
    <w:p w14:paraId="37A71217" w14:textId="77777777" w:rsidR="00782707" w:rsidRPr="00FA22F5" w:rsidRDefault="00AE6A61" w:rsidP="00DD5487">
      <w:pPr>
        <w:pStyle w:val="Nagwek1"/>
        <w:widowControl/>
        <w:numPr>
          <w:ilvl w:val="0"/>
          <w:numId w:val="5"/>
        </w:numPr>
        <w:suppressAutoHyphens/>
        <w:spacing w:before="360" w:after="120" w:line="240" w:lineRule="auto"/>
        <w:ind w:left="567" w:hanging="567"/>
        <w:rPr>
          <w:rFonts w:cs="Arial"/>
          <w:color w:val="000000"/>
        </w:rPr>
      </w:pPr>
      <w:r w:rsidRPr="00FA22F5">
        <w:rPr>
          <w:rFonts w:cs="Arial"/>
          <w:color w:val="000000"/>
        </w:rPr>
        <w:t>PRZEDMIOT UMOWY</w:t>
      </w:r>
    </w:p>
    <w:p w14:paraId="1F6DD97E" w14:textId="2EB201C7" w:rsidR="00782707" w:rsidRPr="00FA22F5" w:rsidRDefault="00782707" w:rsidP="00DD5487">
      <w:pPr>
        <w:widowControl/>
        <w:suppressAutoHyphens/>
        <w:spacing w:before="0" w:after="120" w:line="240" w:lineRule="auto"/>
        <w:rPr>
          <w:rFonts w:cs="Arial"/>
        </w:rPr>
      </w:pPr>
      <w:r w:rsidRPr="00FA22F5">
        <w:rPr>
          <w:rFonts w:cs="Arial"/>
        </w:rPr>
        <w:t xml:space="preserve">Przedmiotem Umowy jest wykonanie przez Wykonawcę na rzecz Zamawiającego </w:t>
      </w:r>
      <w:r w:rsidRPr="00FA22F5">
        <w:rPr>
          <w:rFonts w:cs="Arial"/>
          <w:b/>
          <w:bCs/>
        </w:rPr>
        <w:t>remontu</w:t>
      </w:r>
      <w:r w:rsidR="008C2DEA" w:rsidRPr="00FA22F5">
        <w:rPr>
          <w:rFonts w:cs="Arial"/>
          <w:b/>
          <w:bCs/>
        </w:rPr>
        <w:t xml:space="preserve"> mechanicznego</w:t>
      </w:r>
      <w:r w:rsidRPr="00FA22F5">
        <w:rPr>
          <w:rFonts w:cs="Arial"/>
          <w:b/>
          <w:bCs/>
        </w:rPr>
        <w:t xml:space="preserve"> </w:t>
      </w:r>
      <w:r w:rsidR="00027DA1" w:rsidRPr="00FA22F5">
        <w:rPr>
          <w:rFonts w:cs="Arial"/>
          <w:b/>
          <w:bCs/>
        </w:rPr>
        <w:t xml:space="preserve">kapitalizowanego kotła K-15 w Elektrociepłowni </w:t>
      </w:r>
      <w:proofErr w:type="gramStart"/>
      <w:r w:rsidR="00027DA1" w:rsidRPr="00FA22F5">
        <w:rPr>
          <w:rFonts w:cs="Arial"/>
          <w:b/>
          <w:bCs/>
        </w:rPr>
        <w:t xml:space="preserve">Siekierki </w:t>
      </w:r>
      <w:r w:rsidRPr="00FA22F5">
        <w:rPr>
          <w:rFonts w:cs="Arial"/>
        </w:rPr>
        <w:t xml:space="preserve"> (</w:t>
      </w:r>
      <w:proofErr w:type="gramEnd"/>
      <w:r w:rsidRPr="0009535B">
        <w:rPr>
          <w:rFonts w:cs="Arial"/>
        </w:rPr>
        <w:t>„</w:t>
      </w:r>
      <w:r w:rsidRPr="0009535B">
        <w:rPr>
          <w:rFonts w:cs="Arial"/>
          <w:b/>
          <w:bCs/>
        </w:rPr>
        <w:t>Obiekt</w:t>
      </w:r>
      <w:r w:rsidR="00A34379" w:rsidRPr="0009535B">
        <w:rPr>
          <w:rFonts w:cs="Arial"/>
          <w:bCs/>
        </w:rPr>
        <w:t>”</w:t>
      </w:r>
      <w:r w:rsidRPr="00FA22F5">
        <w:rPr>
          <w:rFonts w:cs="Arial"/>
        </w:rPr>
        <w:t>) wraz z dostarczeniem niezbędnych materiałów, części zamiennych, aparatury</w:t>
      </w:r>
      <w:r w:rsidR="00A34379" w:rsidRPr="00FA22F5">
        <w:rPr>
          <w:rFonts w:cs="Arial"/>
        </w:rPr>
        <w:t>,</w:t>
      </w:r>
      <w:r w:rsidRPr="00FA22F5">
        <w:rPr>
          <w:rFonts w:cs="Arial"/>
        </w:rPr>
        <w:t xml:space="preserve"> urządzeń, elementów konstrukcyjnych i instalacji oraz sporządzeniem dokumentacji przygotowawczej, dokumentacji technicznej wykonawczej i powykonawczej (dokumentacja techniczna wykonawcza i powykonawcza będzie dalej zwana „</w:t>
      </w:r>
      <w:r w:rsidRPr="00FA22F5">
        <w:rPr>
          <w:rFonts w:cs="Arial"/>
          <w:b/>
          <w:bCs/>
        </w:rPr>
        <w:t>Dokumentacją techniczną</w:t>
      </w:r>
      <w:r w:rsidRPr="00FA22F5">
        <w:rPr>
          <w:rFonts w:cs="Arial"/>
        </w:rPr>
        <w:t>”).</w:t>
      </w:r>
    </w:p>
    <w:p w14:paraId="543D8825" w14:textId="77777777" w:rsidR="00782707" w:rsidRPr="00FA22F5" w:rsidRDefault="00AE6A61" w:rsidP="00DD5487">
      <w:pPr>
        <w:pStyle w:val="Nagwek1"/>
        <w:widowControl/>
        <w:numPr>
          <w:ilvl w:val="0"/>
          <w:numId w:val="5"/>
        </w:numPr>
        <w:suppressAutoHyphens/>
        <w:spacing w:before="360" w:after="120" w:line="240" w:lineRule="auto"/>
        <w:ind w:left="567" w:hanging="567"/>
        <w:rPr>
          <w:rFonts w:cs="Arial"/>
          <w:color w:val="000000"/>
        </w:rPr>
      </w:pPr>
      <w:r w:rsidRPr="00FA22F5">
        <w:rPr>
          <w:rFonts w:cs="Arial"/>
          <w:color w:val="000000"/>
        </w:rPr>
        <w:t>ZAKRES PRAC</w:t>
      </w:r>
    </w:p>
    <w:p w14:paraId="579CD752" w14:textId="77777777" w:rsidR="00782707" w:rsidRPr="00FA22F5" w:rsidRDefault="00782707" w:rsidP="00DD5487">
      <w:pPr>
        <w:pStyle w:val="Akapitzlist"/>
        <w:widowControl/>
        <w:numPr>
          <w:ilvl w:val="1"/>
          <w:numId w:val="34"/>
        </w:numPr>
        <w:suppressAutoHyphens/>
        <w:spacing w:before="0" w:after="120"/>
        <w:ind w:left="567" w:hanging="567"/>
        <w:contextualSpacing w:val="0"/>
        <w:jc w:val="both"/>
        <w:rPr>
          <w:rFonts w:cs="Arial"/>
        </w:rPr>
      </w:pPr>
      <w:r w:rsidRPr="00FA22F5">
        <w:rPr>
          <w:rFonts w:cs="Arial"/>
        </w:rPr>
        <w:t>Wykaz prac, do których wykonania zobowiązany jest Wykonawca oraz wykaz materiałów, części zamiennych, aparatury, urządzeń, elementów konstrukcyjnych i instalacji, które zostaną przez Wykonawcę dostarczone wraz z ustalonymi dla nich cenami, określają tabele nr 1 i 2 Załącznika nr 1 do Umowy.</w:t>
      </w:r>
    </w:p>
    <w:p w14:paraId="36FD4380" w14:textId="77777777" w:rsidR="00782707" w:rsidRPr="00FA22F5" w:rsidRDefault="00782707" w:rsidP="00DD5487">
      <w:pPr>
        <w:pStyle w:val="Akapitzlist"/>
        <w:widowControl/>
        <w:numPr>
          <w:ilvl w:val="1"/>
          <w:numId w:val="34"/>
        </w:numPr>
        <w:suppressAutoHyphens/>
        <w:spacing w:before="0" w:after="120"/>
        <w:ind w:left="567" w:hanging="567"/>
        <w:contextualSpacing w:val="0"/>
        <w:jc w:val="both"/>
        <w:rPr>
          <w:rFonts w:cs="Arial"/>
          <w:b/>
          <w:color w:val="000000"/>
        </w:rPr>
      </w:pPr>
      <w:r w:rsidRPr="00FA22F5">
        <w:rPr>
          <w:rFonts w:cs="Arial"/>
        </w:rPr>
        <w:t>Zakres prac, do których wykonania Wykonawca zobowiązany będzie w ramach realizacji Umowy obejmuje w szczególności:</w:t>
      </w:r>
    </w:p>
    <w:p w14:paraId="2D134FC1" w14:textId="77777777" w:rsidR="00782707" w:rsidRPr="00FA22F5" w:rsidRDefault="00782707" w:rsidP="00DD5487">
      <w:pPr>
        <w:pStyle w:val="Akapitzlist"/>
        <w:widowControl/>
        <w:numPr>
          <w:ilvl w:val="0"/>
          <w:numId w:val="35"/>
        </w:numPr>
        <w:suppressAutoHyphens/>
        <w:spacing w:before="0" w:after="120"/>
        <w:ind w:left="993" w:hanging="425"/>
        <w:contextualSpacing w:val="0"/>
        <w:jc w:val="both"/>
        <w:rPr>
          <w:rFonts w:cs="Arial"/>
        </w:rPr>
      </w:pPr>
      <w:r w:rsidRPr="00FA22F5">
        <w:rPr>
          <w:rFonts w:cs="Arial"/>
        </w:rPr>
        <w:t>sporządzenie dokumentacji przygotowawczej:</w:t>
      </w:r>
    </w:p>
    <w:p w14:paraId="58E7792D" w14:textId="77777777" w:rsidR="00782707" w:rsidRPr="00FA22F5" w:rsidRDefault="00782707" w:rsidP="00DD5487">
      <w:pPr>
        <w:pStyle w:val="Akapitzlist"/>
        <w:widowControl/>
        <w:numPr>
          <w:ilvl w:val="0"/>
          <w:numId w:val="39"/>
        </w:numPr>
        <w:suppressAutoHyphens/>
        <w:spacing w:before="0" w:after="120"/>
        <w:ind w:left="1418" w:hanging="425"/>
        <w:contextualSpacing w:val="0"/>
        <w:jc w:val="both"/>
        <w:rPr>
          <w:rFonts w:cs="Arial"/>
        </w:rPr>
      </w:pPr>
      <w:r w:rsidRPr="00FA22F5">
        <w:rPr>
          <w:rFonts w:cs="Arial"/>
        </w:rPr>
        <w:t xml:space="preserve">szczegółowego harmonogramu prac, </w:t>
      </w:r>
    </w:p>
    <w:p w14:paraId="432099ED" w14:textId="5FAE9ECE" w:rsidR="00782707" w:rsidRPr="00FA22F5" w:rsidRDefault="00782707" w:rsidP="00DD5487">
      <w:pPr>
        <w:pStyle w:val="Akapitzlist"/>
        <w:widowControl/>
        <w:numPr>
          <w:ilvl w:val="0"/>
          <w:numId w:val="39"/>
        </w:numPr>
        <w:suppressAutoHyphens/>
        <w:spacing w:before="0" w:after="120"/>
        <w:ind w:left="1418" w:hanging="425"/>
        <w:contextualSpacing w:val="0"/>
        <w:jc w:val="both"/>
        <w:rPr>
          <w:rFonts w:cs="Arial"/>
        </w:rPr>
      </w:pPr>
      <w:r w:rsidRPr="00FA22F5">
        <w:rPr>
          <w:rFonts w:cs="Arial"/>
        </w:rPr>
        <w:t>projektu organizacji</w:t>
      </w:r>
      <w:r w:rsidR="005A2427" w:rsidRPr="00FA22F5">
        <w:rPr>
          <w:rFonts w:cs="Arial"/>
        </w:rPr>
        <w:t xml:space="preserve"> </w:t>
      </w:r>
      <w:r w:rsidR="00FB69C8" w:rsidRPr="00FA22F5">
        <w:rPr>
          <w:rFonts w:cs="Arial"/>
        </w:rPr>
        <w:t>robót</w:t>
      </w:r>
      <w:r w:rsidRPr="00FA22F5">
        <w:rPr>
          <w:rFonts w:cs="Arial"/>
        </w:rPr>
        <w:t xml:space="preserve">, </w:t>
      </w:r>
    </w:p>
    <w:p w14:paraId="54BDE61F" w14:textId="77777777" w:rsidR="00782707" w:rsidRPr="00FA22F5" w:rsidRDefault="00782707" w:rsidP="00DD5487">
      <w:pPr>
        <w:pStyle w:val="Akapitzlist"/>
        <w:widowControl/>
        <w:numPr>
          <w:ilvl w:val="0"/>
          <w:numId w:val="39"/>
        </w:numPr>
        <w:suppressAutoHyphens/>
        <w:spacing w:before="0" w:after="120"/>
        <w:ind w:left="1418" w:hanging="425"/>
        <w:contextualSpacing w:val="0"/>
        <w:jc w:val="both"/>
        <w:rPr>
          <w:rFonts w:cs="Arial"/>
        </w:rPr>
      </w:pPr>
      <w:r w:rsidRPr="00FA22F5">
        <w:rPr>
          <w:rFonts w:cs="Arial"/>
        </w:rPr>
        <w:t>planu zapewnienia jakości,</w:t>
      </w:r>
    </w:p>
    <w:p w14:paraId="593C4516" w14:textId="72CAC6D1" w:rsidR="00344DCE" w:rsidRPr="0009535B" w:rsidRDefault="00782707" w:rsidP="00DD5487">
      <w:pPr>
        <w:pStyle w:val="Akapitzlist"/>
        <w:widowControl/>
        <w:numPr>
          <w:ilvl w:val="0"/>
          <w:numId w:val="39"/>
        </w:numPr>
        <w:suppressAutoHyphens/>
        <w:spacing w:before="0" w:after="120"/>
        <w:ind w:left="1418" w:hanging="425"/>
        <w:contextualSpacing w:val="0"/>
        <w:jc w:val="both"/>
        <w:rPr>
          <w:rFonts w:cs="Arial"/>
        </w:rPr>
      </w:pPr>
      <w:r w:rsidRPr="0009535B">
        <w:rPr>
          <w:rFonts w:cs="Arial"/>
        </w:rPr>
        <w:lastRenderedPageBreak/>
        <w:t>planu BIOZ (bezpieczeństwa i ochrony zdrowia), o ile jego sporządzenie jest wymagane w ramach danego remontu zgodnie z przepisami prawa,</w:t>
      </w:r>
    </w:p>
    <w:p w14:paraId="635AC002" w14:textId="77777777" w:rsidR="00782707" w:rsidRPr="00FA22F5" w:rsidRDefault="00782707" w:rsidP="00DD5487">
      <w:pPr>
        <w:pStyle w:val="Akapitzlist"/>
        <w:widowControl/>
        <w:numPr>
          <w:ilvl w:val="0"/>
          <w:numId w:val="35"/>
        </w:numPr>
        <w:suppressAutoHyphens/>
        <w:spacing w:before="0" w:after="120"/>
        <w:ind w:left="993" w:hanging="425"/>
        <w:contextualSpacing w:val="0"/>
        <w:jc w:val="both"/>
        <w:rPr>
          <w:rFonts w:cs="Arial"/>
        </w:rPr>
      </w:pPr>
      <w:r w:rsidRPr="00FA22F5">
        <w:rPr>
          <w:rFonts w:cs="Arial"/>
        </w:rPr>
        <w:t>sporządzenie sprawozdania z remontu,</w:t>
      </w:r>
    </w:p>
    <w:p w14:paraId="2B84E79E" w14:textId="77777777" w:rsidR="00782707" w:rsidRPr="00FA22F5" w:rsidRDefault="00782707" w:rsidP="00DD5487">
      <w:pPr>
        <w:pStyle w:val="Akapitzlist"/>
        <w:widowControl/>
        <w:numPr>
          <w:ilvl w:val="0"/>
          <w:numId w:val="35"/>
        </w:numPr>
        <w:suppressAutoHyphens/>
        <w:spacing w:before="0" w:after="120"/>
        <w:ind w:left="993" w:hanging="425"/>
        <w:contextualSpacing w:val="0"/>
        <w:jc w:val="both"/>
        <w:rPr>
          <w:rFonts w:cs="Arial"/>
        </w:rPr>
      </w:pPr>
      <w:r w:rsidRPr="00FA22F5">
        <w:rPr>
          <w:rFonts w:cs="Arial"/>
        </w:rPr>
        <w:t>sporządzenie Dokumentacji technicznej,</w:t>
      </w:r>
    </w:p>
    <w:p w14:paraId="24B6588A" w14:textId="77777777" w:rsidR="00782707" w:rsidRPr="00FA22F5" w:rsidRDefault="00782707" w:rsidP="00DD5487">
      <w:pPr>
        <w:pStyle w:val="Akapitzlist"/>
        <w:widowControl/>
        <w:numPr>
          <w:ilvl w:val="0"/>
          <w:numId w:val="35"/>
        </w:numPr>
        <w:suppressAutoHyphens/>
        <w:spacing w:before="0" w:after="120"/>
        <w:ind w:left="993" w:hanging="425"/>
        <w:contextualSpacing w:val="0"/>
        <w:jc w:val="both"/>
        <w:rPr>
          <w:rFonts w:cs="Arial"/>
        </w:rPr>
      </w:pPr>
      <w:r w:rsidRPr="00FA22F5">
        <w:rPr>
          <w:rFonts w:cs="Arial"/>
        </w:rPr>
        <w:t>inwentaryzację stanu istniejącego oraz analizę techniczną, z uwzględnieniem sprawdzeń i ustaleń dokonanych podczas wizji lokalnej, dla zapewnienia kompletności realizacji przedmiotu Umowy,</w:t>
      </w:r>
    </w:p>
    <w:p w14:paraId="026F6C32" w14:textId="6848D447" w:rsidR="00782707" w:rsidRPr="00FA22F5" w:rsidRDefault="00782707" w:rsidP="00DD5487">
      <w:pPr>
        <w:pStyle w:val="Akapitzlist"/>
        <w:widowControl/>
        <w:numPr>
          <w:ilvl w:val="0"/>
          <w:numId w:val="35"/>
        </w:numPr>
        <w:suppressAutoHyphens/>
        <w:spacing w:before="0" w:after="120"/>
        <w:ind w:left="993" w:hanging="425"/>
        <w:contextualSpacing w:val="0"/>
        <w:jc w:val="both"/>
        <w:rPr>
          <w:rFonts w:cs="Arial"/>
        </w:rPr>
      </w:pPr>
      <w:r w:rsidRPr="00FA22F5">
        <w:rPr>
          <w:rFonts w:cs="Arial"/>
        </w:rPr>
        <w:t xml:space="preserve">kompleksową realizację prac remontowych, w tym dostarczenie wszystkich potrzebnych materiałów, części zamiennych, aparatury, urządzeń, elementów konstrukcyjnych </w:t>
      </w:r>
      <w:r w:rsidRPr="00FA22F5">
        <w:rPr>
          <w:rFonts w:cs="Arial"/>
        </w:rPr>
        <w:br/>
        <w:t>i instalacji, zgodnie z Załącznikiem nr 1 do Umowy,</w:t>
      </w:r>
    </w:p>
    <w:p w14:paraId="07966746" w14:textId="77777777" w:rsidR="00782707" w:rsidRPr="00FA22F5" w:rsidRDefault="00782707" w:rsidP="00DD5487">
      <w:pPr>
        <w:pStyle w:val="Akapitzlist"/>
        <w:widowControl/>
        <w:numPr>
          <w:ilvl w:val="0"/>
          <w:numId w:val="35"/>
        </w:numPr>
        <w:suppressAutoHyphens/>
        <w:spacing w:before="0" w:after="120"/>
        <w:ind w:left="993" w:hanging="425"/>
        <w:contextualSpacing w:val="0"/>
        <w:jc w:val="both"/>
        <w:rPr>
          <w:rFonts w:cs="Arial"/>
        </w:rPr>
      </w:pPr>
      <w:r w:rsidRPr="00FA22F5">
        <w:rPr>
          <w:rFonts w:cs="Arial"/>
        </w:rPr>
        <w:t>zapewnienie nadzoru wykonawczego nad realizacją prac objętych Umową,</w:t>
      </w:r>
    </w:p>
    <w:p w14:paraId="3004A93F" w14:textId="0091D204" w:rsidR="00782707" w:rsidRPr="00FA22F5" w:rsidRDefault="00782707" w:rsidP="00DD5487">
      <w:pPr>
        <w:pStyle w:val="Akapitzlist"/>
        <w:widowControl/>
        <w:numPr>
          <w:ilvl w:val="0"/>
          <w:numId w:val="35"/>
        </w:numPr>
        <w:suppressAutoHyphens/>
        <w:spacing w:before="0" w:after="120"/>
        <w:ind w:left="993" w:hanging="425"/>
        <w:contextualSpacing w:val="0"/>
        <w:jc w:val="both"/>
        <w:rPr>
          <w:rFonts w:cs="Arial"/>
        </w:rPr>
      </w:pPr>
      <w:r w:rsidRPr="00FA22F5">
        <w:rPr>
          <w:rFonts w:cs="Arial"/>
        </w:rPr>
        <w:t xml:space="preserve">wykonanie w niezbędnym zakresie przekładek istniejących instalacji w rejonie </w:t>
      </w:r>
      <w:r w:rsidRPr="0009535B">
        <w:rPr>
          <w:rFonts w:cs="Arial"/>
        </w:rPr>
        <w:t>Obiektu</w:t>
      </w:r>
      <w:r w:rsidRPr="00FA22F5">
        <w:rPr>
          <w:rFonts w:cs="Arial"/>
        </w:rPr>
        <w:t>, które kolidować będą z nowymi elementami zabudowy, wraz z dostarczeniem niezbędnych materiałów oraz opracowanie projektu niezbędnych przekładek,</w:t>
      </w:r>
    </w:p>
    <w:p w14:paraId="3DDDA4ED" w14:textId="6E105C34" w:rsidR="00782707" w:rsidRPr="00FA22F5" w:rsidRDefault="00782707" w:rsidP="00DD5487">
      <w:pPr>
        <w:pStyle w:val="Akapitzlist"/>
        <w:widowControl/>
        <w:numPr>
          <w:ilvl w:val="0"/>
          <w:numId w:val="35"/>
        </w:numPr>
        <w:suppressAutoHyphens/>
        <w:spacing w:before="0" w:after="120"/>
        <w:ind w:left="993" w:hanging="425"/>
        <w:contextualSpacing w:val="0"/>
        <w:jc w:val="both"/>
        <w:rPr>
          <w:rFonts w:cs="Arial"/>
        </w:rPr>
      </w:pPr>
      <w:r w:rsidRPr="00FA22F5">
        <w:rPr>
          <w:rFonts w:cs="Arial"/>
        </w:rPr>
        <w:t xml:space="preserve">wykonanie rozbiórek w zakresie niezbędnym dla realizacji prac związanych z remontem </w:t>
      </w:r>
      <w:r w:rsidRPr="0009535B">
        <w:rPr>
          <w:rFonts w:cs="Arial"/>
        </w:rPr>
        <w:t>Obiektu</w:t>
      </w:r>
      <w:r w:rsidRPr="00FA22F5">
        <w:rPr>
          <w:rFonts w:cs="Arial"/>
        </w:rPr>
        <w:t>,</w:t>
      </w:r>
    </w:p>
    <w:p w14:paraId="7B0CFAE3" w14:textId="77777777" w:rsidR="00782707" w:rsidRPr="00FA22F5" w:rsidRDefault="00782707" w:rsidP="00DD5487">
      <w:pPr>
        <w:pStyle w:val="Akapitzlist"/>
        <w:widowControl/>
        <w:numPr>
          <w:ilvl w:val="0"/>
          <w:numId w:val="35"/>
        </w:numPr>
        <w:suppressAutoHyphens/>
        <w:spacing w:before="0" w:after="120"/>
        <w:ind w:left="993" w:hanging="425"/>
        <w:contextualSpacing w:val="0"/>
        <w:jc w:val="both"/>
        <w:rPr>
          <w:rFonts w:cs="Arial"/>
        </w:rPr>
      </w:pPr>
      <w:r w:rsidRPr="00FA22F5">
        <w:rPr>
          <w:rFonts w:cs="Arial"/>
        </w:rPr>
        <w:t>wykonanie pełnego zakresu badań technicznych i prób zgodnie z obowiązującymi przepisami,</w:t>
      </w:r>
    </w:p>
    <w:p w14:paraId="3C01D671" w14:textId="5831E4E7" w:rsidR="00A85E6D" w:rsidRPr="00FA22F5" w:rsidRDefault="00A85E6D" w:rsidP="00DD5487">
      <w:pPr>
        <w:pStyle w:val="Akapitzlist"/>
        <w:widowControl/>
        <w:numPr>
          <w:ilvl w:val="0"/>
          <w:numId w:val="35"/>
        </w:numPr>
        <w:suppressAutoHyphens/>
        <w:spacing w:before="0" w:after="120"/>
        <w:ind w:left="993" w:hanging="425"/>
        <w:contextualSpacing w:val="0"/>
        <w:jc w:val="both"/>
        <w:rPr>
          <w:rFonts w:cs="Arial"/>
        </w:rPr>
      </w:pPr>
      <w:r w:rsidRPr="00FA22F5">
        <w:rPr>
          <w:rFonts w:cs="Arial"/>
        </w:rPr>
        <w:t xml:space="preserve">udział w </w:t>
      </w:r>
      <w:r w:rsidR="00831CF8" w:rsidRPr="00FA22F5">
        <w:rPr>
          <w:rFonts w:cs="Arial"/>
        </w:rPr>
        <w:t xml:space="preserve">procesie gotowania alkalicznego i w </w:t>
      </w:r>
      <w:r w:rsidRPr="00FA22F5">
        <w:rPr>
          <w:rFonts w:cs="Arial"/>
        </w:rPr>
        <w:t xml:space="preserve">ruchu próbnym </w:t>
      </w:r>
      <w:r w:rsidRPr="0009535B">
        <w:rPr>
          <w:rFonts w:cs="Arial"/>
        </w:rPr>
        <w:t>Obiektu</w:t>
      </w:r>
      <w:r w:rsidRPr="00FA22F5">
        <w:rPr>
          <w:rFonts w:cs="Arial"/>
        </w:rPr>
        <w:t>.</w:t>
      </w:r>
    </w:p>
    <w:p w14:paraId="2D8C902F" w14:textId="6B8A2710" w:rsidR="00782707" w:rsidRPr="00FA22F5" w:rsidRDefault="00782707" w:rsidP="00DD5487">
      <w:pPr>
        <w:pStyle w:val="Akapitzlist"/>
        <w:widowControl/>
        <w:numPr>
          <w:ilvl w:val="1"/>
          <w:numId w:val="34"/>
        </w:numPr>
        <w:suppressAutoHyphens/>
        <w:spacing w:before="0" w:after="120"/>
        <w:ind w:left="567" w:hanging="567"/>
        <w:contextualSpacing w:val="0"/>
        <w:jc w:val="both"/>
        <w:rPr>
          <w:rFonts w:cs="Arial"/>
        </w:rPr>
      </w:pPr>
      <w:r w:rsidRPr="00FA22F5">
        <w:rPr>
          <w:rFonts w:cs="Arial"/>
        </w:rPr>
        <w:t xml:space="preserve">Jeżeli w trakcie wykonywania przez Wykonawcę prac ujętych </w:t>
      </w:r>
      <w:r w:rsidRPr="0009535B">
        <w:rPr>
          <w:rFonts w:cs="Arial"/>
        </w:rPr>
        <w:t>w tabeli</w:t>
      </w:r>
      <w:r w:rsidR="00F74B4A" w:rsidRPr="0009535B">
        <w:rPr>
          <w:rFonts w:cs="Arial"/>
        </w:rPr>
        <w:t xml:space="preserve"> nr </w:t>
      </w:r>
      <w:r w:rsidR="00F74B4A" w:rsidRPr="00FA22F5">
        <w:rPr>
          <w:rFonts w:cs="Arial"/>
        </w:rPr>
        <w:t xml:space="preserve">1 </w:t>
      </w:r>
      <w:r w:rsidRPr="00FA22F5">
        <w:rPr>
          <w:rFonts w:cs="Arial"/>
        </w:rPr>
        <w:t xml:space="preserve">Załącznika nr 1 do Umowy konieczne będzie wykonanie tych prac w ilościach innych niż określone w tej tabeli, wówczas Inżynier Umowy Wykonawcy przygotuje kosztorys, który musi zostać zaakceptowany przez Inżyniera Umowy Zamawiającego określający: </w:t>
      </w:r>
    </w:p>
    <w:p w14:paraId="04841A78" w14:textId="2E097F2F" w:rsidR="00782707" w:rsidRPr="00FA22F5" w:rsidRDefault="00782707" w:rsidP="00DD5487">
      <w:pPr>
        <w:pStyle w:val="Akapitzlist"/>
        <w:widowControl/>
        <w:numPr>
          <w:ilvl w:val="0"/>
          <w:numId w:val="37"/>
        </w:numPr>
        <w:suppressAutoHyphens/>
        <w:spacing w:before="0" w:after="120"/>
        <w:ind w:left="993" w:hanging="425"/>
        <w:contextualSpacing w:val="0"/>
        <w:jc w:val="both"/>
        <w:rPr>
          <w:rFonts w:cs="Arial"/>
        </w:rPr>
      </w:pPr>
      <w:r w:rsidRPr="00FA22F5">
        <w:rPr>
          <w:rFonts w:cs="Arial"/>
        </w:rPr>
        <w:t>rodzaj, ilość i koszt prac opisany</w:t>
      </w:r>
      <w:r w:rsidR="00083E71" w:rsidRPr="00FA22F5">
        <w:rPr>
          <w:rFonts w:cs="Arial"/>
        </w:rPr>
        <w:t>ch</w:t>
      </w:r>
      <w:r w:rsidRPr="00FA22F5">
        <w:rPr>
          <w:rFonts w:cs="Arial"/>
        </w:rPr>
        <w:t xml:space="preserve"> w </w:t>
      </w:r>
      <w:r w:rsidRPr="0009535B">
        <w:rPr>
          <w:rFonts w:cs="Arial"/>
        </w:rPr>
        <w:t>tabeli nr 1</w:t>
      </w:r>
      <w:r w:rsidR="00825ED1" w:rsidRPr="0009535B">
        <w:rPr>
          <w:rFonts w:cs="Arial"/>
        </w:rPr>
        <w:t xml:space="preserve"> </w:t>
      </w:r>
      <w:r w:rsidRPr="00FA22F5">
        <w:rPr>
          <w:rFonts w:cs="Arial"/>
        </w:rPr>
        <w:t>Załącznika nr 1 do Umowy, które zostaną wykonane,</w:t>
      </w:r>
    </w:p>
    <w:p w14:paraId="5AF81455" w14:textId="3D60F6FB" w:rsidR="00782707" w:rsidRPr="00FA22F5" w:rsidRDefault="00782707" w:rsidP="00DD5487">
      <w:pPr>
        <w:pStyle w:val="Akapitzlist"/>
        <w:widowControl/>
        <w:numPr>
          <w:ilvl w:val="0"/>
          <w:numId w:val="37"/>
        </w:numPr>
        <w:suppressAutoHyphens/>
        <w:spacing w:before="0" w:after="120"/>
        <w:ind w:left="993" w:hanging="425"/>
        <w:contextualSpacing w:val="0"/>
        <w:jc w:val="both"/>
        <w:rPr>
          <w:rFonts w:cs="Arial"/>
        </w:rPr>
      </w:pPr>
      <w:r w:rsidRPr="00FA22F5">
        <w:rPr>
          <w:rFonts w:cs="Arial"/>
        </w:rPr>
        <w:t>rodzaj, ilość i koszt niezbędnych do wykonania tych prac materiałów, części zamiennych, aparatury i urządzeń, elementów konstrukcyjnych i instalacji opisanych w</w:t>
      </w:r>
      <w:r w:rsidRPr="0009535B">
        <w:rPr>
          <w:rFonts w:cs="Arial"/>
        </w:rPr>
        <w:t xml:space="preserve"> tabeli nr 2</w:t>
      </w:r>
      <w:r w:rsidR="00825ED1" w:rsidRPr="0009535B">
        <w:rPr>
          <w:rFonts w:cs="Arial"/>
        </w:rPr>
        <w:t xml:space="preserve"> </w:t>
      </w:r>
      <w:r w:rsidRPr="00FA22F5">
        <w:rPr>
          <w:rFonts w:cs="Arial"/>
        </w:rPr>
        <w:t>Załącznika nr 1 do Umowy.</w:t>
      </w:r>
    </w:p>
    <w:p w14:paraId="7A30D731" w14:textId="4BEFCAE8" w:rsidR="00782707" w:rsidRPr="00FA22F5" w:rsidRDefault="00782707" w:rsidP="00DD5487">
      <w:pPr>
        <w:pStyle w:val="Akapitzlist"/>
        <w:widowControl/>
        <w:numPr>
          <w:ilvl w:val="1"/>
          <w:numId w:val="34"/>
        </w:numPr>
        <w:suppressAutoHyphens/>
        <w:spacing w:before="0" w:after="120"/>
        <w:ind w:left="567" w:hanging="567"/>
        <w:contextualSpacing w:val="0"/>
        <w:jc w:val="both"/>
        <w:rPr>
          <w:rFonts w:cs="Arial"/>
        </w:rPr>
      </w:pPr>
      <w:r w:rsidRPr="00FA22F5">
        <w:rPr>
          <w:rFonts w:cs="Arial"/>
        </w:rPr>
        <w:t xml:space="preserve">Jeżeli w trakcie prowadzenia przez Wykonawcę prac ujawni się konieczność wykonania prac nieujętych w </w:t>
      </w:r>
      <w:r w:rsidRPr="0009535B">
        <w:rPr>
          <w:rFonts w:cs="Arial"/>
        </w:rPr>
        <w:t>tabeli</w:t>
      </w:r>
      <w:r w:rsidR="00F74B4A" w:rsidRPr="0009535B">
        <w:rPr>
          <w:rFonts w:cs="Arial"/>
        </w:rPr>
        <w:t xml:space="preserve"> nr 1</w:t>
      </w:r>
      <w:r w:rsidR="005D6399" w:rsidRPr="0009535B">
        <w:rPr>
          <w:rFonts w:cs="Arial"/>
        </w:rPr>
        <w:t xml:space="preserve"> </w:t>
      </w:r>
      <w:r w:rsidRPr="00FA22F5">
        <w:rPr>
          <w:rFonts w:cs="Arial"/>
        </w:rPr>
        <w:t>Załącznika nr 1 do Umowy, wówczas Inżynier Umowy Wykonawcy przygotowuje kosztorys, który musi zostać zaakceptowany przez Inżyniera Umowy Zamawiającego określający:</w:t>
      </w:r>
    </w:p>
    <w:p w14:paraId="3EBC7C98" w14:textId="733C7E7A" w:rsidR="00782707" w:rsidRPr="00FA22F5" w:rsidRDefault="00782707" w:rsidP="00DD5487">
      <w:pPr>
        <w:pStyle w:val="Akapitzlist"/>
        <w:widowControl/>
        <w:numPr>
          <w:ilvl w:val="0"/>
          <w:numId w:val="36"/>
        </w:numPr>
        <w:suppressAutoHyphens/>
        <w:spacing w:before="0" w:after="120"/>
        <w:ind w:left="993" w:hanging="425"/>
        <w:contextualSpacing w:val="0"/>
        <w:jc w:val="both"/>
        <w:rPr>
          <w:rFonts w:cs="Arial"/>
        </w:rPr>
      </w:pPr>
      <w:r w:rsidRPr="00FA22F5">
        <w:rPr>
          <w:rFonts w:cs="Arial"/>
        </w:rPr>
        <w:t xml:space="preserve">rodzaj, ilość i koszt prac zgodnie z </w:t>
      </w:r>
      <w:r w:rsidRPr="0009535B">
        <w:rPr>
          <w:rFonts w:cs="Arial"/>
        </w:rPr>
        <w:t>tabelą nr 3</w:t>
      </w:r>
      <w:r w:rsidRPr="00FA22F5">
        <w:rPr>
          <w:rFonts w:cs="Arial"/>
        </w:rPr>
        <w:t xml:space="preserve"> Załącznika nr 1 do Umowy (wyrażoną liczbą roboczogodzin), które zostaną wykonane,</w:t>
      </w:r>
    </w:p>
    <w:p w14:paraId="6004AE8E" w14:textId="5790BA43" w:rsidR="00782707" w:rsidRPr="00FA22F5" w:rsidRDefault="00782707" w:rsidP="00DD5487">
      <w:pPr>
        <w:pStyle w:val="Akapitzlist"/>
        <w:widowControl/>
        <w:numPr>
          <w:ilvl w:val="0"/>
          <w:numId w:val="36"/>
        </w:numPr>
        <w:suppressAutoHyphens/>
        <w:spacing w:before="0" w:after="120"/>
        <w:ind w:left="993" w:hanging="425"/>
        <w:contextualSpacing w:val="0"/>
        <w:jc w:val="both"/>
        <w:rPr>
          <w:rFonts w:cs="Arial"/>
        </w:rPr>
      </w:pPr>
      <w:r w:rsidRPr="00FA22F5">
        <w:rPr>
          <w:rFonts w:cs="Arial"/>
        </w:rPr>
        <w:t xml:space="preserve">rodzaj, ilość i koszt niezbędnych do wykonania tych prac: materiałów, części zamiennych, aparatury i urządzeń, elementów konstrukcyjnych i instalacji zgodnie z </w:t>
      </w:r>
      <w:r w:rsidRPr="0009535B">
        <w:rPr>
          <w:rFonts w:cs="Arial"/>
        </w:rPr>
        <w:t>tabelą nr 3</w:t>
      </w:r>
      <w:r w:rsidRPr="00FA22F5">
        <w:rPr>
          <w:rFonts w:cs="Arial"/>
        </w:rPr>
        <w:t xml:space="preserve"> Załącznika nr 1 do Umowy.</w:t>
      </w:r>
    </w:p>
    <w:p w14:paraId="2EA96789" w14:textId="186792BB" w:rsidR="004C2A12" w:rsidRPr="00B33A48" w:rsidRDefault="085B0339" w:rsidP="00DD5487">
      <w:pPr>
        <w:pStyle w:val="Akapitzlist"/>
        <w:widowControl/>
        <w:numPr>
          <w:ilvl w:val="1"/>
          <w:numId w:val="34"/>
        </w:numPr>
        <w:suppressAutoHyphens/>
        <w:spacing w:before="0" w:after="120"/>
        <w:ind w:left="567" w:hanging="567"/>
        <w:contextualSpacing w:val="0"/>
        <w:jc w:val="both"/>
        <w:rPr>
          <w:rFonts w:asciiTheme="minorHAnsi" w:eastAsiaTheme="minorEastAsia" w:hAnsiTheme="minorHAnsi" w:cstheme="minorBidi"/>
          <w:color w:val="000000" w:themeColor="text1"/>
        </w:rPr>
      </w:pPr>
      <w:r w:rsidRPr="00FA22F5">
        <w:rPr>
          <w:rFonts w:eastAsia="Arial" w:cs="Arial"/>
          <w:color w:val="000000" w:themeColor="text1"/>
        </w:rPr>
        <w:t>Jeżeli Wykonawca, który nie dostarczył niezbędnych materiałów, części zamiennych, aparatury, urządzeń, elementów konstrukcyjnych i instalacji zgodnie</w:t>
      </w:r>
      <w:r w:rsidRPr="00B33A48">
        <w:rPr>
          <w:rFonts w:eastAsia="Arial" w:cs="Arial"/>
          <w:color w:val="000000" w:themeColor="text1"/>
        </w:rPr>
        <w:t xml:space="preserve"> z Załącznikiem nr 1 w terminach określonych w szczegółowym harmonogramie prac i po uprzednim wezwaniu przez Zamawiającego, nadal nie dostarcza niezbędnych materiałów, części zamiennych, aparatury, urządzeń, elementów konstrukcyjnych i instalacji zgodnie z Załącznikiem nr 1 w wyznaczonym przez Zamawiającego terminie Zamawiający ma prawo, w celu terminowego i należytego wykonania przedmiotu Umowy, dokonać zakupu ww. materiałów, części zamiennych, aparatury, urządzeń, elementów konstrukcyjnych i instalacji u podmiotu trzeciego na koszt i ryzyko Wykonawcy. W takim wypadku Zamawiający jest uprawniony do obniżenia </w:t>
      </w:r>
      <w:r w:rsidR="00DC16D2" w:rsidRPr="004C36DD">
        <w:rPr>
          <w:rFonts w:eastAsia="Arial" w:cs="Arial"/>
          <w:color w:val="000000" w:themeColor="text1"/>
        </w:rPr>
        <w:t>w</w:t>
      </w:r>
      <w:r w:rsidRPr="00DC16D2">
        <w:rPr>
          <w:rFonts w:eastAsia="Arial" w:cs="Arial"/>
          <w:color w:val="000000" w:themeColor="text1"/>
        </w:rPr>
        <w:t>ynagrodzenia Wykonawcy</w:t>
      </w:r>
      <w:r w:rsidRPr="00B33A48">
        <w:rPr>
          <w:rFonts w:eastAsia="Arial" w:cs="Arial"/>
          <w:color w:val="000000" w:themeColor="text1"/>
        </w:rPr>
        <w:t xml:space="preserve"> </w:t>
      </w:r>
      <w:r w:rsidR="00DC16D2">
        <w:rPr>
          <w:rFonts w:eastAsia="Arial" w:cs="Arial"/>
          <w:color w:val="000000" w:themeColor="text1"/>
        </w:rPr>
        <w:t>ustalanego zgodnie z § 7 U</w:t>
      </w:r>
      <w:r w:rsidR="00DC16D2" w:rsidRPr="004C36DD">
        <w:rPr>
          <w:rFonts w:eastAsia="Arial" w:cs="Arial"/>
          <w:color w:val="000000" w:themeColor="text1"/>
        </w:rPr>
        <w:t xml:space="preserve">mowy </w:t>
      </w:r>
      <w:r w:rsidRPr="00B33A48">
        <w:rPr>
          <w:rFonts w:eastAsia="Arial" w:cs="Arial"/>
          <w:color w:val="000000" w:themeColor="text1"/>
        </w:rPr>
        <w:t>o</w:t>
      </w:r>
      <w:r w:rsidR="00DC16D2">
        <w:rPr>
          <w:rFonts w:eastAsia="Arial" w:cs="Arial"/>
          <w:color w:val="000000" w:themeColor="text1"/>
        </w:rPr>
        <w:t> </w:t>
      </w:r>
      <w:r w:rsidRPr="00B33A48">
        <w:rPr>
          <w:rFonts w:eastAsia="Arial" w:cs="Arial"/>
          <w:color w:val="000000" w:themeColor="text1"/>
        </w:rPr>
        <w:t>koszt zakupu ww. materiałów, części zamiennych, aparatury, urządzeń, elementów konstrukcyjnych i instalacji.</w:t>
      </w:r>
    </w:p>
    <w:p w14:paraId="33F5C677" w14:textId="77777777" w:rsidR="009C6893" w:rsidRPr="00FA22F5" w:rsidRDefault="085B0339" w:rsidP="00DD5487">
      <w:pPr>
        <w:pStyle w:val="Akapitzlist"/>
        <w:widowControl/>
        <w:numPr>
          <w:ilvl w:val="1"/>
          <w:numId w:val="34"/>
        </w:numPr>
        <w:suppressAutoHyphens/>
        <w:spacing w:after="120"/>
        <w:ind w:left="567" w:hanging="567"/>
        <w:contextualSpacing w:val="0"/>
        <w:jc w:val="both"/>
        <w:rPr>
          <w:rFonts w:asciiTheme="minorHAnsi" w:eastAsiaTheme="minorEastAsia" w:hAnsiTheme="minorHAnsi" w:cstheme="minorBidi"/>
        </w:rPr>
      </w:pPr>
      <w:r w:rsidRPr="004C2A12">
        <w:rPr>
          <w:rFonts w:cs="Arial"/>
        </w:rPr>
        <w:t xml:space="preserve">W przypadku niewykonania Umowy lub którejkolwiek jej części w ustalonym terminie bądź zakresie wynikającym z Załącznika nr 1 lub popadnięcia przez Wykonawcę w opóźnienie </w:t>
      </w:r>
      <w:r w:rsidR="003E195B">
        <w:rPr>
          <w:rFonts w:cs="Arial"/>
        </w:rPr>
        <w:t xml:space="preserve">z przyczyn leżących po jego stronie </w:t>
      </w:r>
      <w:r w:rsidRPr="004C2A12">
        <w:rPr>
          <w:rFonts w:cs="Arial"/>
        </w:rPr>
        <w:t xml:space="preserve">tak dalece, iż wykonanie całej Umowy lub jej części w ustalonym terminie nie jest prawdopodobne, Zamawiający ma prawo, w celu terminowego i należytego wykonania przedmiotu </w:t>
      </w:r>
      <w:r w:rsidRPr="00FA22F5">
        <w:rPr>
          <w:rFonts w:cs="Arial"/>
        </w:rPr>
        <w:t>Umowy, powierzyć wykonanie dalszych prac innemu wykonawcy na koszt i niebezpieczeństwo Wykonawcy.</w:t>
      </w:r>
    </w:p>
    <w:p w14:paraId="76CB98F2" w14:textId="4D46836E" w:rsidR="00782707" w:rsidRPr="00FA22F5" w:rsidRDefault="085B0339" w:rsidP="00DD5487">
      <w:pPr>
        <w:pStyle w:val="Akapitzlist"/>
        <w:widowControl/>
        <w:numPr>
          <w:ilvl w:val="1"/>
          <w:numId w:val="34"/>
        </w:numPr>
        <w:suppressAutoHyphens/>
        <w:spacing w:before="0" w:after="120"/>
        <w:ind w:left="567" w:hanging="567"/>
        <w:contextualSpacing w:val="0"/>
        <w:jc w:val="both"/>
        <w:rPr>
          <w:rFonts w:cs="Arial"/>
        </w:rPr>
      </w:pPr>
      <w:r w:rsidRPr="00FA22F5">
        <w:rPr>
          <w:rFonts w:cs="Arial"/>
        </w:rPr>
        <w:t xml:space="preserve">Wszystkie prace wykonywane będą na terenie zakładu Zamawiającego, tj. w Elektrociepłowni </w:t>
      </w:r>
      <w:r w:rsidR="00DD5487" w:rsidRPr="00FA22F5">
        <w:rPr>
          <w:rFonts w:cs="Arial"/>
        </w:rPr>
        <w:t>Siekierki</w:t>
      </w:r>
      <w:r w:rsidRPr="0009535B">
        <w:rPr>
          <w:rFonts w:cs="Arial"/>
        </w:rPr>
        <w:t xml:space="preserve"> przy ul. </w:t>
      </w:r>
      <w:r w:rsidR="00DD5487" w:rsidRPr="0009535B">
        <w:rPr>
          <w:rFonts w:cs="Arial"/>
        </w:rPr>
        <w:t xml:space="preserve">Augustówka 30 </w:t>
      </w:r>
      <w:r w:rsidRPr="0009535B">
        <w:rPr>
          <w:rFonts w:cs="Arial"/>
        </w:rPr>
        <w:t xml:space="preserve">w </w:t>
      </w:r>
      <w:r w:rsidR="00DD5487" w:rsidRPr="0009535B">
        <w:rPr>
          <w:rFonts w:cs="Arial"/>
        </w:rPr>
        <w:t>Warszawie</w:t>
      </w:r>
      <w:r w:rsidRPr="0009535B">
        <w:rPr>
          <w:rFonts w:cs="Arial"/>
        </w:rPr>
        <w:t xml:space="preserve"> („</w:t>
      </w:r>
      <w:r w:rsidRPr="0009535B">
        <w:rPr>
          <w:rFonts w:cs="Arial"/>
          <w:b/>
          <w:bCs/>
        </w:rPr>
        <w:t>Zakład</w:t>
      </w:r>
      <w:r w:rsidRPr="0009535B">
        <w:rPr>
          <w:rFonts w:cs="Arial"/>
        </w:rPr>
        <w:t>” lub „</w:t>
      </w:r>
      <w:r w:rsidRPr="0009535B">
        <w:rPr>
          <w:rFonts w:cs="Arial"/>
          <w:b/>
          <w:bCs/>
        </w:rPr>
        <w:t xml:space="preserve">EC </w:t>
      </w:r>
      <w:r w:rsidR="00DD5487" w:rsidRPr="0009535B">
        <w:rPr>
          <w:rFonts w:cs="Arial"/>
          <w:b/>
          <w:bCs/>
        </w:rPr>
        <w:t>Siekierki</w:t>
      </w:r>
      <w:r w:rsidRPr="0009535B">
        <w:rPr>
          <w:rFonts w:cs="Arial"/>
        </w:rPr>
        <w:t>”)</w:t>
      </w:r>
      <w:r w:rsidRPr="00FA22F5">
        <w:rPr>
          <w:rFonts w:cs="Arial"/>
        </w:rPr>
        <w:t xml:space="preserve"> w odpowiednio wydzielonym i oznakowanym rejonie wykonywania prac.</w:t>
      </w:r>
    </w:p>
    <w:p w14:paraId="7BB77452" w14:textId="113A982A" w:rsidR="00782707" w:rsidRPr="00FA22F5" w:rsidRDefault="085B0339" w:rsidP="00DD5487">
      <w:pPr>
        <w:pStyle w:val="Akapitzlist"/>
        <w:widowControl/>
        <w:numPr>
          <w:ilvl w:val="1"/>
          <w:numId w:val="34"/>
        </w:numPr>
        <w:suppressAutoHyphens/>
        <w:spacing w:before="0" w:after="120"/>
        <w:ind w:left="567" w:hanging="567"/>
        <w:contextualSpacing w:val="0"/>
        <w:jc w:val="both"/>
        <w:rPr>
          <w:rFonts w:cs="Arial"/>
        </w:rPr>
      </w:pPr>
      <w:r w:rsidRPr="00FA22F5">
        <w:rPr>
          <w:rFonts w:cs="Arial"/>
        </w:rPr>
        <w:t xml:space="preserve">Granice prac ograniczone są </w:t>
      </w:r>
      <w:r w:rsidRPr="0009535B">
        <w:rPr>
          <w:rFonts w:cs="Arial"/>
        </w:rPr>
        <w:t>poprzez:</w:t>
      </w:r>
      <w:r w:rsidR="005A45FE" w:rsidRPr="00FA22F5">
        <w:rPr>
          <w:rFonts w:cs="Arial"/>
        </w:rPr>
        <w:t xml:space="preserve"> </w:t>
      </w:r>
    </w:p>
    <w:p w14:paraId="47F66A18" w14:textId="74BB2D46" w:rsidR="00782707" w:rsidRPr="00FA22F5" w:rsidRDefault="00DD5487" w:rsidP="00DD5487">
      <w:pPr>
        <w:pStyle w:val="Akapitzlist"/>
        <w:widowControl/>
        <w:numPr>
          <w:ilvl w:val="0"/>
          <w:numId w:val="38"/>
        </w:numPr>
        <w:suppressAutoHyphens/>
        <w:spacing w:before="0" w:after="120"/>
        <w:ind w:left="993" w:hanging="425"/>
        <w:contextualSpacing w:val="0"/>
        <w:jc w:val="both"/>
        <w:rPr>
          <w:rFonts w:cs="Arial"/>
        </w:rPr>
      </w:pPr>
      <w:r w:rsidRPr="00FA22F5">
        <w:rPr>
          <w:rFonts w:cs="Arial"/>
        </w:rPr>
        <w:lastRenderedPageBreak/>
        <w:t>w branży mechanicznej:</w:t>
      </w:r>
    </w:p>
    <w:p w14:paraId="4D16D518" w14:textId="77777777" w:rsidR="001962D5" w:rsidRPr="00FA22F5" w:rsidRDefault="001962D5" w:rsidP="00FA22F5">
      <w:pPr>
        <w:pStyle w:val="Akapitzlist"/>
        <w:numPr>
          <w:ilvl w:val="0"/>
          <w:numId w:val="236"/>
        </w:numPr>
        <w:spacing w:before="0" w:after="120"/>
        <w:contextualSpacing w:val="0"/>
        <w:jc w:val="both"/>
        <w:rPr>
          <w:rFonts w:cs="Arial"/>
        </w:rPr>
      </w:pPr>
      <w:r w:rsidRPr="00FA22F5">
        <w:t xml:space="preserve">główną zasuwę na rurociągu wody zasilającej do kotła, zasuwę odcinającą na rurociągu wody wtryskowej do kotła, główne zasuwy na rurociągach pary świeżej - bez zasuw i </w:t>
      </w:r>
      <w:proofErr w:type="spellStart"/>
      <w:r w:rsidRPr="00FA22F5">
        <w:t>odwodnień</w:t>
      </w:r>
      <w:proofErr w:type="spellEnd"/>
      <w:r w:rsidRPr="00FA22F5">
        <w:t xml:space="preserve"> z armaturą (dla układu ciśnieniowego kotła z armaturą),</w:t>
      </w:r>
    </w:p>
    <w:p w14:paraId="7FF9CEFC" w14:textId="77777777" w:rsidR="001962D5" w:rsidRPr="00FA22F5" w:rsidRDefault="001962D5" w:rsidP="00FA22F5">
      <w:pPr>
        <w:pStyle w:val="Akapitzlist"/>
        <w:numPr>
          <w:ilvl w:val="0"/>
          <w:numId w:val="236"/>
        </w:numPr>
        <w:spacing w:before="0" w:after="120"/>
        <w:contextualSpacing w:val="0"/>
        <w:jc w:val="both"/>
        <w:rPr>
          <w:rFonts w:cs="Arial"/>
        </w:rPr>
      </w:pPr>
      <w:r w:rsidRPr="00FA22F5">
        <w:t xml:space="preserve">prostki z wkładką trudnościeralną na </w:t>
      </w:r>
      <w:proofErr w:type="spellStart"/>
      <w:r w:rsidRPr="00FA22F5">
        <w:t>pyłoprzewodach</w:t>
      </w:r>
      <w:proofErr w:type="spellEnd"/>
      <w:r w:rsidRPr="00FA22F5">
        <w:t xml:space="preserve"> nad separatorami młynów - bez prostek (dla układu nawęglania),</w:t>
      </w:r>
    </w:p>
    <w:p w14:paraId="2D8699FA" w14:textId="77777777" w:rsidR="001962D5" w:rsidRPr="00FA22F5" w:rsidRDefault="001962D5" w:rsidP="00FA22F5">
      <w:pPr>
        <w:pStyle w:val="Akapitzlist"/>
        <w:numPr>
          <w:ilvl w:val="0"/>
          <w:numId w:val="236"/>
        </w:numPr>
        <w:spacing w:before="0" w:after="120"/>
        <w:contextualSpacing w:val="0"/>
        <w:jc w:val="both"/>
        <w:rPr>
          <w:rFonts w:cs="Arial"/>
        </w:rPr>
      </w:pPr>
      <w:r w:rsidRPr="00FA22F5">
        <w:t>oś ulicy Elektrofiltrowej (dla układu odżużlania),</w:t>
      </w:r>
    </w:p>
    <w:p w14:paraId="1FCDCC30" w14:textId="77777777" w:rsidR="001962D5" w:rsidRPr="00FA22F5" w:rsidRDefault="001962D5" w:rsidP="00FA22F5">
      <w:pPr>
        <w:pStyle w:val="Akapitzlist"/>
        <w:numPr>
          <w:ilvl w:val="0"/>
          <w:numId w:val="236"/>
        </w:numPr>
        <w:spacing w:before="0" w:after="120"/>
        <w:contextualSpacing w:val="0"/>
        <w:jc w:val="both"/>
        <w:rPr>
          <w:rFonts w:cs="Arial"/>
        </w:rPr>
      </w:pPr>
      <w:r w:rsidRPr="00FA22F5">
        <w:t>połączenie kołnierzowe między kanałami powietrza pierwotnego a króćcami wlotowymi powietrza do młyna, połączenie kanałów spalin z dyfuzorami i konfuzorami elektrofiltru, klapy na kanałach spalin na tłoczeniu WC 15AB – wraz z klapami (dla układu powietrzno-spalinowego),</w:t>
      </w:r>
    </w:p>
    <w:p w14:paraId="1638692C" w14:textId="3749201E" w:rsidR="00DD5487" w:rsidRPr="00FA22F5" w:rsidRDefault="001962D5" w:rsidP="00DD5487">
      <w:pPr>
        <w:pStyle w:val="Akapitzlist"/>
        <w:widowControl/>
        <w:numPr>
          <w:ilvl w:val="2"/>
          <w:numId w:val="38"/>
        </w:numPr>
        <w:suppressAutoHyphens/>
        <w:ind w:left="1276"/>
        <w:contextualSpacing w:val="0"/>
        <w:jc w:val="both"/>
        <w:rPr>
          <w:rFonts w:cs="Arial"/>
        </w:rPr>
      </w:pPr>
      <w:r w:rsidRPr="00FA22F5">
        <w:t>podesty: rejon ograniczony ścianami budynku kotłowni (od strony maszynowni, elektrofiltru, zewnętrznymi), oraz osią szybu windy między kotłem K-14 a kotłem K-15 (instalacje pomocnicze w rejonie kotł</w:t>
      </w:r>
      <w:r w:rsidRPr="00FA22F5">
        <w:rPr>
          <w:rFonts w:cs="Arial"/>
        </w:rPr>
        <w:t>a K-15)</w:t>
      </w:r>
      <w:r w:rsidR="00DD5487" w:rsidRPr="00FA22F5">
        <w:rPr>
          <w:rFonts w:cs="Arial"/>
        </w:rPr>
        <w:t>,</w:t>
      </w:r>
    </w:p>
    <w:p w14:paraId="65BCCCDC" w14:textId="361E6B90" w:rsidR="00782707" w:rsidRPr="00FA22F5" w:rsidRDefault="00782707" w:rsidP="00DD5487">
      <w:pPr>
        <w:widowControl/>
        <w:suppressAutoHyphens/>
        <w:spacing w:before="0" w:after="120" w:line="240" w:lineRule="auto"/>
        <w:ind w:left="567"/>
        <w:rPr>
          <w:rFonts w:cs="Arial"/>
        </w:rPr>
      </w:pPr>
      <w:r w:rsidRPr="00FA22F5">
        <w:rPr>
          <w:rFonts w:cs="Arial"/>
        </w:rPr>
        <w:t xml:space="preserve">oraz kompletne połączenie </w:t>
      </w:r>
      <w:r w:rsidRPr="0009535B">
        <w:rPr>
          <w:rFonts w:cs="Arial"/>
        </w:rPr>
        <w:t>Obiektu</w:t>
      </w:r>
      <w:r w:rsidR="005D6399" w:rsidRPr="0009535B">
        <w:rPr>
          <w:rFonts w:cs="Arial"/>
        </w:rPr>
        <w:t xml:space="preserve"> </w:t>
      </w:r>
      <w:r w:rsidRPr="00FA22F5">
        <w:rPr>
          <w:rFonts w:cs="Arial"/>
        </w:rPr>
        <w:t>z istniejącymi instalacjami. Armatura lub odcięcie będące na granicy połączenia objęte są zakresem prac Wykonawcy. Wykonanie wszelkich prac wykończeniowych będących na granicy połączeń należy również do obowiązków Wykonawcy.</w:t>
      </w:r>
    </w:p>
    <w:p w14:paraId="170BF0E9" w14:textId="77777777" w:rsidR="00782707" w:rsidRPr="00FA22F5" w:rsidRDefault="085B0339" w:rsidP="00DD5487">
      <w:pPr>
        <w:pStyle w:val="Akapitzlist"/>
        <w:widowControl/>
        <w:numPr>
          <w:ilvl w:val="1"/>
          <w:numId w:val="34"/>
        </w:numPr>
        <w:suppressAutoHyphens/>
        <w:spacing w:before="0" w:after="120"/>
        <w:ind w:left="567" w:hanging="567"/>
        <w:contextualSpacing w:val="0"/>
        <w:jc w:val="both"/>
        <w:rPr>
          <w:rFonts w:cs="Arial"/>
        </w:rPr>
      </w:pPr>
      <w:r w:rsidRPr="00FA22F5">
        <w:rPr>
          <w:rFonts w:cs="Arial"/>
        </w:rPr>
        <w:t>Wszystkie szczegóły dotyczące granic prac oraz demontaży, przekładek, rozwiązań prowizorycznych, zabezpieczeń i przełączeń ruchowych na czas wykonywania robót Wykonawca będzie uzgadniał na bieżąco z przedstawicielem Zamawiającego do spraw technicznych.</w:t>
      </w:r>
    </w:p>
    <w:p w14:paraId="4025DE15" w14:textId="77777777" w:rsidR="00782707" w:rsidRPr="00FA22F5" w:rsidRDefault="00AE6A61" w:rsidP="00DD5487">
      <w:pPr>
        <w:pStyle w:val="Nagwek1"/>
        <w:widowControl/>
        <w:numPr>
          <w:ilvl w:val="0"/>
          <w:numId w:val="5"/>
        </w:numPr>
        <w:suppressAutoHyphens/>
        <w:spacing w:before="360" w:after="120" w:line="240" w:lineRule="auto"/>
        <w:ind w:left="567" w:hanging="567"/>
        <w:rPr>
          <w:rFonts w:cs="Arial"/>
          <w:color w:val="000000"/>
        </w:rPr>
      </w:pPr>
      <w:r w:rsidRPr="00FA22F5">
        <w:rPr>
          <w:rFonts w:cs="Arial"/>
          <w:color w:val="000000"/>
        </w:rPr>
        <w:t>ZOBOWIĄZANIA I UPRAWNIENIA ZAMAWIAJĄCEGO</w:t>
      </w:r>
    </w:p>
    <w:p w14:paraId="07C59164" w14:textId="481139D2" w:rsidR="00782707" w:rsidRPr="00FA22F5" w:rsidRDefault="00782707" w:rsidP="00DD5487">
      <w:pPr>
        <w:pStyle w:val="Akapitzlist"/>
        <w:widowControl/>
        <w:numPr>
          <w:ilvl w:val="0"/>
          <w:numId w:val="40"/>
        </w:numPr>
        <w:suppressAutoHyphens/>
        <w:spacing w:before="0" w:after="120"/>
        <w:ind w:left="567" w:hanging="567"/>
        <w:contextualSpacing w:val="0"/>
        <w:jc w:val="both"/>
        <w:rPr>
          <w:rFonts w:cs="Arial"/>
        </w:rPr>
      </w:pPr>
      <w:r w:rsidRPr="00FA22F5">
        <w:rPr>
          <w:rFonts w:cs="Arial"/>
        </w:rPr>
        <w:t xml:space="preserve">Zamawiający zobowiązuje się udostępnić Wykonawcy </w:t>
      </w:r>
      <w:r w:rsidRPr="0009535B">
        <w:rPr>
          <w:rFonts w:cs="Arial"/>
        </w:rPr>
        <w:t>Obiekt</w:t>
      </w:r>
      <w:r w:rsidR="005D6399" w:rsidRPr="0009535B">
        <w:rPr>
          <w:rFonts w:cs="Arial"/>
        </w:rPr>
        <w:t xml:space="preserve"> </w:t>
      </w:r>
      <w:r w:rsidRPr="00FA22F5">
        <w:rPr>
          <w:rFonts w:cs="Arial"/>
        </w:rPr>
        <w:t>w godzinach oraz dniach uzgodnionych z Wykonawcą.</w:t>
      </w:r>
    </w:p>
    <w:p w14:paraId="416760ED" w14:textId="4596FC6D" w:rsidR="00782707" w:rsidRPr="00FA22F5" w:rsidRDefault="00782707" w:rsidP="00DD5487">
      <w:pPr>
        <w:pStyle w:val="Akapitzlist"/>
        <w:widowControl/>
        <w:numPr>
          <w:ilvl w:val="0"/>
          <w:numId w:val="40"/>
        </w:numPr>
        <w:suppressAutoHyphens/>
        <w:spacing w:before="0" w:after="120"/>
        <w:ind w:left="567" w:hanging="567"/>
        <w:contextualSpacing w:val="0"/>
        <w:jc w:val="both"/>
        <w:rPr>
          <w:rFonts w:cs="Arial"/>
        </w:rPr>
      </w:pPr>
      <w:r w:rsidRPr="00FA22F5">
        <w:rPr>
          <w:rFonts w:cs="Arial"/>
        </w:rPr>
        <w:t xml:space="preserve">Zamawiający, na wniosek Wykonawcy, udostępnia mu posiadaną dokumentację dotyczącą </w:t>
      </w:r>
      <w:r w:rsidRPr="0009535B">
        <w:rPr>
          <w:rFonts w:cs="Arial"/>
        </w:rPr>
        <w:t>Obiektu</w:t>
      </w:r>
      <w:r w:rsidR="005D6399" w:rsidRPr="0009535B">
        <w:rPr>
          <w:rFonts w:cs="Arial"/>
        </w:rPr>
        <w:t xml:space="preserve"> </w:t>
      </w:r>
      <w:r w:rsidRPr="00FA22F5">
        <w:rPr>
          <w:rFonts w:cs="Arial"/>
        </w:rPr>
        <w:t>(„</w:t>
      </w:r>
      <w:r w:rsidRPr="00FA22F5">
        <w:rPr>
          <w:rFonts w:cs="Arial"/>
          <w:b/>
        </w:rPr>
        <w:t>Dokumentacja</w:t>
      </w:r>
      <w:r w:rsidRPr="00FA22F5">
        <w:rPr>
          <w:rFonts w:cs="Arial"/>
        </w:rPr>
        <w:t>”).</w:t>
      </w:r>
    </w:p>
    <w:p w14:paraId="35FE3565" w14:textId="15F8A8E2" w:rsidR="00782707" w:rsidRPr="00853654" w:rsidRDefault="00782707" w:rsidP="00DD5487">
      <w:pPr>
        <w:pStyle w:val="Akapitzlist"/>
        <w:widowControl/>
        <w:numPr>
          <w:ilvl w:val="0"/>
          <w:numId w:val="40"/>
        </w:numPr>
        <w:suppressAutoHyphens/>
        <w:spacing w:before="0" w:after="120"/>
        <w:ind w:left="567" w:hanging="567"/>
        <w:contextualSpacing w:val="0"/>
        <w:jc w:val="both"/>
        <w:rPr>
          <w:rFonts w:cs="Arial"/>
        </w:rPr>
      </w:pPr>
      <w:r w:rsidRPr="00FA22F5">
        <w:rPr>
          <w:rFonts w:cs="Arial"/>
        </w:rPr>
        <w:t>Zamawiający, w razie potrzeby oraz w miarę swoich możliwości, na zasadach określonych w odrębnej umowie, może odpłatnie udostępnić Wykonawcy</w:t>
      </w:r>
      <w:r w:rsidRPr="00853654">
        <w:rPr>
          <w:rFonts w:cs="Arial"/>
        </w:rPr>
        <w:t xml:space="preserve"> na czas wykonywania Umowy</w:t>
      </w:r>
      <w:r w:rsidR="005A45FE">
        <w:rPr>
          <w:rFonts w:cs="Arial"/>
        </w:rPr>
        <w:t xml:space="preserve"> w szczególności</w:t>
      </w:r>
      <w:r w:rsidRPr="00853654">
        <w:rPr>
          <w:rFonts w:cs="Arial"/>
        </w:rPr>
        <w:t xml:space="preserve"> pola </w:t>
      </w:r>
      <w:proofErr w:type="spellStart"/>
      <w:r w:rsidRPr="00853654">
        <w:rPr>
          <w:rFonts w:cs="Arial"/>
        </w:rPr>
        <w:t>odkładcze</w:t>
      </w:r>
      <w:proofErr w:type="spellEnd"/>
      <w:r w:rsidRPr="00853654">
        <w:rPr>
          <w:rFonts w:cs="Arial"/>
        </w:rPr>
        <w:t>, pomieszczenia biurowe</w:t>
      </w:r>
      <w:r w:rsidR="005A45FE">
        <w:rPr>
          <w:rFonts w:cs="Arial"/>
        </w:rPr>
        <w:t xml:space="preserve"> lub socjalne</w:t>
      </w:r>
      <w:r w:rsidRPr="00853654">
        <w:rPr>
          <w:rFonts w:cs="Arial"/>
        </w:rPr>
        <w:t xml:space="preserve"> oraz wyznaczony teren w celu ustawienia kontenera. </w:t>
      </w:r>
    </w:p>
    <w:p w14:paraId="7453409A" w14:textId="32B5A66E" w:rsidR="00782707" w:rsidRPr="00FA22F5" w:rsidRDefault="00782707" w:rsidP="00DD5487">
      <w:pPr>
        <w:pStyle w:val="Akapitzlist"/>
        <w:widowControl/>
        <w:numPr>
          <w:ilvl w:val="0"/>
          <w:numId w:val="40"/>
        </w:numPr>
        <w:suppressAutoHyphens/>
        <w:spacing w:before="0" w:after="120"/>
        <w:ind w:left="567" w:hanging="567"/>
        <w:contextualSpacing w:val="0"/>
        <w:jc w:val="both"/>
        <w:rPr>
          <w:rFonts w:cs="Arial"/>
        </w:rPr>
      </w:pPr>
      <w:r w:rsidRPr="00853654">
        <w:rPr>
          <w:rFonts w:cs="Arial"/>
        </w:rPr>
        <w:t xml:space="preserve">Zamawiający, na wniosek Wykonawcy, </w:t>
      </w:r>
      <w:r w:rsidRPr="00FB69C8">
        <w:rPr>
          <w:rFonts w:cs="Arial"/>
        </w:rPr>
        <w:t>może w ramach</w:t>
      </w:r>
      <w:r w:rsidRPr="00853654">
        <w:rPr>
          <w:rFonts w:cs="Arial"/>
        </w:rPr>
        <w:t xml:space="preserve"> posiadanych możliwości technicznych</w:t>
      </w:r>
      <w:r w:rsidR="00944651">
        <w:rPr>
          <w:rFonts w:cs="Arial"/>
        </w:rPr>
        <w:t xml:space="preserve"> oraz na warunkach odrębnej umowy</w:t>
      </w:r>
      <w:r w:rsidRPr="00853654">
        <w:rPr>
          <w:rFonts w:cs="Arial"/>
        </w:rPr>
        <w:t xml:space="preserve"> (dostępności punktów poboru, dysponowania parametrami fizycznymi) udostępnić pobór mediów (energia </w:t>
      </w:r>
      <w:r w:rsidRPr="00FA22F5">
        <w:rPr>
          <w:rFonts w:cs="Arial"/>
        </w:rPr>
        <w:t>elektryczna, woda</w:t>
      </w:r>
      <w:r w:rsidR="00C9482E" w:rsidRPr="00FA22F5">
        <w:rPr>
          <w:rFonts w:cs="Arial"/>
        </w:rPr>
        <w:t xml:space="preserve"> pitna</w:t>
      </w:r>
      <w:r w:rsidRPr="00FA22F5">
        <w:rPr>
          <w:rFonts w:cs="Arial"/>
        </w:rPr>
        <w:t>, woda przemysłowa, sprężone powietrze, para) wyłącznie do wykonania prac objętych Umową</w:t>
      </w:r>
      <w:r w:rsidR="009C4DE4" w:rsidRPr="00FA22F5">
        <w:rPr>
          <w:rFonts w:cs="Arial"/>
        </w:rPr>
        <w:t xml:space="preserve"> na terenie </w:t>
      </w:r>
      <w:r w:rsidR="00944651" w:rsidRPr="0009535B">
        <w:rPr>
          <w:rFonts w:cs="Arial"/>
        </w:rPr>
        <w:t>Obiektu</w:t>
      </w:r>
      <w:r w:rsidR="009C4DE4" w:rsidRPr="00FA22F5">
        <w:rPr>
          <w:rFonts w:cs="Arial"/>
        </w:rPr>
        <w:t>.</w:t>
      </w:r>
    </w:p>
    <w:p w14:paraId="38E236C7" w14:textId="77777777" w:rsidR="00693B3F" w:rsidRPr="00FA22F5" w:rsidRDefault="00782707" w:rsidP="00DD5487">
      <w:pPr>
        <w:pStyle w:val="Akapitzlist"/>
        <w:widowControl/>
        <w:numPr>
          <w:ilvl w:val="0"/>
          <w:numId w:val="40"/>
        </w:numPr>
        <w:suppressAutoHyphens/>
        <w:spacing w:before="0" w:after="120"/>
        <w:ind w:left="567" w:hanging="567"/>
        <w:contextualSpacing w:val="0"/>
        <w:jc w:val="both"/>
        <w:rPr>
          <w:rFonts w:cs="Arial"/>
        </w:rPr>
      </w:pPr>
      <w:r w:rsidRPr="00FA22F5">
        <w:rPr>
          <w:rFonts w:cs="Arial"/>
        </w:rPr>
        <w:t xml:space="preserve">Zamawiający ma prawo do przeprowadzania kontroli prac pod kątem przestrzegania przez Wykonawcę obowiązujących przepisów prawa, jak i regulacji wewnętrznych obowiązujących u Zamawiającego </w:t>
      </w:r>
      <w:r w:rsidRPr="00FA22F5">
        <w:rPr>
          <w:rFonts w:cs="Arial"/>
        </w:rPr>
        <w:br/>
        <w:t xml:space="preserve">(w tym do wylegitymowania osób przebywających na terenie Zakładu), jak również zgłaszania uwag </w:t>
      </w:r>
      <w:r w:rsidRPr="00FA22F5">
        <w:rPr>
          <w:rFonts w:cs="Arial"/>
        </w:rPr>
        <w:br/>
        <w:t>i wniosków, które powinny zostać przez Wykonawcę uwzględnione</w:t>
      </w:r>
      <w:r w:rsidR="00530DF4" w:rsidRPr="00FA22F5">
        <w:rPr>
          <w:rFonts w:cs="Arial"/>
        </w:rPr>
        <w:t>.</w:t>
      </w:r>
    </w:p>
    <w:p w14:paraId="595C3A3F" w14:textId="77777777" w:rsidR="00225ADB" w:rsidRPr="00FA22F5" w:rsidRDefault="00225ADB" w:rsidP="00DD5487">
      <w:pPr>
        <w:pStyle w:val="Akapitzlist"/>
        <w:widowControl/>
        <w:numPr>
          <w:ilvl w:val="0"/>
          <w:numId w:val="40"/>
        </w:numPr>
        <w:suppressAutoHyphens/>
        <w:spacing w:before="0" w:after="120"/>
        <w:ind w:left="567" w:hanging="567"/>
        <w:contextualSpacing w:val="0"/>
        <w:jc w:val="both"/>
        <w:rPr>
          <w:rFonts w:cs="Arial"/>
        </w:rPr>
      </w:pPr>
      <w:r w:rsidRPr="00FA22F5">
        <w:rPr>
          <w:rFonts w:cs="Arial"/>
        </w:rPr>
        <w:t xml:space="preserve">Zamawiający zobowiązuje się do poinformowania Wykonawcy o występujących u Zamawiającego czynnikach szkodliwych dla zdrowia w terminie </w:t>
      </w:r>
      <w:r w:rsidRPr="0009535B">
        <w:rPr>
          <w:rFonts w:cs="Arial"/>
        </w:rPr>
        <w:t>14 dni</w:t>
      </w:r>
      <w:r w:rsidRPr="00FA22F5">
        <w:rPr>
          <w:rFonts w:cs="Arial"/>
        </w:rPr>
        <w:t xml:space="preserve"> od daty otrzymania wniosku Wykonawcy w przedmiocie udzielenia takiej informacji.</w:t>
      </w:r>
    </w:p>
    <w:p w14:paraId="42336771" w14:textId="77777777" w:rsidR="00530DF4" w:rsidRPr="00FA22F5" w:rsidRDefault="00530DF4" w:rsidP="00DD5487">
      <w:pPr>
        <w:pStyle w:val="Nagwek1"/>
        <w:widowControl/>
        <w:numPr>
          <w:ilvl w:val="0"/>
          <w:numId w:val="5"/>
        </w:numPr>
        <w:suppressAutoHyphens/>
        <w:spacing w:before="360" w:after="120" w:line="240" w:lineRule="auto"/>
        <w:ind w:left="567" w:hanging="567"/>
        <w:rPr>
          <w:rFonts w:cs="Arial"/>
        </w:rPr>
      </w:pPr>
      <w:r w:rsidRPr="00FA22F5">
        <w:rPr>
          <w:rFonts w:cs="Arial"/>
        </w:rPr>
        <w:t>ZOBOWIĄZANIA WYKONAWCY</w:t>
      </w:r>
    </w:p>
    <w:p w14:paraId="49142AC0" w14:textId="1396788E" w:rsidR="00782707" w:rsidRPr="00853654" w:rsidRDefault="00D65D74" w:rsidP="00DD5487">
      <w:pPr>
        <w:pStyle w:val="Akapitzlist"/>
        <w:widowControl/>
        <w:numPr>
          <w:ilvl w:val="0"/>
          <w:numId w:val="41"/>
        </w:numPr>
        <w:suppressAutoHyphens/>
        <w:spacing w:before="0" w:after="120"/>
        <w:ind w:left="567" w:hanging="567"/>
        <w:contextualSpacing w:val="0"/>
        <w:jc w:val="both"/>
        <w:rPr>
          <w:rFonts w:cs="Arial"/>
        </w:rPr>
      </w:pPr>
      <w:r w:rsidRPr="00FA22F5">
        <w:t>Wykonawca jest zobowiązany do wykonywania Umowy zgodnie z obowiązującymi przepisami prawa i regulacjami wewnętrznymi obowiązującymi u Zamawiającego oraz zgodnie z Polskimi Normami/ISO. Wykonawca jest zobowiązany stosować się do regulacji</w:t>
      </w:r>
      <w:r w:rsidRPr="00D65D74">
        <w:t xml:space="preserve"> wewnętrznych obowiązujących u Zamawiającego, które Zamawiający publikuje w swojej witrynie internetowej </w:t>
      </w:r>
      <w:hyperlink r:id="rId8" w:tgtFrame="_blank" w:tooltip="http://www.termika.orlen.pl/warunki-wsp%c3%b3%c5%82pracy" w:history="1">
        <w:r w:rsidRPr="00D65D74">
          <w:rPr>
            <w:i/>
            <w:iCs/>
            <w:color w:val="0000FF"/>
            <w:u w:val="single"/>
          </w:rPr>
          <w:t>www.termika.orlen.pl/warunki-współpracy</w:t>
        </w:r>
      </w:hyperlink>
      <w:r w:rsidRPr="00D65D74">
        <w:rPr>
          <w:i/>
          <w:iCs/>
        </w:rPr>
        <w:t xml:space="preserve"> </w:t>
      </w:r>
      <w:r w:rsidRPr="00D65D74">
        <w:t>(</w:t>
      </w:r>
      <w:r w:rsidRPr="00D65D74">
        <w:rPr>
          <w:highlight w:val="yellow"/>
        </w:rPr>
        <w:t xml:space="preserve">edycja </w:t>
      </w:r>
      <w:r w:rsidR="004E5DEB">
        <w:rPr>
          <w:highlight w:val="yellow"/>
        </w:rPr>
        <w:t>2025</w:t>
      </w:r>
      <w:r w:rsidR="007B7C84">
        <w:rPr>
          <w:highlight w:val="yellow"/>
        </w:rPr>
        <w:t>-11-20</w:t>
      </w:r>
      <w:r w:rsidR="004E5DEB" w:rsidRPr="00D65D74">
        <w:rPr>
          <w:highlight w:val="yellow"/>
        </w:rPr>
        <w:t>)</w:t>
      </w:r>
      <w:r w:rsidR="004E5DEB" w:rsidRPr="00D65D74">
        <w:t xml:space="preserve">. </w:t>
      </w:r>
      <w:r w:rsidRPr="00D65D74">
        <w:t xml:space="preserve">Wykonawca oświadcza, że treść tych uregulowań jest mu znana i że wszystkie osoby realizujące Umowę będą z tą treścią </w:t>
      </w:r>
      <w:r w:rsidRPr="00D65D74">
        <w:lastRenderedPageBreak/>
        <w:t>zapoznane. Zamawiający informuje Wykonawcę o każdej zmianie wewnętrznych regulacji. Zmiany w tym zakresie obowiązują Wykonawcę od chwili ich przekazania</w:t>
      </w:r>
      <w:r w:rsidR="00782707" w:rsidRPr="00853654">
        <w:rPr>
          <w:rFonts w:cs="Arial"/>
        </w:rPr>
        <w:t>.</w:t>
      </w:r>
    </w:p>
    <w:p w14:paraId="25B8D348" w14:textId="77777777" w:rsidR="00782707" w:rsidRPr="00853654" w:rsidRDefault="00782707" w:rsidP="00DD5487">
      <w:pPr>
        <w:pStyle w:val="Akapitzlist"/>
        <w:widowControl/>
        <w:numPr>
          <w:ilvl w:val="0"/>
          <w:numId w:val="41"/>
        </w:numPr>
        <w:suppressAutoHyphens/>
        <w:spacing w:before="0" w:after="120"/>
        <w:ind w:left="567" w:hanging="567"/>
        <w:contextualSpacing w:val="0"/>
        <w:jc w:val="both"/>
        <w:rPr>
          <w:rFonts w:cs="Arial"/>
        </w:rPr>
      </w:pPr>
      <w:r w:rsidRPr="00853654">
        <w:rPr>
          <w:rFonts w:cs="Arial"/>
        </w:rPr>
        <w:t xml:space="preserve">Wykonawca oświadcza, iż jest specjalistą w zakresie wykonywania prac objętych Umową </w:t>
      </w:r>
      <w:r w:rsidRPr="00853654">
        <w:rPr>
          <w:rFonts w:cs="Arial"/>
        </w:rPr>
        <w:br/>
        <w:t xml:space="preserve">i posiada niezbędną wiedzę oraz doświadczenie, a także dysponuje potencjałem technicznym oraz zasobami (w tym personelem posiadającym niezbędne uprawnienia), niezbędnymi dla należytej </w:t>
      </w:r>
      <w:r>
        <w:rPr>
          <w:rFonts w:cs="Arial"/>
        </w:rPr>
        <w:br/>
      </w:r>
      <w:r w:rsidRPr="00853654">
        <w:rPr>
          <w:rFonts w:cs="Arial"/>
        </w:rPr>
        <w:t xml:space="preserve">i terminowej realizacji Umowy. </w:t>
      </w:r>
    </w:p>
    <w:p w14:paraId="3E8E283B" w14:textId="77777777" w:rsidR="00782707" w:rsidRPr="00853654" w:rsidRDefault="00782707" w:rsidP="00DD5487">
      <w:pPr>
        <w:pStyle w:val="Akapitzlist"/>
        <w:widowControl/>
        <w:numPr>
          <w:ilvl w:val="0"/>
          <w:numId w:val="41"/>
        </w:numPr>
        <w:suppressAutoHyphens/>
        <w:spacing w:before="0" w:after="120"/>
        <w:ind w:left="567" w:hanging="567"/>
        <w:contextualSpacing w:val="0"/>
        <w:jc w:val="both"/>
        <w:rPr>
          <w:rFonts w:cs="Arial"/>
        </w:rPr>
      </w:pPr>
      <w:r w:rsidRPr="00853654">
        <w:rPr>
          <w:rFonts w:cs="Arial"/>
        </w:rPr>
        <w:t>Wykonawca jest zobowiązany wykonać Umowę z należytą starannością i z zachowaniem wszelkich standardów zawodowych, stosować metody i procedury, które zapewniają wymaganą jakość wykonania prac.</w:t>
      </w:r>
    </w:p>
    <w:p w14:paraId="6EAA2650" w14:textId="77777777" w:rsidR="00782707" w:rsidRPr="00A26761" w:rsidRDefault="00782707" w:rsidP="00DD5487">
      <w:pPr>
        <w:pStyle w:val="Akapitzlist"/>
        <w:widowControl/>
        <w:numPr>
          <w:ilvl w:val="0"/>
          <w:numId w:val="41"/>
        </w:numPr>
        <w:suppressAutoHyphens/>
        <w:spacing w:before="0" w:after="120"/>
        <w:ind w:left="567" w:hanging="567"/>
        <w:contextualSpacing w:val="0"/>
        <w:jc w:val="both"/>
        <w:rPr>
          <w:rFonts w:cs="Arial"/>
        </w:rPr>
      </w:pPr>
      <w:r w:rsidRPr="00853654">
        <w:rPr>
          <w:rFonts w:cs="Arial"/>
        </w:rPr>
        <w:t>Wykonawca oświadcza, że przed podpisaniem Umowy zapoznał się na miejscu z terenem prowadzenia prac, jego wszystkimi warunkami</w:t>
      </w:r>
      <w:r>
        <w:rPr>
          <w:rFonts w:cs="Arial"/>
        </w:rPr>
        <w:t>,</w:t>
      </w:r>
      <w:r w:rsidRPr="00853654">
        <w:rPr>
          <w:rFonts w:cs="Arial"/>
        </w:rPr>
        <w:t xml:space="preserve"> w tym lokalizacją, granicami, powierzchnią, uwarunkowaniami geologicznymi, dostępem do dróg publicznych oraz innych ciągów komunikacyjnych, sąsiedztwem oraz innymi warunkami i cechami, istotnymi dla należytego wykonania Umowy i mogącymi mieć wpływ na prawidłową i </w:t>
      </w:r>
      <w:r w:rsidRPr="00A26761">
        <w:rPr>
          <w:rFonts w:cs="Arial"/>
        </w:rPr>
        <w:t>terminową jej realizację, a tym samym stwierdza, że teren prowadzenia prac umożliwia należyte i terminowe wykonanie przez niego prac objętych Umową za wynagrodzeniem określonym zgodnie z § 7</w:t>
      </w:r>
      <w:r w:rsidR="00944651" w:rsidRPr="00A26761">
        <w:rPr>
          <w:rFonts w:cs="Arial"/>
        </w:rPr>
        <w:t xml:space="preserve"> Umowy</w:t>
      </w:r>
      <w:r w:rsidRPr="00A26761">
        <w:rPr>
          <w:rFonts w:cs="Arial"/>
        </w:rPr>
        <w:t>.</w:t>
      </w:r>
    </w:p>
    <w:p w14:paraId="108CC4D3" w14:textId="77777777" w:rsidR="00782707" w:rsidRPr="00853654" w:rsidRDefault="00782707" w:rsidP="00DD5487">
      <w:pPr>
        <w:pStyle w:val="Akapitzlist"/>
        <w:widowControl/>
        <w:numPr>
          <w:ilvl w:val="0"/>
          <w:numId w:val="41"/>
        </w:numPr>
        <w:suppressAutoHyphens/>
        <w:spacing w:before="0" w:after="120"/>
        <w:ind w:left="567" w:hanging="567"/>
        <w:contextualSpacing w:val="0"/>
        <w:jc w:val="both"/>
        <w:rPr>
          <w:rFonts w:cs="Arial"/>
        </w:rPr>
      </w:pPr>
      <w:r w:rsidRPr="00A26761">
        <w:rPr>
          <w:rFonts w:cs="Arial"/>
        </w:rPr>
        <w:t>Wykonawca zrealizuje Umowę</w:t>
      </w:r>
      <w:r w:rsidRPr="00853654">
        <w:rPr>
          <w:rFonts w:cs="Arial"/>
        </w:rPr>
        <w:t xml:space="preserve"> w oparciu o dane techniczne i Dokumentację przekazane przez Zamawiającego, zgodnie z zasadami współczesnej wiedzy technicznej oraz instrukcjami montażowymi</w:t>
      </w:r>
      <w:r>
        <w:rPr>
          <w:rFonts w:cs="Arial"/>
        </w:rPr>
        <w:t>,</w:t>
      </w:r>
      <w:r w:rsidRPr="00853654">
        <w:rPr>
          <w:rFonts w:cs="Arial"/>
        </w:rPr>
        <w:t xml:space="preserve"> przy zastosowaniu obowiązujących przepisów i norm dotyczących projektowania, budowy urządzeń oraz ich transportu i składowania, robót budowlanych i montażowych, prób i ruchu próbnego.</w:t>
      </w:r>
    </w:p>
    <w:p w14:paraId="03678C93" w14:textId="77777777" w:rsidR="00782707" w:rsidRPr="00853654" w:rsidRDefault="00782707" w:rsidP="00DD5487">
      <w:pPr>
        <w:pStyle w:val="Akapitzlist"/>
        <w:widowControl/>
        <w:numPr>
          <w:ilvl w:val="0"/>
          <w:numId w:val="41"/>
        </w:numPr>
        <w:suppressAutoHyphens/>
        <w:spacing w:before="0" w:after="120"/>
        <w:ind w:left="567" w:hanging="567"/>
        <w:contextualSpacing w:val="0"/>
        <w:jc w:val="both"/>
        <w:rPr>
          <w:rFonts w:cs="Arial"/>
        </w:rPr>
      </w:pPr>
      <w:r w:rsidRPr="00853654">
        <w:rPr>
          <w:rFonts w:cs="Arial"/>
        </w:rPr>
        <w:t xml:space="preserve">Wykonawca zobowiązuje się do stosowania podczas realizacji Umowy sprawnych maszyn, urządzeń, narzędzi pracy oraz środków ochrony indywidualnej i sprzętu ochronnego zgodnego </w:t>
      </w:r>
      <w:r w:rsidRPr="00853654">
        <w:rPr>
          <w:rFonts w:cs="Arial"/>
        </w:rPr>
        <w:br/>
        <w:t>z PN/ISO, posiadającymi wymagane atesty, wyniki okresowych przeglądów i kontroli.</w:t>
      </w:r>
    </w:p>
    <w:p w14:paraId="3688A68A" w14:textId="77777777" w:rsidR="00D94FDA" w:rsidRDefault="00CA03CE" w:rsidP="00DD5487">
      <w:pPr>
        <w:pStyle w:val="Akapitzlist"/>
        <w:widowControl/>
        <w:numPr>
          <w:ilvl w:val="0"/>
          <w:numId w:val="41"/>
        </w:numPr>
        <w:suppressAutoHyphens/>
        <w:spacing w:before="0" w:after="120"/>
        <w:ind w:left="567" w:hanging="567"/>
        <w:contextualSpacing w:val="0"/>
        <w:jc w:val="both"/>
        <w:rPr>
          <w:rFonts w:cs="Arial"/>
        </w:rPr>
      </w:pPr>
      <w:r w:rsidRPr="00853654">
        <w:rPr>
          <w:rFonts w:cs="Arial"/>
        </w:rPr>
        <w:t xml:space="preserve">Wykonawca zapewnia, że wszystkie osoby realizujące Umowę posiadają odpowiednie uprawnienia, certyfikaty lub świadectwa kwalifikacji wymagane obowiązującymi przepisami, a także kwalifikacje </w:t>
      </w:r>
      <w:r w:rsidRPr="00853654">
        <w:rPr>
          <w:rFonts w:cs="Arial"/>
        </w:rPr>
        <w:br/>
        <w:t>i umiejętności umożliwiające prawidłowe wykonanie prac. Na każde żądanie Zamawiającego Wykonawca udostępni do wglądu dokumentację pracowników wykonujących prace, potwierdzającą ich tożsamość, kwalifikacje i uprawnienia.</w:t>
      </w:r>
      <w:r>
        <w:rPr>
          <w:rFonts w:cs="Arial"/>
        </w:rPr>
        <w:t xml:space="preserve"> </w:t>
      </w:r>
    </w:p>
    <w:p w14:paraId="35787060" w14:textId="77777777" w:rsidR="00782707" w:rsidRPr="00853654" w:rsidRDefault="085B0339" w:rsidP="00DD5487">
      <w:pPr>
        <w:pStyle w:val="Akapitzlist"/>
        <w:widowControl/>
        <w:numPr>
          <w:ilvl w:val="0"/>
          <w:numId w:val="41"/>
        </w:numPr>
        <w:suppressAutoHyphens/>
        <w:spacing w:before="0" w:after="120"/>
        <w:ind w:left="567" w:hanging="567"/>
        <w:contextualSpacing w:val="0"/>
        <w:jc w:val="both"/>
        <w:rPr>
          <w:rFonts w:cs="Arial"/>
        </w:rPr>
      </w:pPr>
      <w:r w:rsidRPr="6696950A">
        <w:rPr>
          <w:rFonts w:cs="Arial"/>
        </w:rPr>
        <w:t xml:space="preserve">Osoby ustanowione </w:t>
      </w:r>
      <w:bookmarkStart w:id="1" w:name="_Hlk111629196"/>
      <w:r w:rsidR="003E195B">
        <w:rPr>
          <w:rFonts w:cs="Arial"/>
        </w:rPr>
        <w:t xml:space="preserve">na piśmie </w:t>
      </w:r>
      <w:bookmarkEnd w:id="1"/>
      <w:r w:rsidRPr="6696950A">
        <w:rPr>
          <w:rFonts w:cs="Arial"/>
        </w:rPr>
        <w:t>przez Wykonawcę do pełnienia obowiązków kierownika robót, Inżyniera Umowy i osoby kierujące zespołem pracowników, będą władały językiem polskim w mowie i piśmie. Jeśli którakolwiek z</w:t>
      </w:r>
      <w:r w:rsidR="003E195B">
        <w:rPr>
          <w:rFonts w:cs="Arial"/>
        </w:rPr>
        <w:t xml:space="preserve"> ustanowionych </w:t>
      </w:r>
      <w:r w:rsidRPr="6696950A">
        <w:rPr>
          <w:rFonts w:cs="Arial"/>
        </w:rPr>
        <w:t xml:space="preserve">w zdaniu poprzedzającym osób nie będzie posługiwała się językiem polskim, Wykonawca będzie zobowiązany zatrudnić tłumacza, który umożliwi Zamawiającemu komunikację w języku polskim z tą osobą lub tymi osobami. W przypadku niedopełnienia tego obowiązku przez Wykonawcę Zamawiający uprawniony będzie do odmowy dopuszczenia do wykonywania prac oraz natychmiastowego wstrzymania prac na koszt, ryzyko oraz odpowiedzialność Wykonawcy. Odmowa dopuszczenia do wykonywania prac oraz wstrzymanie prac pozostają bez wpływu na ustalone Umową terminy jej wykonania. </w:t>
      </w:r>
    </w:p>
    <w:p w14:paraId="687BD795" w14:textId="77777777" w:rsidR="00782707" w:rsidRPr="00853654" w:rsidRDefault="085B0339" w:rsidP="00DD5487">
      <w:pPr>
        <w:pStyle w:val="Akapitzlist"/>
        <w:widowControl/>
        <w:numPr>
          <w:ilvl w:val="0"/>
          <w:numId w:val="41"/>
        </w:numPr>
        <w:suppressAutoHyphens/>
        <w:spacing w:before="0" w:after="120"/>
        <w:ind w:left="567" w:hanging="567"/>
        <w:contextualSpacing w:val="0"/>
        <w:jc w:val="both"/>
        <w:rPr>
          <w:rFonts w:cs="Arial"/>
        </w:rPr>
      </w:pPr>
      <w:r w:rsidRPr="6696950A">
        <w:rPr>
          <w:rFonts w:cs="Arial"/>
        </w:rPr>
        <w:t>Wykonawca zobowiązany jest do współpracy z innymi wykonawcami prowadzącymi prace na terenie Zakładu stosownie do obowiązujących przepisów.</w:t>
      </w:r>
    </w:p>
    <w:p w14:paraId="720A5E9F" w14:textId="6E0DBD05" w:rsidR="00632744" w:rsidRPr="00853654" w:rsidRDefault="00632744" w:rsidP="00DD5487">
      <w:pPr>
        <w:pStyle w:val="Akapitzlist"/>
        <w:widowControl/>
        <w:numPr>
          <w:ilvl w:val="0"/>
          <w:numId w:val="41"/>
        </w:numPr>
        <w:suppressAutoHyphens/>
        <w:spacing w:before="0" w:after="120"/>
        <w:ind w:left="567" w:hanging="567"/>
        <w:contextualSpacing w:val="0"/>
        <w:jc w:val="both"/>
        <w:rPr>
          <w:rFonts w:cs="Arial"/>
        </w:rPr>
      </w:pPr>
      <w:bookmarkStart w:id="2" w:name="_Hlk116644163"/>
      <w:r w:rsidRPr="6696950A">
        <w:rPr>
          <w:rFonts w:cs="Arial"/>
        </w:rPr>
        <w:t xml:space="preserve">Wykonawca przyjmuje do wiadomości i akceptuje, iż prace objęte Umową będą prowadzone </w:t>
      </w:r>
      <w:r>
        <w:rPr>
          <w:rFonts w:cs="Arial"/>
        </w:rPr>
        <w:t>na terenie</w:t>
      </w:r>
      <w:r w:rsidR="005A45FE">
        <w:rPr>
          <w:rFonts w:cs="Arial"/>
        </w:rPr>
        <w:t xml:space="preserve"> </w:t>
      </w:r>
      <w:r w:rsidRPr="6696950A">
        <w:rPr>
          <w:rFonts w:cs="Arial"/>
        </w:rPr>
        <w:t xml:space="preserve">czynnego </w:t>
      </w:r>
      <w:r w:rsidR="00A20BA3">
        <w:rPr>
          <w:rFonts w:cs="Arial"/>
        </w:rPr>
        <w:t>Z</w:t>
      </w:r>
      <w:r w:rsidRPr="6696950A">
        <w:rPr>
          <w:rFonts w:cs="Arial"/>
        </w:rPr>
        <w:t>akładu, na polecenia pisemne</w:t>
      </w:r>
      <w:r w:rsidR="00562C52">
        <w:rPr>
          <w:rFonts w:cs="Arial"/>
        </w:rPr>
        <w:t xml:space="preserve"> / zgłoszenia prac</w:t>
      </w:r>
      <w:r w:rsidRPr="6696950A">
        <w:rPr>
          <w:rFonts w:cs="Arial"/>
        </w:rPr>
        <w:t xml:space="preserve"> wystawione przez Zamawiającego. </w:t>
      </w:r>
      <w:r w:rsidR="00040D18">
        <w:rPr>
          <w:rFonts w:cs="Arial"/>
        </w:rPr>
        <w:br/>
      </w:r>
      <w:r w:rsidRPr="6696950A">
        <w:rPr>
          <w:rFonts w:cs="Arial"/>
        </w:rPr>
        <w:t>O konieczności wystawienia polecenia pisemnego decydują odpowiednie służby Zamawiającego.</w:t>
      </w:r>
    </w:p>
    <w:bookmarkEnd w:id="2"/>
    <w:p w14:paraId="12DCDE65" w14:textId="77777777" w:rsidR="00782707" w:rsidRDefault="085B0339" w:rsidP="00DD5487">
      <w:pPr>
        <w:pStyle w:val="Akapitzlist"/>
        <w:widowControl/>
        <w:numPr>
          <w:ilvl w:val="0"/>
          <w:numId w:val="41"/>
        </w:numPr>
        <w:suppressAutoHyphens/>
        <w:spacing w:before="0" w:after="120"/>
        <w:ind w:left="567" w:hanging="567"/>
        <w:contextualSpacing w:val="0"/>
        <w:jc w:val="both"/>
        <w:rPr>
          <w:rFonts w:cs="Arial"/>
        </w:rPr>
      </w:pPr>
      <w:r w:rsidRPr="6696950A">
        <w:rPr>
          <w:rFonts w:cs="Arial"/>
        </w:rPr>
        <w:t xml:space="preserve">Wykonawca jest zobowiązany do utrzymywania stałego porządku w miejscu prowadzonych prac oraz do wygrodzenia, oznakowania i zabezpieczenia miejsca prowadzenia prac. </w:t>
      </w:r>
    </w:p>
    <w:p w14:paraId="3E4C7A12" w14:textId="594FE70F" w:rsidR="00782707" w:rsidRPr="00853654" w:rsidRDefault="085B0339" w:rsidP="00DD5487">
      <w:pPr>
        <w:pStyle w:val="Akapitzlist"/>
        <w:widowControl/>
        <w:numPr>
          <w:ilvl w:val="0"/>
          <w:numId w:val="41"/>
        </w:numPr>
        <w:suppressAutoHyphens/>
        <w:spacing w:before="0" w:after="120"/>
        <w:ind w:left="567" w:hanging="567"/>
        <w:contextualSpacing w:val="0"/>
        <w:jc w:val="both"/>
      </w:pPr>
      <w:r w:rsidRPr="6696950A">
        <w:rPr>
          <w:rFonts w:cs="Arial"/>
        </w:rPr>
        <w:t xml:space="preserve">Wykonawca ma obowiązek tak zorganizować prowadzenie prac, aby nie utrudniały one funkcjonowania </w:t>
      </w:r>
      <w:r w:rsidR="0009768D">
        <w:rPr>
          <w:rFonts w:cs="Arial"/>
        </w:rPr>
        <w:t>Z</w:t>
      </w:r>
      <w:r w:rsidRPr="6696950A">
        <w:rPr>
          <w:rFonts w:cs="Arial"/>
        </w:rPr>
        <w:t xml:space="preserve">akładu. </w:t>
      </w:r>
    </w:p>
    <w:p w14:paraId="16F3D2EB" w14:textId="77777777" w:rsidR="00782707" w:rsidRPr="00853654" w:rsidRDefault="085B0339" w:rsidP="00DD5487">
      <w:pPr>
        <w:pStyle w:val="Akapitzlist"/>
        <w:widowControl/>
        <w:numPr>
          <w:ilvl w:val="0"/>
          <w:numId w:val="41"/>
        </w:numPr>
        <w:suppressAutoHyphens/>
        <w:spacing w:before="0" w:after="120"/>
        <w:ind w:left="567" w:hanging="567"/>
        <w:contextualSpacing w:val="0"/>
        <w:jc w:val="both"/>
        <w:rPr>
          <w:rFonts w:cs="Arial"/>
        </w:rPr>
      </w:pPr>
      <w:r w:rsidRPr="6696950A">
        <w:rPr>
          <w:rFonts w:cs="Arial"/>
        </w:rPr>
        <w:t>Wykonawca zobowiązany jest zapewnić dla swoich pracowników toalety w wystarczającej liczbie.</w:t>
      </w:r>
    </w:p>
    <w:p w14:paraId="22EF34B3" w14:textId="77777777" w:rsidR="00782707" w:rsidRPr="00825ED1" w:rsidRDefault="085B0339" w:rsidP="00DD5487">
      <w:pPr>
        <w:pStyle w:val="Akapitzlist"/>
        <w:widowControl/>
        <w:numPr>
          <w:ilvl w:val="0"/>
          <w:numId w:val="41"/>
        </w:numPr>
        <w:suppressAutoHyphens/>
        <w:spacing w:before="0" w:after="120"/>
        <w:ind w:left="567" w:hanging="567"/>
        <w:contextualSpacing w:val="0"/>
        <w:jc w:val="both"/>
        <w:rPr>
          <w:rFonts w:cs="Arial"/>
        </w:rPr>
      </w:pPr>
      <w:r w:rsidRPr="6696950A">
        <w:rPr>
          <w:rFonts w:cs="Arial"/>
        </w:rPr>
        <w:t xml:space="preserve">Wykonawca zapewnia, że materiały, części zamienne, aparatura, urządzenia, elementy konstrukcyjne i </w:t>
      </w:r>
      <w:r w:rsidRPr="00825ED1">
        <w:rPr>
          <w:rFonts w:cs="Arial"/>
        </w:rPr>
        <w:t>instalacje użyte do wykonania przedmiotu Umowy będą spełniały następujące warunki:</w:t>
      </w:r>
    </w:p>
    <w:p w14:paraId="4DC57AC3" w14:textId="77777777" w:rsidR="00782707" w:rsidRPr="00825ED1" w:rsidRDefault="00782707" w:rsidP="00DD5487">
      <w:pPr>
        <w:pStyle w:val="Akapitzlist"/>
        <w:widowControl/>
        <w:numPr>
          <w:ilvl w:val="0"/>
          <w:numId w:val="42"/>
        </w:numPr>
        <w:suppressAutoHyphens/>
        <w:spacing w:before="0" w:after="120"/>
        <w:ind w:left="993" w:hanging="425"/>
        <w:contextualSpacing w:val="0"/>
        <w:jc w:val="both"/>
        <w:rPr>
          <w:rFonts w:cs="Arial"/>
        </w:rPr>
      </w:pPr>
      <w:r w:rsidRPr="00825ED1">
        <w:rPr>
          <w:rFonts w:cs="Arial"/>
        </w:rPr>
        <w:t xml:space="preserve">będą fabrycznie nowe, z gwarancją producenta i będą posiadały poświadczenia i atesty wymagane prawem budowlanym, przepisami z zakresu dozoru technicznego oraz odpowiednimi normami, </w:t>
      </w:r>
      <w:r w:rsidRPr="00825ED1">
        <w:rPr>
          <w:rFonts w:cs="Arial"/>
        </w:rPr>
        <w:br/>
        <w:t>a także będą wykonane zgodnie z wymogami normy PN-ISO 9000 lub równoważnej – dokumenty te będą przekazane Zamawiającemu przed zamontowaniem danego elementu,</w:t>
      </w:r>
    </w:p>
    <w:p w14:paraId="2C036C79" w14:textId="77777777" w:rsidR="00782707" w:rsidRPr="00825ED1" w:rsidRDefault="00782707" w:rsidP="00DD5487">
      <w:pPr>
        <w:pStyle w:val="Akapitzlist"/>
        <w:widowControl/>
        <w:numPr>
          <w:ilvl w:val="0"/>
          <w:numId w:val="42"/>
        </w:numPr>
        <w:suppressAutoHyphens/>
        <w:spacing w:before="0" w:after="120"/>
        <w:ind w:left="993" w:hanging="425"/>
        <w:contextualSpacing w:val="0"/>
        <w:jc w:val="both"/>
        <w:rPr>
          <w:rFonts w:cs="Arial"/>
        </w:rPr>
      </w:pPr>
      <w:r w:rsidRPr="00825ED1">
        <w:rPr>
          <w:rFonts w:cs="Arial"/>
        </w:rPr>
        <w:t>będą zgodne z dotyczącą ich dokumentacją oraz będą odpowiadać pod względem technicznym warunkom miejsca ich zabudowy, takim jak temperatura, ciśnienie itp.,</w:t>
      </w:r>
    </w:p>
    <w:p w14:paraId="1A652B6F" w14:textId="77777777" w:rsidR="00782707" w:rsidRPr="00825ED1" w:rsidRDefault="00782707" w:rsidP="00DD5487">
      <w:pPr>
        <w:pStyle w:val="Akapitzlist"/>
        <w:widowControl/>
        <w:numPr>
          <w:ilvl w:val="0"/>
          <w:numId w:val="42"/>
        </w:numPr>
        <w:suppressAutoHyphens/>
        <w:spacing w:before="0" w:after="120"/>
        <w:ind w:left="993" w:hanging="425"/>
        <w:contextualSpacing w:val="0"/>
        <w:jc w:val="both"/>
        <w:rPr>
          <w:rFonts w:cs="Arial"/>
        </w:rPr>
      </w:pPr>
      <w:r w:rsidRPr="00825ED1">
        <w:rPr>
          <w:rFonts w:cs="Arial"/>
        </w:rPr>
        <w:lastRenderedPageBreak/>
        <w:t>wszystkie materiały, części zamienne, aparatura, urządzenia, elementy konstrukcyjne i instalacje</w:t>
      </w:r>
      <w:r w:rsidRPr="00825ED1" w:rsidDel="0058534E">
        <w:rPr>
          <w:rFonts w:cs="Arial"/>
        </w:rPr>
        <w:t xml:space="preserve"> </w:t>
      </w:r>
      <w:r w:rsidRPr="00825ED1">
        <w:rPr>
          <w:rFonts w:cs="Arial"/>
        </w:rPr>
        <w:t xml:space="preserve">oraz kable, przewody i listwy będą miały zamocowane w sposób trwały oznaczenia zgodne </w:t>
      </w:r>
      <w:r w:rsidRPr="00825ED1">
        <w:rPr>
          <w:rFonts w:cs="Arial"/>
        </w:rPr>
        <w:br/>
        <w:t>z oznaczeniami przyjętymi w ich dokumentacjach.</w:t>
      </w:r>
    </w:p>
    <w:p w14:paraId="3640141F" w14:textId="77777777" w:rsidR="00782707" w:rsidRPr="00825ED1" w:rsidRDefault="085B0339" w:rsidP="00DD5487">
      <w:pPr>
        <w:pStyle w:val="Akapitzlist"/>
        <w:widowControl/>
        <w:numPr>
          <w:ilvl w:val="0"/>
          <w:numId w:val="41"/>
        </w:numPr>
        <w:suppressAutoHyphens/>
        <w:spacing w:before="0" w:after="120"/>
        <w:ind w:left="567" w:hanging="567"/>
        <w:contextualSpacing w:val="0"/>
        <w:jc w:val="both"/>
        <w:rPr>
          <w:rFonts w:cs="Arial"/>
        </w:rPr>
      </w:pPr>
      <w:r w:rsidRPr="00825ED1">
        <w:rPr>
          <w:rFonts w:cs="Arial"/>
        </w:rPr>
        <w:t>Wykonawca zapewni, że wszystkie zdemontowane materiały, części zamienne, aparatura, urządzenia, elementy konstrukcyjne i instalacje przewidywane do powtórnego zamontowania, będą szczegółowo ocenione technicznie, z udziałem Inżyniera Umowy Zamawiającego i zostaną ponownie zainstalowane tylko w przypadku uzyskania pozytywnej oceny technicznej.</w:t>
      </w:r>
    </w:p>
    <w:p w14:paraId="5227E61F" w14:textId="7CBCC5BC" w:rsidR="008245AE" w:rsidRPr="00D071C3" w:rsidRDefault="008245AE" w:rsidP="00DD5487">
      <w:pPr>
        <w:pStyle w:val="Akapitzlist"/>
        <w:widowControl/>
        <w:numPr>
          <w:ilvl w:val="0"/>
          <w:numId w:val="41"/>
        </w:numPr>
        <w:suppressAutoHyphens/>
        <w:spacing w:before="0" w:after="120"/>
        <w:ind w:left="567" w:hanging="567"/>
        <w:contextualSpacing w:val="0"/>
        <w:jc w:val="both"/>
        <w:rPr>
          <w:rFonts w:asciiTheme="minorHAnsi" w:eastAsiaTheme="minorEastAsia" w:hAnsiTheme="minorHAnsi" w:cstheme="minorBidi"/>
        </w:rPr>
      </w:pPr>
      <w:bookmarkStart w:id="3" w:name="_Hlk116644409"/>
      <w:r w:rsidRPr="00825ED1">
        <w:rPr>
          <w:rFonts w:cs="Arial"/>
        </w:rPr>
        <w:t xml:space="preserve">Wykonawca odpowiedzialny jest za wszelkie szkody wynikłe w związku z realizacją Umowy, w tym </w:t>
      </w:r>
      <w:r w:rsidRPr="00825ED1">
        <w:br/>
      </w:r>
      <w:r w:rsidRPr="00825ED1">
        <w:rPr>
          <w:rFonts w:cs="Arial"/>
        </w:rPr>
        <w:t>w szczególności z zaniechania, niedbalstwa, działania niezgodne</w:t>
      </w:r>
      <w:r w:rsidRPr="6696950A">
        <w:rPr>
          <w:rFonts w:cs="Arial"/>
        </w:rPr>
        <w:t xml:space="preserve"> ze sztuką budowlaną </w:t>
      </w:r>
      <w:r w:rsidRPr="6696950A">
        <w:rPr>
          <w:rFonts w:eastAsia="Arial" w:cs="Arial"/>
        </w:rPr>
        <w:t>oraz obowiązującymi normami</w:t>
      </w:r>
      <w:r w:rsidRPr="6696950A">
        <w:rPr>
          <w:rFonts w:cs="Arial"/>
        </w:rPr>
        <w:t xml:space="preserve">, z przepisami BHP i </w:t>
      </w:r>
      <w:r w:rsidR="00B06F24">
        <w:rPr>
          <w:rFonts w:cs="Arial"/>
        </w:rPr>
        <w:t>P</w:t>
      </w:r>
      <w:r w:rsidRPr="6696950A">
        <w:rPr>
          <w:rFonts w:cs="Arial"/>
        </w:rPr>
        <w:t xml:space="preserve">poż. oraz ochrony środowiska, a także nieprawidłowe zabezpieczenie narzędzi i materiałów do momentu </w:t>
      </w:r>
      <w:r>
        <w:rPr>
          <w:rFonts w:cs="Arial"/>
        </w:rPr>
        <w:t>zakończenia okresu gwarancyjnego</w:t>
      </w:r>
      <w:r w:rsidRPr="6696950A">
        <w:rPr>
          <w:rFonts w:cs="Arial"/>
        </w:rPr>
        <w:t>.</w:t>
      </w:r>
    </w:p>
    <w:bookmarkEnd w:id="3"/>
    <w:p w14:paraId="5AB30120" w14:textId="6AACE3AE" w:rsidR="00782707" w:rsidRPr="00853654" w:rsidRDefault="085B0339" w:rsidP="00DD5487">
      <w:pPr>
        <w:pStyle w:val="Akapitzlist"/>
        <w:widowControl/>
        <w:numPr>
          <w:ilvl w:val="0"/>
          <w:numId w:val="41"/>
        </w:numPr>
        <w:suppressAutoHyphens/>
        <w:spacing w:before="0" w:after="120"/>
        <w:ind w:left="567" w:hanging="567"/>
        <w:contextualSpacing w:val="0"/>
        <w:jc w:val="both"/>
        <w:rPr>
          <w:rFonts w:cs="Arial"/>
        </w:rPr>
      </w:pPr>
      <w:r w:rsidRPr="6696950A">
        <w:rPr>
          <w:rFonts w:cs="Arial"/>
        </w:rPr>
        <w:t xml:space="preserve">Pracownicy Wykonawcy i inne osoby przez niego wskazane, wykonujące Umowę, winny posiadać przy sobie w miejscu widocznym, wydane przez Zamawiającego przepustki uprawniające do wejścia na teren </w:t>
      </w:r>
      <w:r w:rsidR="0009768D">
        <w:rPr>
          <w:rFonts w:cs="Arial"/>
        </w:rPr>
        <w:t>Z</w:t>
      </w:r>
      <w:r w:rsidRPr="6696950A">
        <w:rPr>
          <w:rFonts w:cs="Arial"/>
        </w:rPr>
        <w:t>akład</w:t>
      </w:r>
      <w:r w:rsidR="0009768D">
        <w:rPr>
          <w:rFonts w:cs="Arial"/>
        </w:rPr>
        <w:t>u</w:t>
      </w:r>
      <w:r w:rsidRPr="6696950A">
        <w:rPr>
          <w:rFonts w:cs="Arial"/>
        </w:rPr>
        <w:t xml:space="preserve">. </w:t>
      </w:r>
    </w:p>
    <w:p w14:paraId="203F205D" w14:textId="05A77F67" w:rsidR="00782707" w:rsidRPr="00853654" w:rsidRDefault="085B0339" w:rsidP="00DD5487">
      <w:pPr>
        <w:pStyle w:val="Akapitzlist"/>
        <w:widowControl/>
        <w:numPr>
          <w:ilvl w:val="0"/>
          <w:numId w:val="41"/>
        </w:numPr>
        <w:suppressAutoHyphens/>
        <w:spacing w:before="0" w:after="120"/>
        <w:ind w:left="567" w:hanging="567"/>
        <w:contextualSpacing w:val="0"/>
        <w:jc w:val="both"/>
        <w:rPr>
          <w:rFonts w:cs="Arial"/>
        </w:rPr>
      </w:pPr>
      <w:r w:rsidRPr="6696950A">
        <w:rPr>
          <w:rFonts w:cs="Arial"/>
        </w:rPr>
        <w:t>Wykonawca zobowiązany jest po wykonaniu lub wygaśnięciu Umowy niezwłocznie, lecz nie później niż w terminie 7 dni od dnia upływu terminu ważności przepustek, o których mowa powyżej, zwrócić je uprawnionemu przedstawicielowi Zamawiającego działającemu w Zakładzie</w:t>
      </w:r>
      <w:r w:rsidR="0009768D">
        <w:rPr>
          <w:rFonts w:cs="Arial"/>
        </w:rPr>
        <w:t>.</w:t>
      </w:r>
    </w:p>
    <w:p w14:paraId="30C94D4D" w14:textId="77777777" w:rsidR="00782707" w:rsidRPr="00853654" w:rsidRDefault="085B0339" w:rsidP="00DD5487">
      <w:pPr>
        <w:pStyle w:val="Akapitzlist"/>
        <w:widowControl/>
        <w:numPr>
          <w:ilvl w:val="0"/>
          <w:numId w:val="41"/>
        </w:numPr>
        <w:suppressAutoHyphens/>
        <w:spacing w:before="0" w:after="120"/>
        <w:ind w:left="567" w:hanging="567"/>
        <w:contextualSpacing w:val="0"/>
        <w:jc w:val="both"/>
        <w:rPr>
          <w:rFonts w:cs="Arial"/>
        </w:rPr>
      </w:pPr>
      <w:r w:rsidRPr="6696950A">
        <w:rPr>
          <w:rFonts w:cs="Arial"/>
        </w:rPr>
        <w:t>W razie zniszczenia przepustki uniemożliwiającego jej dalsze używanie, zagubienia przepustki lub jej utraty w inny sposób w trakcie realizacji Umowy, Zamawiający wyda nową przepustkę, po uiszczeniu przez Wykonawcę każdorazowo kary umownej w wysokości 100 zł.</w:t>
      </w:r>
    </w:p>
    <w:p w14:paraId="35A761AF" w14:textId="77777777" w:rsidR="00782707" w:rsidRPr="00853654" w:rsidRDefault="085B0339" w:rsidP="00DD5487">
      <w:pPr>
        <w:pStyle w:val="Akapitzlist"/>
        <w:widowControl/>
        <w:numPr>
          <w:ilvl w:val="0"/>
          <w:numId w:val="41"/>
        </w:numPr>
        <w:suppressAutoHyphens/>
        <w:spacing w:before="0" w:after="120"/>
        <w:ind w:left="567" w:hanging="567"/>
        <w:contextualSpacing w:val="0"/>
        <w:jc w:val="both"/>
        <w:rPr>
          <w:rFonts w:cs="Arial"/>
        </w:rPr>
      </w:pPr>
      <w:r w:rsidRPr="6696950A">
        <w:rPr>
          <w:rFonts w:cs="Arial"/>
        </w:rPr>
        <w:t xml:space="preserve">Jeżeli, w związku z wykonywaniem prac objętych Umową, Zamawiający przekaże Wykonawcy do używania sprzęt elektroniczny (np. telefony, radiotelefony, komputery, laptopy) w celu uzyskania dostępu do zasobów i systemów Zamawiającego lub komunikacji z przedstawicielami Zamawiającego lub bezpośrednio pomiędzy wyznaczonymi pracownikami Wykonawcy, wyłącznym miejscem użytkowania przekazanego sprzętu będzie Zakład. Na każde żądanie Zamawiającego, Wykonawca niezwłocznie zwróci przekazany sprzęt. </w:t>
      </w:r>
    </w:p>
    <w:p w14:paraId="715B40D3" w14:textId="77777777" w:rsidR="00782707" w:rsidRPr="00853654" w:rsidRDefault="085B0339" w:rsidP="00DD5487">
      <w:pPr>
        <w:pStyle w:val="Akapitzlist"/>
        <w:widowControl/>
        <w:numPr>
          <w:ilvl w:val="0"/>
          <w:numId w:val="41"/>
        </w:numPr>
        <w:suppressAutoHyphens/>
        <w:spacing w:before="0" w:after="120"/>
        <w:ind w:left="567" w:hanging="567"/>
        <w:contextualSpacing w:val="0"/>
        <w:jc w:val="both"/>
        <w:rPr>
          <w:rFonts w:cs="Arial"/>
        </w:rPr>
      </w:pPr>
      <w:r w:rsidRPr="6696950A">
        <w:rPr>
          <w:rFonts w:cs="Arial"/>
        </w:rPr>
        <w:t xml:space="preserve">Przekazanie Wykonawcy sprzętu, o którym mowa powyżej oraz jego zwrot będzie każdorazowo potwierdzane odpowiednim protokołem podpisanym przez pracownika Zamawiającego oraz upoważnionego przedstawiciela Wykonawcy. Protokół wskazywać będzie stan sprzętu w dniu jego przekazania oraz w dniu zwrotu. </w:t>
      </w:r>
    </w:p>
    <w:p w14:paraId="54D2DF14" w14:textId="6E414E4A" w:rsidR="00782707" w:rsidRPr="00FA22F5" w:rsidRDefault="085B0339" w:rsidP="00DD5487">
      <w:pPr>
        <w:pStyle w:val="Akapitzlist"/>
        <w:widowControl/>
        <w:numPr>
          <w:ilvl w:val="0"/>
          <w:numId w:val="41"/>
        </w:numPr>
        <w:suppressAutoHyphens/>
        <w:spacing w:before="0" w:after="120"/>
        <w:ind w:left="567" w:hanging="567"/>
        <w:contextualSpacing w:val="0"/>
        <w:jc w:val="both"/>
        <w:rPr>
          <w:rFonts w:cs="Arial"/>
        </w:rPr>
      </w:pPr>
      <w:r w:rsidRPr="6696950A">
        <w:rPr>
          <w:rFonts w:cs="Arial"/>
        </w:rPr>
        <w:t xml:space="preserve">Odpowiedzialność </w:t>
      </w:r>
      <w:r w:rsidRPr="00FA22F5">
        <w:rPr>
          <w:rFonts w:cs="Arial"/>
        </w:rPr>
        <w:t xml:space="preserve">finansową za uszkodzenie, zniszczenie lub zagubienie sprzętu, o którym mowa </w:t>
      </w:r>
      <w:r w:rsidR="00782707" w:rsidRPr="00FA22F5">
        <w:br/>
      </w:r>
      <w:r w:rsidRPr="00FA22F5">
        <w:rPr>
          <w:rFonts w:cs="Arial"/>
        </w:rPr>
        <w:t xml:space="preserve">powyżej, niezależnie od przyczyny, ponosi Wykonawca. Zamawiający oświadcza, iż koszt jednostkowy sprzętu wskazany zostanie każdorazowo w protokole, o którym mowa w ust. </w:t>
      </w:r>
      <w:r w:rsidRPr="0009535B">
        <w:rPr>
          <w:rFonts w:cs="Arial"/>
        </w:rPr>
        <w:t>2</w:t>
      </w:r>
      <w:r w:rsidR="005A2427" w:rsidRPr="0009535B">
        <w:rPr>
          <w:rFonts w:cs="Arial"/>
        </w:rPr>
        <w:t>1</w:t>
      </w:r>
      <w:r w:rsidRPr="0009535B">
        <w:rPr>
          <w:rFonts w:cs="Arial"/>
        </w:rPr>
        <w:t>,</w:t>
      </w:r>
      <w:r w:rsidRPr="00FA22F5">
        <w:rPr>
          <w:rFonts w:cs="Arial"/>
        </w:rPr>
        <w:t xml:space="preserve"> a Wykonawca przyjmuje niniejsze oświadczenie do wiadomości oraz zobowiązuje się do zapłaty na rzecz Zamawiającego kary umownej w wysokości odpowiadającej jednostkowemu kosztowi sprzętu wskazanemu w protokole, o którym mowa w ust</w:t>
      </w:r>
      <w:r w:rsidRPr="0009535B">
        <w:rPr>
          <w:rFonts w:cs="Arial"/>
        </w:rPr>
        <w:t xml:space="preserve">. </w:t>
      </w:r>
      <w:r w:rsidR="00C96432" w:rsidRPr="0009535B">
        <w:rPr>
          <w:rFonts w:cs="Arial"/>
        </w:rPr>
        <w:t>2</w:t>
      </w:r>
      <w:r w:rsidR="005A2427" w:rsidRPr="0009535B">
        <w:rPr>
          <w:rFonts w:cs="Arial"/>
        </w:rPr>
        <w:t>1</w:t>
      </w:r>
      <w:r w:rsidRPr="00FA22F5">
        <w:rPr>
          <w:rFonts w:cs="Arial"/>
        </w:rPr>
        <w:t xml:space="preserve">, za każdy przypadek uszkodzenia, zniszczenia lub zagubienia sprzętu przez Wykonawcę. Kara umowna z powyższego tytułu będzie rozliczana na podstawie stosownej noty księgowej. Do kar umownych określonych niniejszym paragrafem postanowienia </w:t>
      </w:r>
      <w:r w:rsidRPr="0009535B">
        <w:rPr>
          <w:rFonts w:cs="Arial"/>
        </w:rPr>
        <w:t>§ 28</w:t>
      </w:r>
      <w:r w:rsidRPr="00FA22F5">
        <w:rPr>
          <w:rFonts w:cs="Arial"/>
        </w:rPr>
        <w:t xml:space="preserve"> stosuje się odpowiednio. </w:t>
      </w:r>
    </w:p>
    <w:p w14:paraId="04D04DF2" w14:textId="03E3C1C7" w:rsidR="00521895" w:rsidRDefault="00521895" w:rsidP="00DD5487">
      <w:pPr>
        <w:pStyle w:val="Akapitzlist"/>
        <w:widowControl/>
        <w:numPr>
          <w:ilvl w:val="0"/>
          <w:numId w:val="41"/>
        </w:numPr>
        <w:suppressAutoHyphens/>
        <w:spacing w:before="0" w:after="120"/>
        <w:ind w:left="567" w:hanging="567"/>
        <w:contextualSpacing w:val="0"/>
        <w:jc w:val="both"/>
        <w:rPr>
          <w:rFonts w:cs="Arial"/>
        </w:rPr>
      </w:pPr>
      <w:r w:rsidRPr="00FA22F5">
        <w:rPr>
          <w:rFonts w:cs="Arial"/>
        </w:rPr>
        <w:t>Wykonawca przedstawi Zamawiającemu uprawnienia</w:t>
      </w:r>
      <w:r w:rsidR="00CB11F1" w:rsidRPr="00FA22F5">
        <w:rPr>
          <w:rFonts w:cs="Arial"/>
        </w:rPr>
        <w:t>:</w:t>
      </w:r>
      <w:r w:rsidRPr="00FA22F5">
        <w:rPr>
          <w:rFonts w:cs="Arial"/>
        </w:rPr>
        <w:t xml:space="preserve"> Urzędu Dozoru Technicznego (UDT) do naprawy kotłów parowych, kotłów wodnych</w:t>
      </w:r>
      <w:r w:rsidRPr="002F7F59">
        <w:rPr>
          <w:rFonts w:cs="Arial"/>
        </w:rPr>
        <w:t>, stałych zbiorników ciśnieniowych oraz rurociągów parowych</w:t>
      </w:r>
      <w:r w:rsidRPr="6696950A">
        <w:rPr>
          <w:rFonts w:cs="Arial"/>
        </w:rPr>
        <w:t xml:space="preserve">, </w:t>
      </w:r>
      <w:r w:rsidRPr="002F7F59">
        <w:rPr>
          <w:rFonts w:cs="Arial"/>
        </w:rPr>
        <w:t>spawalnicze (UDT)</w:t>
      </w:r>
      <w:r w:rsidR="00730AAA">
        <w:rPr>
          <w:rFonts w:cs="Arial"/>
        </w:rPr>
        <w:t xml:space="preserve">, </w:t>
      </w:r>
      <w:r w:rsidR="00730AAA" w:rsidRPr="002F7F59">
        <w:rPr>
          <w:rFonts w:cs="Arial"/>
        </w:rPr>
        <w:t>Certyfikat Europejskiego Inżynieria Spawalnictwa</w:t>
      </w:r>
      <w:r>
        <w:rPr>
          <w:rFonts w:cs="Arial"/>
        </w:rPr>
        <w:t xml:space="preserve"> oraz </w:t>
      </w:r>
      <w:r w:rsidR="00CB11F1">
        <w:rPr>
          <w:rFonts w:cs="Arial"/>
        </w:rPr>
        <w:t xml:space="preserve">uprawnienia </w:t>
      </w:r>
      <w:r w:rsidRPr="002F7F59">
        <w:rPr>
          <w:rFonts w:cs="Arial"/>
        </w:rPr>
        <w:t>do obsługi urządzeń dźwignicowych</w:t>
      </w:r>
      <w:r>
        <w:rPr>
          <w:rFonts w:cs="Arial"/>
        </w:rPr>
        <w:t>.</w:t>
      </w:r>
    </w:p>
    <w:p w14:paraId="253D3465" w14:textId="77777777" w:rsidR="004E5DEB" w:rsidRDefault="004E5DEB" w:rsidP="004E5DEB">
      <w:pPr>
        <w:pStyle w:val="Akapitzlist"/>
        <w:numPr>
          <w:ilvl w:val="0"/>
          <w:numId w:val="41"/>
        </w:numPr>
        <w:spacing w:before="0" w:after="120"/>
        <w:ind w:left="567" w:hanging="567"/>
        <w:contextualSpacing w:val="0"/>
        <w:jc w:val="both"/>
        <w:rPr>
          <w:rFonts w:cs="Arial"/>
        </w:rPr>
      </w:pPr>
      <w:r>
        <w:rPr>
          <w:rFonts w:cs="Arial"/>
        </w:rPr>
        <w:t xml:space="preserve">Pracownicy Wykonawcy i inne osoby przez niego wskazane, wykonujące Umowę, będą posiadać odpowiednio: </w:t>
      </w:r>
    </w:p>
    <w:p w14:paraId="380FCE8C" w14:textId="7C7927EC" w:rsidR="004E5DEB" w:rsidRPr="00F64B05" w:rsidRDefault="004E5DEB" w:rsidP="004E5DEB">
      <w:pPr>
        <w:pStyle w:val="Akapitzlist"/>
        <w:numPr>
          <w:ilvl w:val="0"/>
          <w:numId w:val="232"/>
        </w:numPr>
        <w:spacing w:before="0" w:after="120"/>
        <w:ind w:left="993" w:hanging="426"/>
        <w:jc w:val="both"/>
        <w:rPr>
          <w:rFonts w:cs="Arial"/>
        </w:rPr>
      </w:pPr>
      <w:r>
        <w:rPr>
          <w:rFonts w:cs="Arial"/>
        </w:rPr>
        <w:t xml:space="preserve">osoby kierujące zespołami pracowników – Świadectwa kwalifikacyjne typu D </w:t>
      </w:r>
      <w:r w:rsidR="006140E2">
        <w:rPr>
          <w:rFonts w:cs="Arial"/>
        </w:rPr>
        <w:t>lub</w:t>
      </w:r>
      <w:r>
        <w:rPr>
          <w:rFonts w:cs="Arial"/>
        </w:rPr>
        <w:t xml:space="preserve"> E upoważniające do prowadzenia prac na obiektach i urządzeniach </w:t>
      </w:r>
      <w:proofErr w:type="gramStart"/>
      <w:r>
        <w:rPr>
          <w:rFonts w:cs="Arial"/>
        </w:rPr>
        <w:t xml:space="preserve">energetycznych  </w:t>
      </w:r>
      <w:r>
        <w:t>doświadczenie</w:t>
      </w:r>
      <w:proofErr w:type="gramEnd"/>
      <w:r>
        <w:t xml:space="preserve"> zawodowe w pracach montażowych lub uruchomieniowych (uruchomieniach) urządzeń mechanicznych z zakresu Umowy,</w:t>
      </w:r>
    </w:p>
    <w:p w14:paraId="2EAA353B" w14:textId="40B82E48" w:rsidR="00F64B05" w:rsidRDefault="00F64B05" w:rsidP="004E5DEB">
      <w:pPr>
        <w:pStyle w:val="Akapitzlist"/>
        <w:numPr>
          <w:ilvl w:val="0"/>
          <w:numId w:val="232"/>
        </w:numPr>
        <w:spacing w:before="0" w:after="120"/>
        <w:ind w:left="993" w:hanging="426"/>
        <w:jc w:val="both"/>
        <w:rPr>
          <w:rFonts w:cs="Arial"/>
        </w:rPr>
      </w:pPr>
      <w:r>
        <w:rPr>
          <w:rFonts w:cs="Arial"/>
        </w:rPr>
        <w:t>z</w:t>
      </w:r>
      <w:r w:rsidRPr="002F7F59">
        <w:rPr>
          <w:rFonts w:cs="Arial"/>
        </w:rPr>
        <w:t xml:space="preserve">aświadczenie kwalifikacyjne spawalnicze (UDT), </w:t>
      </w:r>
    </w:p>
    <w:p w14:paraId="22B3087D" w14:textId="4EFD92AD" w:rsidR="002A448B" w:rsidRPr="00F64B05" w:rsidRDefault="00F64B05" w:rsidP="00FA22F5">
      <w:pPr>
        <w:pStyle w:val="Akapitzlist"/>
        <w:numPr>
          <w:ilvl w:val="0"/>
          <w:numId w:val="232"/>
        </w:numPr>
        <w:spacing w:after="120"/>
        <w:ind w:left="993" w:hanging="426"/>
        <w:jc w:val="both"/>
        <w:rPr>
          <w:rFonts w:cs="Arial"/>
        </w:rPr>
      </w:pPr>
      <w:r>
        <w:rPr>
          <w:rFonts w:cs="Arial"/>
        </w:rPr>
        <w:t>u</w:t>
      </w:r>
      <w:r w:rsidRPr="00F64B05">
        <w:rPr>
          <w:rFonts w:cs="Arial"/>
        </w:rPr>
        <w:t xml:space="preserve">prawnienia Urzędu Dozoru Technicznego (UDT) do obsługi </w:t>
      </w:r>
      <w:r w:rsidR="003D41DA">
        <w:rPr>
          <w:rFonts w:cs="Arial"/>
        </w:rPr>
        <w:t xml:space="preserve">suwnicy i </w:t>
      </w:r>
      <w:r w:rsidRPr="00F64B05">
        <w:rPr>
          <w:rFonts w:cs="Arial"/>
        </w:rPr>
        <w:t>urządzeń dźwignicowych</w:t>
      </w:r>
      <w:r>
        <w:rPr>
          <w:rFonts w:cs="Arial"/>
        </w:rPr>
        <w:t>.</w:t>
      </w:r>
    </w:p>
    <w:p w14:paraId="405F7843" w14:textId="5078435F" w:rsidR="00F64B05" w:rsidRDefault="002A448B">
      <w:pPr>
        <w:pStyle w:val="Akapitzlist"/>
        <w:numPr>
          <w:ilvl w:val="0"/>
          <w:numId w:val="232"/>
        </w:numPr>
        <w:spacing w:after="120"/>
        <w:ind w:left="993" w:hanging="426"/>
        <w:jc w:val="both"/>
        <w:rPr>
          <w:rFonts w:cs="Arial"/>
        </w:rPr>
      </w:pPr>
      <w:r>
        <w:rPr>
          <w:rFonts w:cs="Arial"/>
        </w:rPr>
        <w:t xml:space="preserve">uprawnienia </w:t>
      </w:r>
      <w:r w:rsidRPr="00FA22F5">
        <w:rPr>
          <w:rFonts w:cs="Arial"/>
        </w:rPr>
        <w:t>do obsługi urządzeń transportu bliskiego (min. 1 osoba) – wykaz osób</w:t>
      </w:r>
      <w:r>
        <w:rPr>
          <w:rFonts w:cs="Arial"/>
        </w:rPr>
        <w:t>.</w:t>
      </w:r>
    </w:p>
    <w:p w14:paraId="0AC5EF23" w14:textId="793CD25B" w:rsidR="002A448B" w:rsidRDefault="0009535B" w:rsidP="00FA22F5">
      <w:pPr>
        <w:pStyle w:val="Akapitzlist"/>
        <w:numPr>
          <w:ilvl w:val="0"/>
          <w:numId w:val="41"/>
        </w:numPr>
        <w:spacing w:after="120"/>
        <w:ind w:left="567" w:hanging="567"/>
        <w:rPr>
          <w:rFonts w:cs="Arial"/>
        </w:rPr>
      </w:pPr>
      <w:r>
        <w:rPr>
          <w:rFonts w:cs="Arial"/>
        </w:rPr>
        <w:t>Wykonawca</w:t>
      </w:r>
      <w:r w:rsidR="002A448B">
        <w:rPr>
          <w:rFonts w:cs="Arial"/>
        </w:rPr>
        <w:t xml:space="preserve"> posiada:</w:t>
      </w:r>
    </w:p>
    <w:p w14:paraId="151AF176" w14:textId="77777777" w:rsidR="002A448B" w:rsidRPr="00FA22F5" w:rsidRDefault="002A448B" w:rsidP="00FA22F5">
      <w:pPr>
        <w:pStyle w:val="Akapitzlist"/>
        <w:numPr>
          <w:ilvl w:val="0"/>
          <w:numId w:val="243"/>
        </w:numPr>
        <w:spacing w:after="120"/>
        <w:ind w:left="993" w:hanging="437"/>
        <w:jc w:val="both"/>
        <w:rPr>
          <w:rFonts w:cs="Arial"/>
        </w:rPr>
      </w:pPr>
      <w:r>
        <w:rPr>
          <w:rFonts w:cs="Arial"/>
        </w:rPr>
        <w:t xml:space="preserve">urządzenia </w:t>
      </w:r>
      <w:r w:rsidRPr="00FA22F5">
        <w:t>spawalnicze niezbędne do prawidłowego wykonania prac spawalniczych wynikających z zakresu zamówienia</w:t>
      </w:r>
      <w:r w:rsidRPr="00FA22F5">
        <w:rPr>
          <w:rFonts w:cs="Arial"/>
        </w:rPr>
        <w:t>,</w:t>
      </w:r>
    </w:p>
    <w:p w14:paraId="0D427116" w14:textId="34BE7B1D" w:rsidR="002A448B" w:rsidRPr="002A448B" w:rsidRDefault="002A448B" w:rsidP="00FA22F5">
      <w:pPr>
        <w:pStyle w:val="Akapitzlist"/>
        <w:numPr>
          <w:ilvl w:val="0"/>
          <w:numId w:val="243"/>
        </w:numPr>
        <w:spacing w:after="120"/>
        <w:ind w:left="993" w:hanging="426"/>
        <w:jc w:val="both"/>
        <w:rPr>
          <w:rFonts w:cs="Arial"/>
        </w:rPr>
      </w:pPr>
      <w:proofErr w:type="spellStart"/>
      <w:r w:rsidRPr="00FA22F5">
        <w:rPr>
          <w:rFonts w:cs="Arial"/>
        </w:rPr>
        <w:t>zawiesia</w:t>
      </w:r>
      <w:proofErr w:type="spellEnd"/>
      <w:r w:rsidRPr="00FA22F5">
        <w:rPr>
          <w:rFonts w:cs="Arial"/>
        </w:rPr>
        <w:t xml:space="preserve"> </w:t>
      </w:r>
      <w:r w:rsidRPr="00FA22F5">
        <w:rPr>
          <w:rFonts w:cs="Arial"/>
        </w:rPr>
        <w:t>i elektronarzędzia z atestem, przyrządy pomiarowe certyfikowane</w:t>
      </w:r>
      <w:r>
        <w:rPr>
          <w:rFonts w:cs="Arial"/>
        </w:rPr>
        <w:t>.</w:t>
      </w:r>
    </w:p>
    <w:p w14:paraId="0DAC2BB3" w14:textId="63D2E6F7" w:rsidR="003D5214" w:rsidRPr="00236C94" w:rsidRDefault="004E5DEB" w:rsidP="0009535B">
      <w:pPr>
        <w:pStyle w:val="Akapitzlist"/>
        <w:numPr>
          <w:ilvl w:val="0"/>
          <w:numId w:val="41"/>
        </w:numPr>
        <w:ind w:left="567" w:hanging="567"/>
      </w:pPr>
      <w:r w:rsidRPr="002A448B">
        <w:rPr>
          <w:rFonts w:cs="Arial"/>
        </w:rPr>
        <w:t>Wykonawca posiada własnego inspektora ds. BHP do nadzoru prac na Obiekcie.</w:t>
      </w:r>
    </w:p>
    <w:p w14:paraId="783C0299" w14:textId="29081248" w:rsidR="003D5214" w:rsidRPr="003D5214" w:rsidRDefault="003D5214" w:rsidP="0009535B">
      <w:pPr>
        <w:pStyle w:val="Akapitzlist"/>
        <w:widowControl/>
        <w:numPr>
          <w:ilvl w:val="0"/>
          <w:numId w:val="41"/>
        </w:numPr>
        <w:suppressAutoHyphens/>
        <w:spacing w:after="240"/>
        <w:ind w:left="567" w:hanging="567"/>
        <w:contextualSpacing w:val="0"/>
        <w:jc w:val="both"/>
        <w:rPr>
          <w:rFonts w:cs="Arial"/>
        </w:rPr>
      </w:pPr>
      <w:r>
        <w:rPr>
          <w:rFonts w:cs="Arial"/>
        </w:rPr>
        <w:t>Wykonaw</w:t>
      </w:r>
      <w:r w:rsidR="0009535B">
        <w:rPr>
          <w:rFonts w:cs="Arial"/>
        </w:rPr>
        <w:t>c</w:t>
      </w:r>
      <w:r>
        <w:rPr>
          <w:rFonts w:cs="Arial"/>
        </w:rPr>
        <w:t xml:space="preserve">a posiada </w:t>
      </w:r>
      <w:r w:rsidRPr="003D5214">
        <w:rPr>
          <w:rFonts w:cs="Arial"/>
        </w:rPr>
        <w:t>system kontroli jakości ISO lub wydział kontroli wewnętrznej.</w:t>
      </w:r>
    </w:p>
    <w:p w14:paraId="15597245" w14:textId="6D9F64EE" w:rsidR="008C1F6E" w:rsidRPr="00B602BB" w:rsidRDefault="008C1F6E" w:rsidP="0009535B">
      <w:pPr>
        <w:pStyle w:val="Akapitzlist"/>
        <w:widowControl/>
        <w:numPr>
          <w:ilvl w:val="0"/>
          <w:numId w:val="41"/>
        </w:numPr>
        <w:suppressAutoHyphens/>
        <w:spacing w:after="240"/>
        <w:ind w:left="567" w:hanging="567"/>
        <w:contextualSpacing w:val="0"/>
        <w:jc w:val="both"/>
        <w:rPr>
          <w:rFonts w:cs="Arial"/>
        </w:rPr>
      </w:pPr>
      <w:r w:rsidRPr="00B602BB">
        <w:rPr>
          <w:rFonts w:cs="Arial"/>
        </w:rPr>
        <w:t>Jeśli Wykonawca prowadzi prace w oparciu o sporządzony plan BIOZ (</w:t>
      </w:r>
      <w:r w:rsidRPr="00FA22F5">
        <w:rPr>
          <w:rFonts w:cs="Arial"/>
        </w:rPr>
        <w:t/>
      </w:r>
      <w:r w:rsidRPr="00B602BB">
        <w:rPr>
          <w:rFonts w:cs="Arial"/>
        </w:rPr>
        <w:t xml:space="preserve">bezpieczeństwa i ochrony zdrowia) zobowiązany jest każdorazowo, na wniosek Zamawiającego, do nieodpłatnego </w:t>
      </w:r>
      <w:r w:rsidRPr="00236C94">
        <w:rPr>
          <w:rFonts w:cs="Arial"/>
        </w:rPr>
        <w:t>poinformowania wskazanych przez Zamawiającego osób o zagrożeniach bezpieczeństwa i higieny pracy i bezpieczeństwa pożarowego związanych z realizacją umowy oraz zapoznania z planem BIOZ</w:t>
      </w:r>
      <w:r w:rsidRPr="00B602BB">
        <w:rPr>
          <w:rFonts w:cs="Arial"/>
        </w:rPr>
        <w:t xml:space="preserve">. </w:t>
      </w:r>
    </w:p>
    <w:p w14:paraId="16EFDF0C" w14:textId="5A654EBD" w:rsidR="00241CFA" w:rsidRDefault="00241CFA" w:rsidP="00DD5487">
      <w:pPr>
        <w:pStyle w:val="Akapitzlist"/>
        <w:widowControl/>
        <w:numPr>
          <w:ilvl w:val="0"/>
          <w:numId w:val="41"/>
        </w:numPr>
        <w:suppressAutoHyphens/>
        <w:spacing w:before="0" w:after="120"/>
        <w:ind w:left="567" w:hanging="567"/>
        <w:contextualSpacing w:val="0"/>
        <w:jc w:val="both"/>
        <w:rPr>
          <w:rFonts w:cs="Arial"/>
        </w:rPr>
      </w:pPr>
      <w:r w:rsidRPr="00241CFA">
        <w:rPr>
          <w:rFonts w:cs="Arial"/>
        </w:rPr>
        <w:t xml:space="preserve">Wykonawca oświadcza, że w przypadku nabycia w celu realizacji </w:t>
      </w:r>
      <w:r w:rsidR="00464AC8">
        <w:rPr>
          <w:rFonts w:cs="Arial"/>
        </w:rPr>
        <w:t>prac objętych</w:t>
      </w:r>
      <w:r w:rsidRPr="00241CFA">
        <w:rPr>
          <w:rFonts w:cs="Arial"/>
        </w:rPr>
        <w:t xml:space="preserve"> Umow</w:t>
      </w:r>
      <w:r w:rsidR="00464AC8">
        <w:rPr>
          <w:rFonts w:cs="Arial"/>
        </w:rPr>
        <w:t>ą</w:t>
      </w:r>
      <w:r w:rsidRPr="00241CFA">
        <w:rPr>
          <w:rFonts w:cs="Arial"/>
        </w:rPr>
        <w:t xml:space="preserve"> wyrobów akcyzowych, ich przeznaczenie i zużycie nie będzie użyciem do celów, z którymi ustawa z dnia 6</w:t>
      </w:r>
      <w:r w:rsidR="0009768D">
        <w:rPr>
          <w:rFonts w:cs="Arial"/>
        </w:rPr>
        <w:t> </w:t>
      </w:r>
      <w:r w:rsidRPr="00241CFA">
        <w:rPr>
          <w:rFonts w:cs="Arial"/>
        </w:rPr>
        <w:t xml:space="preserve">grudnia 2008 r. o podatku akcyzowym wiąże powstanie obowiązku podatkowego </w:t>
      </w:r>
      <w:r w:rsidR="00124A97">
        <w:rPr>
          <w:rFonts w:cs="Arial"/>
        </w:rPr>
        <w:t>i</w:t>
      </w:r>
      <w:r w:rsidR="00124A97" w:rsidRPr="00241CFA">
        <w:rPr>
          <w:rFonts w:cs="Arial"/>
        </w:rPr>
        <w:t xml:space="preserve"> </w:t>
      </w:r>
      <w:r w:rsidRPr="00241CFA">
        <w:rPr>
          <w:rFonts w:cs="Arial"/>
        </w:rPr>
        <w:t xml:space="preserve">dokonania rozliczenia w tym podatku po stronie </w:t>
      </w:r>
      <w:r w:rsidR="00464AC8">
        <w:rPr>
          <w:rFonts w:cs="Arial"/>
        </w:rPr>
        <w:t>Zamawiającego</w:t>
      </w:r>
      <w:r w:rsidRPr="00241CFA">
        <w:rPr>
          <w:rFonts w:cs="Arial"/>
        </w:rPr>
        <w:t>.</w:t>
      </w:r>
    </w:p>
    <w:p w14:paraId="72B77A7E" w14:textId="77777777" w:rsidR="0055659E" w:rsidRPr="006A2646" w:rsidRDefault="0055659E" w:rsidP="00DD5487">
      <w:pPr>
        <w:pStyle w:val="Akapitzlist"/>
        <w:widowControl/>
        <w:numPr>
          <w:ilvl w:val="0"/>
          <w:numId w:val="41"/>
        </w:numPr>
        <w:suppressAutoHyphens/>
        <w:spacing w:before="0" w:after="120"/>
        <w:ind w:left="567" w:hanging="567"/>
        <w:contextualSpacing w:val="0"/>
        <w:jc w:val="both"/>
      </w:pPr>
      <w:r w:rsidRPr="008F3CFA">
        <w:rPr>
          <w:rFonts w:cs="Arial"/>
        </w:rPr>
        <w:t>Wykonawca</w:t>
      </w:r>
      <w:r w:rsidRPr="00322C5E">
        <w:rPr>
          <w:rFonts w:cs="Arial"/>
        </w:rPr>
        <w:t xml:space="preserve">, we współpracy z przedstawicielem Zamawiającego, organizuje transport odpadów </w:t>
      </w:r>
      <w:r w:rsidRPr="0085507C">
        <w:t>zawierających</w:t>
      </w:r>
      <w:r w:rsidRPr="00322C5E">
        <w:rPr>
          <w:rFonts w:cs="Arial"/>
        </w:rPr>
        <w:t xml:space="preserve"> ropę naftową lub jej produkty z zachowaniem warunków przewidzianych w ustawie z dnia 9 marca 2017 r. o systemie monitorowania drogowego i kolejowego przewozu towarów oraz obrotu paliwami opałowymi</w:t>
      </w:r>
      <w:r>
        <w:rPr>
          <w:rFonts w:cs="Arial"/>
        </w:rPr>
        <w:t xml:space="preserve"> (</w:t>
      </w:r>
      <w:proofErr w:type="spellStart"/>
      <w:r w:rsidRPr="00EA1D11">
        <w:rPr>
          <w:rFonts w:cs="Arial"/>
        </w:rPr>
        <w:t>t.j</w:t>
      </w:r>
      <w:proofErr w:type="spellEnd"/>
      <w:r w:rsidRPr="00EA1D11">
        <w:rPr>
          <w:rFonts w:cs="Arial"/>
        </w:rPr>
        <w:t>. Dz.U. z 2024 r.</w:t>
      </w:r>
      <w:r>
        <w:rPr>
          <w:rFonts w:cs="Arial"/>
        </w:rPr>
        <w:t>,</w:t>
      </w:r>
      <w:r w:rsidRPr="00EA1D11">
        <w:rPr>
          <w:rFonts w:cs="Arial"/>
        </w:rPr>
        <w:t xml:space="preserve"> poz. 1218 z </w:t>
      </w:r>
      <w:proofErr w:type="spellStart"/>
      <w:r w:rsidRPr="00EA1D11">
        <w:rPr>
          <w:rFonts w:cs="Arial"/>
        </w:rPr>
        <w:t>późn</w:t>
      </w:r>
      <w:proofErr w:type="spellEnd"/>
      <w:r w:rsidRPr="00EA1D11">
        <w:rPr>
          <w:rFonts w:cs="Arial"/>
        </w:rPr>
        <w:t>. zm.)</w:t>
      </w:r>
      <w:r w:rsidRPr="00322C5E">
        <w:rPr>
          <w:rFonts w:cs="Arial"/>
        </w:rPr>
        <w:t xml:space="preserve"> i przepisach wykonawczych do tej ustawy.</w:t>
      </w:r>
    </w:p>
    <w:p w14:paraId="133BA274" w14:textId="50284648" w:rsidR="000068CD" w:rsidRPr="009800A4" w:rsidRDefault="000068CD" w:rsidP="00DD5487">
      <w:pPr>
        <w:pStyle w:val="Akapitzlist"/>
        <w:widowControl/>
        <w:numPr>
          <w:ilvl w:val="0"/>
          <w:numId w:val="41"/>
        </w:numPr>
        <w:suppressAutoHyphens/>
        <w:spacing w:before="0" w:after="120"/>
        <w:ind w:left="567" w:hanging="567"/>
        <w:contextualSpacing w:val="0"/>
        <w:jc w:val="both"/>
        <w:rPr>
          <w:rFonts w:cs="Arial"/>
        </w:rPr>
      </w:pPr>
      <w:r w:rsidRPr="000068CD">
        <w:rPr>
          <w:rFonts w:cs="Arial"/>
        </w:rPr>
        <w:t>Wykonawca oświadcza, że</w:t>
      </w:r>
      <w:r>
        <w:rPr>
          <w:rFonts w:cs="Arial"/>
        </w:rPr>
        <w:t xml:space="preserve"> w ramach wynagrodzenia </w:t>
      </w:r>
      <w:r w:rsidR="00A26761">
        <w:rPr>
          <w:rFonts w:cs="Arial"/>
        </w:rPr>
        <w:t>określonego zgodnie z § 7 Umowy</w:t>
      </w:r>
      <w:r w:rsidR="00A26761" w:rsidRPr="000068CD">
        <w:rPr>
          <w:rFonts w:cs="Arial"/>
        </w:rPr>
        <w:t xml:space="preserve"> </w:t>
      </w:r>
      <w:r w:rsidRPr="000068CD">
        <w:rPr>
          <w:rFonts w:cs="Arial"/>
        </w:rPr>
        <w:t>będzie współpracować z</w:t>
      </w:r>
      <w:r w:rsidR="0009768D">
        <w:rPr>
          <w:rFonts w:cs="Arial"/>
        </w:rPr>
        <w:t> </w:t>
      </w:r>
      <w:r w:rsidRPr="000068CD">
        <w:rPr>
          <w:rFonts w:cs="Arial"/>
        </w:rPr>
        <w:t>Zamawiającym w określeniu listy zmodernizowanych/wyremontowanych środków trwałych na podstawie Umowy</w:t>
      </w:r>
      <w:r>
        <w:rPr>
          <w:rFonts w:cs="Arial"/>
        </w:rPr>
        <w:t>,</w:t>
      </w:r>
      <w:r w:rsidRPr="000068CD">
        <w:rPr>
          <w:rFonts w:cs="Arial"/>
        </w:rPr>
        <w:t xml:space="preserve"> w tym dostarczy ich zestawienie z wyszczególnieniem nakładów na poszczególne środki trwałe (o ile dotyczy).</w:t>
      </w:r>
    </w:p>
    <w:p w14:paraId="23818315" w14:textId="77777777" w:rsidR="00782707" w:rsidRPr="00853654" w:rsidRDefault="00AE6A61" w:rsidP="00DD5487">
      <w:pPr>
        <w:pStyle w:val="Nagwek1"/>
        <w:widowControl/>
        <w:numPr>
          <w:ilvl w:val="0"/>
          <w:numId w:val="5"/>
        </w:numPr>
        <w:suppressAutoHyphens/>
        <w:spacing w:before="360" w:after="120" w:line="240" w:lineRule="auto"/>
        <w:ind w:left="567" w:hanging="567"/>
        <w:rPr>
          <w:rFonts w:cs="Arial"/>
          <w:color w:val="000000"/>
        </w:rPr>
      </w:pPr>
      <w:r w:rsidRPr="00853654">
        <w:rPr>
          <w:rFonts w:cs="Arial"/>
          <w:color w:val="000000"/>
        </w:rPr>
        <w:t>TERMIN REALIZACJI PRAC</w:t>
      </w:r>
    </w:p>
    <w:p w14:paraId="3A8E7114" w14:textId="77777777" w:rsidR="00782707" w:rsidRDefault="00782707" w:rsidP="00DD5487">
      <w:pPr>
        <w:pStyle w:val="Akapitzlist"/>
        <w:widowControl/>
        <w:numPr>
          <w:ilvl w:val="0"/>
          <w:numId w:val="43"/>
        </w:numPr>
        <w:suppressAutoHyphens/>
        <w:spacing w:before="0" w:after="120"/>
        <w:ind w:left="567" w:hanging="567"/>
        <w:contextualSpacing w:val="0"/>
        <w:jc w:val="both"/>
        <w:rPr>
          <w:rFonts w:cs="Arial"/>
          <w:color w:val="000000"/>
        </w:rPr>
      </w:pPr>
      <w:r w:rsidRPr="00853654">
        <w:rPr>
          <w:rFonts w:cs="Arial"/>
          <w:color w:val="000000"/>
        </w:rPr>
        <w:t>Wykonawca zobowiązuje się wykonać prace objęte Umową</w:t>
      </w:r>
      <w:r>
        <w:rPr>
          <w:rFonts w:cs="Arial"/>
          <w:color w:val="000000"/>
        </w:rPr>
        <w:t xml:space="preserve">, </w:t>
      </w:r>
      <w:r w:rsidR="00D6313A">
        <w:rPr>
          <w:rFonts w:cs="Arial"/>
          <w:color w:val="000000"/>
        </w:rPr>
        <w:t xml:space="preserve">o których mowa </w:t>
      </w:r>
      <w:r>
        <w:rPr>
          <w:rFonts w:cs="Arial"/>
          <w:color w:val="000000"/>
        </w:rPr>
        <w:t>w § 2,</w:t>
      </w:r>
      <w:r w:rsidRPr="00853654">
        <w:rPr>
          <w:rFonts w:cs="Arial"/>
          <w:color w:val="000000"/>
        </w:rPr>
        <w:t xml:space="preserve"> w terminach określonych w następującym harmonogramie:</w:t>
      </w:r>
    </w:p>
    <w:p w14:paraId="0594EBCE" w14:textId="77777777" w:rsidR="00782707" w:rsidRDefault="00782707" w:rsidP="00FA22F5">
      <w:pPr>
        <w:pStyle w:val="Akapitzlist"/>
        <w:widowControl/>
        <w:suppressAutoHyphens/>
        <w:spacing w:before="0"/>
        <w:ind w:left="567"/>
        <w:contextualSpacing w:val="0"/>
        <w:jc w:val="both"/>
        <w:rPr>
          <w:rFonts w:cs="Arial"/>
          <w:i/>
          <w:color w:val="000000"/>
        </w:rPr>
      </w:pPr>
      <w:r w:rsidRPr="005F02ED">
        <w:rPr>
          <w:rFonts w:cs="Arial"/>
          <w:i/>
          <w:color w:val="000000"/>
        </w:rPr>
        <w:t>Tabela nr 1</w:t>
      </w:r>
    </w:p>
    <w:p w14:paraId="2763FA27" w14:textId="77777777" w:rsidR="00D664D1" w:rsidRPr="00E72D51" w:rsidRDefault="00D664D1" w:rsidP="00FA22F5">
      <w:pPr>
        <w:spacing w:line="240" w:lineRule="auto"/>
      </w:pPr>
    </w:p>
    <w:tbl>
      <w:tblPr>
        <w:tblW w:w="8982" w:type="dxa"/>
        <w:tblInd w:w="70" w:type="dxa"/>
        <w:tblCellMar>
          <w:left w:w="0" w:type="dxa"/>
          <w:right w:w="0" w:type="dxa"/>
        </w:tblCellMar>
        <w:tblLook w:val="04A0" w:firstRow="1" w:lastRow="0" w:firstColumn="1" w:lastColumn="0" w:noHBand="0" w:noVBand="1"/>
      </w:tblPr>
      <w:tblGrid>
        <w:gridCol w:w="557"/>
        <w:gridCol w:w="5575"/>
        <w:gridCol w:w="2850"/>
      </w:tblGrid>
      <w:tr w:rsidR="00C72E1C" w:rsidRPr="00853654" w14:paraId="4C2855FB" w14:textId="77777777" w:rsidTr="00C72E1C">
        <w:trPr>
          <w:cantSplit/>
          <w:trHeight w:val="622"/>
          <w:tblHeader/>
        </w:trPr>
        <w:tc>
          <w:tcPr>
            <w:tcW w:w="558" w:type="dxa"/>
            <w:tcBorders>
              <w:top w:val="single" w:sz="8" w:space="0" w:color="auto"/>
              <w:left w:val="single" w:sz="8" w:space="0" w:color="auto"/>
              <w:bottom w:val="single" w:sz="8" w:space="0" w:color="auto"/>
              <w:right w:val="single" w:sz="8" w:space="0" w:color="auto"/>
            </w:tcBorders>
            <w:shd w:val="clear" w:color="auto" w:fill="DFDFDF"/>
            <w:tcMar>
              <w:top w:w="0" w:type="dxa"/>
              <w:left w:w="70" w:type="dxa"/>
              <w:bottom w:w="0" w:type="dxa"/>
              <w:right w:w="70" w:type="dxa"/>
            </w:tcMar>
            <w:vAlign w:val="center"/>
            <w:hideMark/>
          </w:tcPr>
          <w:p w14:paraId="41808069" w14:textId="77777777" w:rsidR="00D664D1" w:rsidRPr="00853654" w:rsidRDefault="00D664D1" w:rsidP="00DD5487">
            <w:pPr>
              <w:widowControl/>
              <w:suppressAutoHyphens/>
              <w:spacing w:before="0" w:after="120" w:line="240" w:lineRule="auto"/>
              <w:rPr>
                <w:rFonts w:cs="Arial"/>
                <w:b/>
                <w:bCs/>
              </w:rPr>
            </w:pPr>
            <w:r w:rsidRPr="00853654">
              <w:rPr>
                <w:rFonts w:cs="Arial"/>
                <w:b/>
                <w:bCs/>
              </w:rPr>
              <w:lastRenderedPageBreak/>
              <w:t>Poz.</w:t>
            </w:r>
          </w:p>
        </w:tc>
        <w:tc>
          <w:tcPr>
            <w:tcW w:w="5405" w:type="dxa"/>
            <w:tcBorders>
              <w:top w:val="single" w:sz="8" w:space="0" w:color="auto"/>
              <w:left w:val="nil"/>
              <w:bottom w:val="single" w:sz="8" w:space="0" w:color="auto"/>
              <w:right w:val="single" w:sz="8" w:space="0" w:color="auto"/>
            </w:tcBorders>
            <w:shd w:val="clear" w:color="auto" w:fill="DFDFDF"/>
            <w:tcMar>
              <w:top w:w="0" w:type="dxa"/>
              <w:left w:w="70" w:type="dxa"/>
              <w:bottom w:w="0" w:type="dxa"/>
              <w:right w:w="70" w:type="dxa"/>
            </w:tcMar>
            <w:vAlign w:val="center"/>
            <w:hideMark/>
          </w:tcPr>
          <w:p w14:paraId="79CB189A" w14:textId="77777777" w:rsidR="00D664D1" w:rsidRPr="00853654" w:rsidRDefault="00D664D1" w:rsidP="00FA22F5">
            <w:pPr>
              <w:widowControl/>
              <w:suppressAutoHyphens/>
              <w:spacing w:before="0" w:after="120" w:line="240" w:lineRule="auto"/>
              <w:jc w:val="center"/>
              <w:rPr>
                <w:rFonts w:cs="Arial"/>
                <w:b/>
                <w:bCs/>
              </w:rPr>
            </w:pPr>
            <w:r w:rsidRPr="00853654">
              <w:rPr>
                <w:rFonts w:cs="Arial"/>
                <w:b/>
                <w:bCs/>
              </w:rPr>
              <w:t>Czynność</w:t>
            </w:r>
          </w:p>
        </w:tc>
        <w:tc>
          <w:tcPr>
            <w:tcW w:w="3019" w:type="dxa"/>
            <w:tcBorders>
              <w:top w:val="single" w:sz="8" w:space="0" w:color="auto"/>
              <w:left w:val="nil"/>
              <w:bottom w:val="single" w:sz="8" w:space="0" w:color="auto"/>
              <w:right w:val="single" w:sz="8" w:space="0" w:color="auto"/>
            </w:tcBorders>
            <w:shd w:val="clear" w:color="auto" w:fill="DFDFDF"/>
            <w:tcMar>
              <w:top w:w="0" w:type="dxa"/>
              <w:left w:w="70" w:type="dxa"/>
              <w:bottom w:w="0" w:type="dxa"/>
              <w:right w:w="70" w:type="dxa"/>
            </w:tcMar>
            <w:vAlign w:val="center"/>
            <w:hideMark/>
          </w:tcPr>
          <w:p w14:paraId="7F7BD1B0" w14:textId="77777777" w:rsidR="00D664D1" w:rsidRPr="00853654" w:rsidRDefault="00D664D1" w:rsidP="00FA22F5">
            <w:pPr>
              <w:widowControl/>
              <w:suppressAutoHyphens/>
              <w:spacing w:before="0" w:after="120" w:line="240" w:lineRule="auto"/>
              <w:jc w:val="center"/>
              <w:rPr>
                <w:rFonts w:cs="Arial"/>
                <w:b/>
                <w:bCs/>
              </w:rPr>
            </w:pPr>
            <w:r w:rsidRPr="00853654">
              <w:rPr>
                <w:rFonts w:cs="Arial"/>
                <w:b/>
                <w:bCs/>
              </w:rPr>
              <w:t>Termin</w:t>
            </w:r>
          </w:p>
        </w:tc>
      </w:tr>
      <w:tr w:rsidR="00C72E1C" w:rsidRPr="00853654" w14:paraId="6F905D88" w14:textId="77777777" w:rsidTr="00C72E1C">
        <w:trPr>
          <w:cantSplit/>
          <w:trHeight w:val="525"/>
        </w:trPr>
        <w:tc>
          <w:tcPr>
            <w:tcW w:w="5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2776091" w14:textId="77777777" w:rsidR="00C72E1C" w:rsidRPr="00853654" w:rsidRDefault="00C72E1C" w:rsidP="00C72E1C">
            <w:pPr>
              <w:pStyle w:val="Nagwek7"/>
              <w:widowControl/>
              <w:numPr>
                <w:ilvl w:val="0"/>
                <w:numId w:val="87"/>
              </w:numPr>
              <w:suppressAutoHyphens/>
              <w:adjustRightInd/>
              <w:spacing w:before="0" w:after="120" w:line="240" w:lineRule="auto"/>
              <w:textAlignment w:val="auto"/>
              <w:rPr>
                <w:rFonts w:cs="Arial"/>
                <w:b/>
                <w:bCs/>
              </w:rPr>
            </w:pPr>
          </w:p>
        </w:tc>
        <w:tc>
          <w:tcPr>
            <w:tcW w:w="540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75A3F20" w14:textId="7AA8BB10" w:rsidR="00C72E1C" w:rsidRPr="00853654" w:rsidRDefault="00C72E1C" w:rsidP="00FA22F5">
            <w:pPr>
              <w:pStyle w:val="Nagwek7"/>
              <w:widowControl/>
              <w:numPr>
                <w:ilvl w:val="0"/>
                <w:numId w:val="0"/>
              </w:numPr>
              <w:tabs>
                <w:tab w:val="left" w:pos="0"/>
              </w:tabs>
              <w:suppressAutoHyphens/>
              <w:spacing w:before="0" w:after="120" w:line="240" w:lineRule="auto"/>
              <w:jc w:val="left"/>
              <w:rPr>
                <w:rFonts w:cs="Arial"/>
              </w:rPr>
            </w:pPr>
            <w:r w:rsidRPr="00AF51F1">
              <w:rPr>
                <w:rFonts w:cs="Arial"/>
              </w:rPr>
              <w:t xml:space="preserve">Wykonanie przez Wykonawcę szczegółowego harmonogramu </w:t>
            </w:r>
            <w:proofErr w:type="gramStart"/>
            <w:r w:rsidRPr="00AF51F1">
              <w:rPr>
                <w:rFonts w:cs="Arial"/>
              </w:rPr>
              <w:t>prac,  planu</w:t>
            </w:r>
            <w:proofErr w:type="gramEnd"/>
            <w:r w:rsidRPr="00AF51F1">
              <w:rPr>
                <w:rFonts w:cs="Arial"/>
              </w:rPr>
              <w:t xml:space="preserve"> zapewnienia jakości, dokumentacji przygotowawczej</w:t>
            </w:r>
            <w:r>
              <w:rPr>
                <w:rFonts w:cs="Arial"/>
              </w:rPr>
              <w:t xml:space="preserve"> </w:t>
            </w:r>
            <w:r w:rsidRPr="00AF51F1">
              <w:rPr>
                <w:rFonts w:cs="Arial"/>
              </w:rPr>
              <w:t>oraz przekazanie ich do oceny Zamawiającemu.</w:t>
            </w:r>
          </w:p>
        </w:tc>
        <w:tc>
          <w:tcPr>
            <w:tcW w:w="3019" w:type="dxa"/>
            <w:tcBorders>
              <w:top w:val="nil"/>
              <w:left w:val="nil"/>
              <w:bottom w:val="single" w:sz="8" w:space="0" w:color="auto"/>
              <w:right w:val="single" w:sz="8" w:space="0" w:color="auto"/>
            </w:tcBorders>
            <w:tcMar>
              <w:top w:w="0" w:type="dxa"/>
              <w:left w:w="70" w:type="dxa"/>
              <w:bottom w:w="0" w:type="dxa"/>
              <w:right w:w="70" w:type="dxa"/>
            </w:tcMar>
            <w:vAlign w:val="center"/>
          </w:tcPr>
          <w:p w14:paraId="2C345AE9" w14:textId="1BC9A96E" w:rsidR="00C72E1C" w:rsidRPr="00853654" w:rsidRDefault="00C72E1C" w:rsidP="00FA22F5">
            <w:pPr>
              <w:widowControl/>
              <w:suppressAutoHyphens/>
              <w:spacing w:before="0" w:after="120" w:line="240" w:lineRule="auto"/>
              <w:jc w:val="center"/>
              <w:rPr>
                <w:rFonts w:cs="Arial"/>
              </w:rPr>
            </w:pPr>
            <w:r w:rsidRPr="00273448">
              <w:rPr>
                <w:rFonts w:cs="Arial"/>
              </w:rPr>
              <w:t xml:space="preserve">do </w:t>
            </w:r>
            <w:r>
              <w:rPr>
                <w:rFonts w:cs="Arial"/>
              </w:rPr>
              <w:t>28</w:t>
            </w:r>
            <w:r w:rsidRPr="00273448">
              <w:rPr>
                <w:rFonts w:cs="Arial"/>
              </w:rPr>
              <w:t xml:space="preserve"> dni od daty podpisania </w:t>
            </w:r>
            <w:r w:rsidR="001B09FA">
              <w:rPr>
                <w:rFonts w:cs="Arial"/>
              </w:rPr>
              <w:t>U</w:t>
            </w:r>
            <w:r w:rsidRPr="00273448">
              <w:rPr>
                <w:rFonts w:cs="Arial"/>
              </w:rPr>
              <w:t>mowy</w:t>
            </w:r>
          </w:p>
        </w:tc>
      </w:tr>
      <w:tr w:rsidR="00C72E1C" w:rsidRPr="00853654" w14:paraId="517F31F2" w14:textId="77777777" w:rsidTr="00C72E1C">
        <w:trPr>
          <w:cantSplit/>
          <w:trHeight w:val="525"/>
        </w:trPr>
        <w:tc>
          <w:tcPr>
            <w:tcW w:w="5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0610FCA" w14:textId="77777777" w:rsidR="00C72E1C" w:rsidRPr="00853654" w:rsidRDefault="00C72E1C" w:rsidP="00C72E1C">
            <w:pPr>
              <w:pStyle w:val="Nagwek7"/>
              <w:widowControl/>
              <w:numPr>
                <w:ilvl w:val="0"/>
                <w:numId w:val="87"/>
              </w:numPr>
              <w:suppressAutoHyphens/>
              <w:adjustRightInd/>
              <w:spacing w:before="0" w:after="120" w:line="240" w:lineRule="auto"/>
              <w:textAlignment w:val="auto"/>
              <w:rPr>
                <w:rFonts w:cs="Arial"/>
                <w:b/>
                <w:bCs/>
              </w:rPr>
            </w:pPr>
          </w:p>
        </w:tc>
        <w:tc>
          <w:tcPr>
            <w:tcW w:w="5405" w:type="dxa"/>
            <w:tcBorders>
              <w:top w:val="nil"/>
              <w:left w:val="nil"/>
              <w:bottom w:val="single" w:sz="8" w:space="0" w:color="auto"/>
              <w:right w:val="single" w:sz="8" w:space="0" w:color="auto"/>
            </w:tcBorders>
            <w:tcMar>
              <w:top w:w="0" w:type="dxa"/>
              <w:left w:w="70" w:type="dxa"/>
              <w:bottom w:w="0" w:type="dxa"/>
              <w:right w:w="70" w:type="dxa"/>
            </w:tcMar>
            <w:vAlign w:val="center"/>
          </w:tcPr>
          <w:p w14:paraId="76A762B7" w14:textId="474981C6" w:rsidR="00C72E1C" w:rsidRPr="00853654" w:rsidRDefault="00C72E1C" w:rsidP="00FA22F5">
            <w:pPr>
              <w:pStyle w:val="Nagwek7"/>
              <w:widowControl/>
              <w:numPr>
                <w:ilvl w:val="0"/>
                <w:numId w:val="0"/>
              </w:numPr>
              <w:tabs>
                <w:tab w:val="left" w:pos="0"/>
              </w:tabs>
              <w:suppressAutoHyphens/>
              <w:spacing w:before="0" w:after="120" w:line="240" w:lineRule="auto"/>
              <w:jc w:val="left"/>
              <w:rPr>
                <w:rFonts w:cs="Arial"/>
              </w:rPr>
            </w:pPr>
            <w:r w:rsidRPr="00AF51F1">
              <w:rPr>
                <w:rFonts w:cs="Arial"/>
              </w:rPr>
              <w:t>Uzgodnienie z Zamawiającym dokumentacji określonej w poz. 1 niniejszej tabeli.</w:t>
            </w:r>
          </w:p>
        </w:tc>
        <w:tc>
          <w:tcPr>
            <w:tcW w:w="3019" w:type="dxa"/>
            <w:tcBorders>
              <w:top w:val="nil"/>
              <w:left w:val="nil"/>
              <w:bottom w:val="single" w:sz="8" w:space="0" w:color="auto"/>
              <w:right w:val="single" w:sz="8" w:space="0" w:color="auto"/>
            </w:tcBorders>
            <w:tcMar>
              <w:top w:w="0" w:type="dxa"/>
              <w:left w:w="70" w:type="dxa"/>
              <w:bottom w:w="0" w:type="dxa"/>
              <w:right w:w="70" w:type="dxa"/>
            </w:tcMar>
            <w:vAlign w:val="center"/>
          </w:tcPr>
          <w:p w14:paraId="0E82F860" w14:textId="0469D8A7" w:rsidR="00C72E1C" w:rsidRPr="00853654" w:rsidRDefault="00C72E1C" w:rsidP="00FA22F5">
            <w:pPr>
              <w:widowControl/>
              <w:suppressAutoHyphens/>
              <w:spacing w:before="0" w:after="120" w:line="240" w:lineRule="auto"/>
              <w:jc w:val="center"/>
              <w:rPr>
                <w:rFonts w:cs="Arial"/>
              </w:rPr>
            </w:pPr>
            <w:r w:rsidRPr="00273448">
              <w:rPr>
                <w:rFonts w:cs="Arial"/>
              </w:rPr>
              <w:t xml:space="preserve">do </w:t>
            </w:r>
            <w:r>
              <w:rPr>
                <w:rFonts w:cs="Arial"/>
              </w:rPr>
              <w:t>14</w:t>
            </w:r>
            <w:r w:rsidRPr="00273448">
              <w:rPr>
                <w:rFonts w:cs="Arial"/>
              </w:rPr>
              <w:t xml:space="preserve"> dni od daty otrzymania dokumentacji od Wykonawcy</w:t>
            </w:r>
          </w:p>
        </w:tc>
      </w:tr>
      <w:tr w:rsidR="00C72E1C" w:rsidRPr="00853654" w14:paraId="7B37BDE2" w14:textId="77777777" w:rsidTr="00C72E1C">
        <w:trPr>
          <w:cantSplit/>
          <w:trHeight w:val="454"/>
        </w:trPr>
        <w:tc>
          <w:tcPr>
            <w:tcW w:w="5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7ABFE2A" w14:textId="77777777" w:rsidR="00C72E1C" w:rsidRPr="00853654" w:rsidRDefault="00C72E1C" w:rsidP="00C72E1C">
            <w:pPr>
              <w:pStyle w:val="Nagwek7"/>
              <w:widowControl/>
              <w:numPr>
                <w:ilvl w:val="0"/>
                <w:numId w:val="87"/>
              </w:numPr>
              <w:suppressAutoHyphens/>
              <w:adjustRightInd/>
              <w:spacing w:before="0" w:after="120" w:line="240" w:lineRule="auto"/>
              <w:ind w:left="432" w:hanging="432"/>
              <w:textAlignment w:val="auto"/>
              <w:rPr>
                <w:rFonts w:cs="Arial"/>
                <w:b/>
                <w:bCs/>
              </w:rPr>
            </w:pPr>
          </w:p>
        </w:tc>
        <w:tc>
          <w:tcPr>
            <w:tcW w:w="540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C423E4A" w14:textId="0A18383C" w:rsidR="00C72E1C" w:rsidRPr="00853654" w:rsidRDefault="00C72E1C" w:rsidP="00FA22F5">
            <w:pPr>
              <w:pStyle w:val="Nagwek7"/>
              <w:widowControl/>
              <w:numPr>
                <w:ilvl w:val="0"/>
                <w:numId w:val="0"/>
              </w:numPr>
              <w:tabs>
                <w:tab w:val="left" w:pos="0"/>
              </w:tabs>
              <w:suppressAutoHyphens/>
              <w:spacing w:before="0" w:after="120" w:line="240" w:lineRule="auto"/>
              <w:jc w:val="left"/>
              <w:rPr>
                <w:rFonts w:cs="Arial"/>
              </w:rPr>
            </w:pPr>
            <w:r w:rsidRPr="00AF51F1">
              <w:rPr>
                <w:rFonts w:cs="Arial"/>
              </w:rPr>
              <w:t xml:space="preserve">Rozpoczęcie prac przygotowawczych na kotle </w:t>
            </w:r>
            <w:r w:rsidR="00655A9F">
              <w:rPr>
                <w:rFonts w:cs="Arial"/>
              </w:rPr>
              <w:t>Obiekcie</w:t>
            </w:r>
            <w:r w:rsidRPr="00AF51F1">
              <w:rPr>
                <w:rFonts w:cs="Arial"/>
              </w:rPr>
              <w:t>.</w:t>
            </w:r>
          </w:p>
        </w:tc>
        <w:tc>
          <w:tcPr>
            <w:tcW w:w="3019" w:type="dxa"/>
            <w:tcBorders>
              <w:top w:val="nil"/>
              <w:left w:val="nil"/>
              <w:bottom w:val="single" w:sz="8" w:space="0" w:color="auto"/>
              <w:right w:val="single" w:sz="8" w:space="0" w:color="auto"/>
            </w:tcBorders>
            <w:tcMar>
              <w:top w:w="0" w:type="dxa"/>
              <w:left w:w="70" w:type="dxa"/>
              <w:bottom w:w="0" w:type="dxa"/>
              <w:right w:w="70" w:type="dxa"/>
            </w:tcMar>
            <w:vAlign w:val="center"/>
          </w:tcPr>
          <w:p w14:paraId="545C7D17" w14:textId="5E321B2E" w:rsidR="00C72E1C" w:rsidRPr="00853654" w:rsidRDefault="00C72E1C" w:rsidP="00FA22F5">
            <w:pPr>
              <w:widowControl/>
              <w:suppressAutoHyphens/>
              <w:spacing w:before="0" w:after="120" w:line="240" w:lineRule="auto"/>
              <w:jc w:val="center"/>
              <w:rPr>
                <w:rFonts w:cs="Arial"/>
                <w:b/>
                <w:bCs/>
              </w:rPr>
            </w:pPr>
            <w:r w:rsidRPr="00273448">
              <w:rPr>
                <w:rFonts w:cs="Arial"/>
              </w:rPr>
              <w:t xml:space="preserve">od dnia </w:t>
            </w:r>
            <w:r>
              <w:rPr>
                <w:rFonts w:cs="Arial"/>
              </w:rPr>
              <w:t>12</w:t>
            </w:r>
            <w:r w:rsidRPr="00273448">
              <w:rPr>
                <w:rFonts w:cs="Arial"/>
              </w:rPr>
              <w:t>.0</w:t>
            </w:r>
            <w:r>
              <w:rPr>
                <w:rFonts w:cs="Arial"/>
              </w:rPr>
              <w:t>6</w:t>
            </w:r>
            <w:r w:rsidRPr="00273448">
              <w:rPr>
                <w:rFonts w:cs="Arial"/>
              </w:rPr>
              <w:t>.202</w:t>
            </w:r>
            <w:r>
              <w:rPr>
                <w:rFonts w:cs="Arial"/>
              </w:rPr>
              <w:t>6</w:t>
            </w:r>
          </w:p>
        </w:tc>
      </w:tr>
      <w:tr w:rsidR="00C72E1C" w:rsidRPr="00853654" w14:paraId="6F64C51A" w14:textId="77777777" w:rsidTr="00C72E1C">
        <w:trPr>
          <w:cantSplit/>
          <w:trHeight w:val="605"/>
        </w:trPr>
        <w:tc>
          <w:tcPr>
            <w:tcW w:w="5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47C81D6" w14:textId="77777777" w:rsidR="00C72E1C" w:rsidRPr="00853654" w:rsidRDefault="00C72E1C" w:rsidP="00C72E1C">
            <w:pPr>
              <w:pStyle w:val="Nagwek7"/>
              <w:widowControl/>
              <w:numPr>
                <w:ilvl w:val="0"/>
                <w:numId w:val="87"/>
              </w:numPr>
              <w:suppressAutoHyphens/>
              <w:adjustRightInd/>
              <w:spacing w:before="0" w:after="120" w:line="240" w:lineRule="auto"/>
              <w:ind w:left="432" w:hanging="432"/>
              <w:textAlignment w:val="auto"/>
              <w:rPr>
                <w:rFonts w:cs="Arial"/>
                <w:b/>
                <w:bCs/>
              </w:rPr>
            </w:pPr>
          </w:p>
        </w:tc>
        <w:tc>
          <w:tcPr>
            <w:tcW w:w="5405" w:type="dxa"/>
            <w:tcBorders>
              <w:top w:val="nil"/>
              <w:left w:val="nil"/>
              <w:bottom w:val="single" w:sz="8" w:space="0" w:color="auto"/>
              <w:right w:val="single" w:sz="8" w:space="0" w:color="auto"/>
            </w:tcBorders>
            <w:tcMar>
              <w:top w:w="0" w:type="dxa"/>
              <w:left w:w="70" w:type="dxa"/>
              <w:bottom w:w="0" w:type="dxa"/>
              <w:right w:w="70" w:type="dxa"/>
            </w:tcMar>
            <w:vAlign w:val="center"/>
          </w:tcPr>
          <w:p w14:paraId="578DB699" w14:textId="74D64B0B" w:rsidR="00C72E1C" w:rsidRPr="00853654" w:rsidRDefault="00C72E1C" w:rsidP="00FA22F5">
            <w:pPr>
              <w:pStyle w:val="Nagwek7"/>
              <w:widowControl/>
              <w:numPr>
                <w:ilvl w:val="0"/>
                <w:numId w:val="0"/>
              </w:numPr>
              <w:tabs>
                <w:tab w:val="left" w:pos="0"/>
              </w:tabs>
              <w:suppressAutoHyphens/>
              <w:spacing w:before="0" w:after="120" w:line="240" w:lineRule="auto"/>
              <w:jc w:val="left"/>
              <w:rPr>
                <w:rFonts w:cs="Arial"/>
              </w:rPr>
            </w:pPr>
            <w:r w:rsidRPr="00AF51F1">
              <w:rPr>
                <w:rFonts w:cs="Arial"/>
              </w:rPr>
              <w:t xml:space="preserve">Rozpoczęcie prac remontowych na </w:t>
            </w:r>
            <w:r w:rsidR="00655A9F">
              <w:rPr>
                <w:rFonts w:cs="Arial"/>
              </w:rPr>
              <w:t>Obiekcie</w:t>
            </w:r>
            <w:r w:rsidRPr="00AF51F1">
              <w:rPr>
                <w:rFonts w:cs="Arial"/>
              </w:rPr>
              <w:t>.</w:t>
            </w:r>
          </w:p>
        </w:tc>
        <w:tc>
          <w:tcPr>
            <w:tcW w:w="3019" w:type="dxa"/>
            <w:tcBorders>
              <w:top w:val="nil"/>
              <w:left w:val="nil"/>
              <w:bottom w:val="single" w:sz="8" w:space="0" w:color="auto"/>
              <w:right w:val="single" w:sz="8" w:space="0" w:color="auto"/>
            </w:tcBorders>
            <w:tcMar>
              <w:top w:w="0" w:type="dxa"/>
              <w:left w:w="70" w:type="dxa"/>
              <w:bottom w:w="0" w:type="dxa"/>
              <w:right w:w="70" w:type="dxa"/>
            </w:tcMar>
            <w:vAlign w:val="center"/>
          </w:tcPr>
          <w:p w14:paraId="72A2ECD6" w14:textId="5C09EA71" w:rsidR="00C72E1C" w:rsidRPr="00853654" w:rsidRDefault="00C72E1C" w:rsidP="00FA22F5">
            <w:pPr>
              <w:widowControl/>
              <w:suppressAutoHyphens/>
              <w:spacing w:before="0" w:after="120" w:line="240" w:lineRule="auto"/>
              <w:jc w:val="center"/>
              <w:rPr>
                <w:rFonts w:cs="Arial"/>
              </w:rPr>
            </w:pPr>
            <w:r w:rsidRPr="00273448">
              <w:rPr>
                <w:rFonts w:cs="Arial"/>
              </w:rPr>
              <w:t>d</w:t>
            </w:r>
            <w:r>
              <w:rPr>
                <w:rFonts w:cs="Arial"/>
              </w:rPr>
              <w:t>o dnia 15</w:t>
            </w:r>
            <w:r w:rsidRPr="00273448">
              <w:rPr>
                <w:rFonts w:cs="Arial"/>
              </w:rPr>
              <w:t>.0</w:t>
            </w:r>
            <w:r>
              <w:rPr>
                <w:rFonts w:cs="Arial"/>
              </w:rPr>
              <w:t>6</w:t>
            </w:r>
            <w:r w:rsidRPr="00273448">
              <w:rPr>
                <w:rFonts w:cs="Arial"/>
              </w:rPr>
              <w:t>.202</w:t>
            </w:r>
            <w:r>
              <w:rPr>
                <w:rFonts w:cs="Arial"/>
              </w:rPr>
              <w:t>6</w:t>
            </w:r>
          </w:p>
        </w:tc>
      </w:tr>
      <w:tr w:rsidR="00C72E1C" w:rsidRPr="00853654" w14:paraId="6B2C43D1" w14:textId="77777777" w:rsidTr="00C72E1C">
        <w:trPr>
          <w:cantSplit/>
          <w:trHeight w:val="605"/>
        </w:trPr>
        <w:tc>
          <w:tcPr>
            <w:tcW w:w="558"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tcPr>
          <w:p w14:paraId="07EA5DED" w14:textId="77777777" w:rsidR="00C72E1C" w:rsidRPr="00853654" w:rsidRDefault="00C72E1C" w:rsidP="00C72E1C">
            <w:pPr>
              <w:pStyle w:val="Nagwek7"/>
              <w:widowControl/>
              <w:numPr>
                <w:ilvl w:val="0"/>
                <w:numId w:val="87"/>
              </w:numPr>
              <w:suppressAutoHyphens/>
              <w:adjustRightInd/>
              <w:spacing w:before="0" w:after="120" w:line="240" w:lineRule="auto"/>
              <w:ind w:left="432" w:hanging="432"/>
              <w:textAlignment w:val="auto"/>
              <w:rPr>
                <w:rFonts w:cs="Arial"/>
                <w:b/>
                <w:bCs/>
              </w:rPr>
            </w:pPr>
          </w:p>
        </w:tc>
        <w:tc>
          <w:tcPr>
            <w:tcW w:w="5405" w:type="dxa"/>
            <w:tcBorders>
              <w:top w:val="nil"/>
              <w:left w:val="nil"/>
              <w:bottom w:val="single" w:sz="4" w:space="0" w:color="auto"/>
              <w:right w:val="single" w:sz="8" w:space="0" w:color="auto"/>
            </w:tcBorders>
            <w:tcMar>
              <w:top w:w="0" w:type="dxa"/>
              <w:left w:w="70" w:type="dxa"/>
              <w:bottom w:w="0" w:type="dxa"/>
              <w:right w:w="70" w:type="dxa"/>
            </w:tcMar>
            <w:vAlign w:val="center"/>
          </w:tcPr>
          <w:p w14:paraId="4521FABB" w14:textId="007114AE" w:rsidR="00C72E1C" w:rsidRPr="00853654" w:rsidRDefault="00C72E1C" w:rsidP="00FA22F5">
            <w:pPr>
              <w:pStyle w:val="Nagwek7"/>
              <w:widowControl/>
              <w:numPr>
                <w:ilvl w:val="0"/>
                <w:numId w:val="0"/>
              </w:numPr>
              <w:tabs>
                <w:tab w:val="left" w:pos="0"/>
              </w:tabs>
              <w:suppressAutoHyphens/>
              <w:spacing w:before="0" w:after="120" w:line="240" w:lineRule="auto"/>
              <w:jc w:val="left"/>
              <w:rPr>
                <w:rFonts w:cs="Arial"/>
              </w:rPr>
            </w:pPr>
            <w:r>
              <w:t xml:space="preserve">Zakończenie prac w komorze paleniskowej oraz na układach: nawęglania wewnętrznego i powietrzno-spalinowym </w:t>
            </w:r>
            <w:r w:rsidR="00655A9F">
              <w:t>Obiektu</w:t>
            </w:r>
            <w:r>
              <w:t xml:space="preserve">. Gotowość wentylatorów do wykonania ruchów próbnych (pomiary drgań, doważanie). </w:t>
            </w:r>
          </w:p>
        </w:tc>
        <w:tc>
          <w:tcPr>
            <w:tcW w:w="3019" w:type="dxa"/>
            <w:tcBorders>
              <w:top w:val="nil"/>
              <w:left w:val="nil"/>
              <w:bottom w:val="single" w:sz="4" w:space="0" w:color="auto"/>
              <w:right w:val="single" w:sz="8" w:space="0" w:color="auto"/>
            </w:tcBorders>
            <w:tcMar>
              <w:top w:w="0" w:type="dxa"/>
              <w:left w:w="70" w:type="dxa"/>
              <w:bottom w:w="0" w:type="dxa"/>
              <w:right w:w="70" w:type="dxa"/>
            </w:tcMar>
            <w:vAlign w:val="center"/>
          </w:tcPr>
          <w:p w14:paraId="439CA329" w14:textId="0D330465" w:rsidR="00C72E1C" w:rsidRPr="00853654" w:rsidRDefault="00C72E1C" w:rsidP="00FA22F5">
            <w:pPr>
              <w:widowControl/>
              <w:suppressAutoHyphens/>
              <w:spacing w:before="0" w:after="120" w:line="240" w:lineRule="auto"/>
              <w:jc w:val="center"/>
              <w:rPr>
                <w:rFonts w:cs="Arial"/>
              </w:rPr>
            </w:pPr>
            <w:r w:rsidRPr="002B6E6F">
              <w:rPr>
                <w:rFonts w:cs="Arial"/>
              </w:rPr>
              <w:t xml:space="preserve">do dnia </w:t>
            </w:r>
            <w:r>
              <w:rPr>
                <w:rFonts w:cs="Arial"/>
              </w:rPr>
              <w:t>10</w:t>
            </w:r>
            <w:r w:rsidRPr="002B6E6F">
              <w:rPr>
                <w:rFonts w:cs="Arial"/>
              </w:rPr>
              <w:t>.0</w:t>
            </w:r>
            <w:r>
              <w:rPr>
                <w:rFonts w:cs="Arial"/>
              </w:rPr>
              <w:t>8</w:t>
            </w:r>
            <w:r w:rsidRPr="002B6E6F">
              <w:rPr>
                <w:rFonts w:cs="Arial"/>
              </w:rPr>
              <w:t>.202</w:t>
            </w:r>
            <w:r>
              <w:rPr>
                <w:rFonts w:cs="Arial"/>
              </w:rPr>
              <w:t>6</w:t>
            </w:r>
          </w:p>
        </w:tc>
      </w:tr>
      <w:tr w:rsidR="00C72E1C" w:rsidRPr="00853654" w14:paraId="003986F2" w14:textId="77777777" w:rsidTr="00C72E1C">
        <w:trPr>
          <w:cantSplit/>
          <w:trHeight w:val="1250"/>
        </w:trPr>
        <w:tc>
          <w:tcPr>
            <w:tcW w:w="55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C32A6A8" w14:textId="77777777" w:rsidR="00C72E1C" w:rsidRPr="00853654" w:rsidRDefault="00C72E1C" w:rsidP="00C72E1C">
            <w:pPr>
              <w:pStyle w:val="Nagwek7"/>
              <w:widowControl/>
              <w:numPr>
                <w:ilvl w:val="0"/>
                <w:numId w:val="87"/>
              </w:numPr>
              <w:suppressAutoHyphens/>
              <w:adjustRightInd/>
              <w:spacing w:before="0" w:after="120" w:line="240" w:lineRule="auto"/>
              <w:ind w:left="432" w:hanging="432"/>
              <w:textAlignment w:val="auto"/>
              <w:rPr>
                <w:rFonts w:cs="Arial"/>
                <w:b/>
                <w:bCs/>
              </w:rPr>
            </w:pPr>
          </w:p>
        </w:tc>
        <w:tc>
          <w:tcPr>
            <w:tcW w:w="54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E09CE21" w14:textId="2333DBC4" w:rsidR="00C72E1C" w:rsidRPr="00FA22F5" w:rsidRDefault="00C72E1C" w:rsidP="00FA22F5">
            <w:pPr>
              <w:pStyle w:val="Nagwek7"/>
              <w:widowControl/>
              <w:numPr>
                <w:ilvl w:val="0"/>
                <w:numId w:val="0"/>
              </w:numPr>
              <w:suppressAutoHyphens/>
              <w:spacing w:before="0" w:after="120" w:line="240" w:lineRule="auto"/>
              <w:jc w:val="left"/>
              <w:rPr>
                <w:rFonts w:cs="Arial"/>
                <w:b/>
                <w:bCs/>
              </w:rPr>
            </w:pPr>
            <w:r w:rsidRPr="00FA22F5">
              <w:rPr>
                <w:rFonts w:cs="Arial"/>
                <w:b/>
                <w:bCs/>
              </w:rPr>
              <w:t xml:space="preserve">Zakończenie wszystkich prac na </w:t>
            </w:r>
            <w:r w:rsidR="00655A9F">
              <w:rPr>
                <w:rFonts w:cs="Arial"/>
                <w:b/>
                <w:bCs/>
              </w:rPr>
              <w:t>Obiekcie</w:t>
            </w:r>
            <w:r w:rsidRPr="00FA22F5">
              <w:rPr>
                <w:rFonts w:cs="Arial"/>
                <w:b/>
                <w:bCs/>
              </w:rPr>
              <w:t xml:space="preserve">. Zakończenie rozruchu urządzeń, wykonanie testów i prób technicznych oraz przekazanie </w:t>
            </w:r>
            <w:r w:rsidR="00655A9F">
              <w:rPr>
                <w:rFonts w:cs="Arial"/>
                <w:b/>
                <w:bCs/>
              </w:rPr>
              <w:t>Obiektu</w:t>
            </w:r>
            <w:r w:rsidRPr="00FA22F5">
              <w:rPr>
                <w:rFonts w:cs="Arial"/>
                <w:b/>
                <w:bCs/>
              </w:rPr>
              <w:t xml:space="preserve"> do ruchu próbnego.</w:t>
            </w:r>
          </w:p>
        </w:tc>
        <w:tc>
          <w:tcPr>
            <w:tcW w:w="301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935CE55" w14:textId="1782A1E8" w:rsidR="00C72E1C" w:rsidRPr="00C72E1C" w:rsidRDefault="00C72E1C" w:rsidP="00FA22F5">
            <w:pPr>
              <w:widowControl/>
              <w:suppressAutoHyphens/>
              <w:spacing w:before="0" w:after="120" w:line="240" w:lineRule="auto"/>
              <w:jc w:val="center"/>
              <w:rPr>
                <w:rFonts w:cs="Arial"/>
                <w:b/>
                <w:bCs/>
              </w:rPr>
            </w:pPr>
            <w:r w:rsidRPr="00FA22F5">
              <w:rPr>
                <w:rFonts w:cs="Arial"/>
                <w:b/>
                <w:bCs/>
              </w:rPr>
              <w:t>do dnia 13.08.2026</w:t>
            </w:r>
          </w:p>
        </w:tc>
      </w:tr>
      <w:tr w:rsidR="00C72E1C" w:rsidRPr="00853654" w14:paraId="3DA51125" w14:textId="77777777" w:rsidTr="00C72E1C">
        <w:trPr>
          <w:cantSplit/>
          <w:trHeight w:val="1250"/>
        </w:trPr>
        <w:tc>
          <w:tcPr>
            <w:tcW w:w="55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343C06A" w14:textId="77777777" w:rsidR="00C72E1C" w:rsidRPr="00853654" w:rsidRDefault="00C72E1C" w:rsidP="00C72E1C">
            <w:pPr>
              <w:pStyle w:val="Nagwek7"/>
              <w:widowControl/>
              <w:numPr>
                <w:ilvl w:val="0"/>
                <w:numId w:val="87"/>
              </w:numPr>
              <w:suppressAutoHyphens/>
              <w:adjustRightInd/>
              <w:spacing w:before="0" w:after="120" w:line="240" w:lineRule="auto"/>
              <w:ind w:left="432" w:hanging="432"/>
              <w:textAlignment w:val="auto"/>
              <w:rPr>
                <w:rFonts w:cs="Arial"/>
                <w:b/>
                <w:bCs/>
              </w:rPr>
            </w:pPr>
          </w:p>
        </w:tc>
        <w:tc>
          <w:tcPr>
            <w:tcW w:w="54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9397A07" w14:textId="0E68322B" w:rsidR="00C72E1C" w:rsidRPr="00FA22F5" w:rsidRDefault="00C72E1C" w:rsidP="00FA22F5">
            <w:pPr>
              <w:pStyle w:val="Nagwek7"/>
              <w:widowControl/>
              <w:numPr>
                <w:ilvl w:val="0"/>
                <w:numId w:val="0"/>
              </w:numPr>
              <w:suppressAutoHyphens/>
              <w:adjustRightInd/>
              <w:spacing w:before="0" w:after="120" w:line="240" w:lineRule="auto"/>
              <w:ind w:left="-2"/>
              <w:jc w:val="left"/>
              <w:textAlignment w:val="auto"/>
              <w:rPr>
                <w:rFonts w:cs="Arial"/>
                <w:b/>
                <w:bCs/>
              </w:rPr>
            </w:pPr>
            <w:r w:rsidRPr="00FA22F5">
              <w:rPr>
                <w:rFonts w:cs="Arial"/>
                <w:b/>
                <w:bCs/>
              </w:rPr>
              <w:t xml:space="preserve">Zakończenie 72-godzinnego ruchu próbnego </w:t>
            </w:r>
            <w:r w:rsidR="00655A9F">
              <w:rPr>
                <w:rFonts w:cs="Arial"/>
                <w:b/>
                <w:bCs/>
              </w:rPr>
              <w:t>Obiektu</w:t>
            </w:r>
            <w:r w:rsidRPr="00FA22F5">
              <w:rPr>
                <w:rFonts w:cs="Arial"/>
                <w:b/>
                <w:bCs/>
              </w:rPr>
              <w:t xml:space="preserve"> z wynikiem pozytywnym. Przekazanie </w:t>
            </w:r>
            <w:r w:rsidR="00655A9F">
              <w:rPr>
                <w:rFonts w:cs="Arial"/>
                <w:b/>
                <w:bCs/>
              </w:rPr>
              <w:t>Obiektu</w:t>
            </w:r>
            <w:r w:rsidRPr="00FA22F5">
              <w:rPr>
                <w:rFonts w:cs="Arial"/>
                <w:b/>
                <w:bCs/>
              </w:rPr>
              <w:t xml:space="preserve"> do eksploatacji.</w:t>
            </w:r>
          </w:p>
        </w:tc>
        <w:tc>
          <w:tcPr>
            <w:tcW w:w="301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D0B1803" w14:textId="4C959CDA" w:rsidR="00C72E1C" w:rsidRPr="00FA22F5" w:rsidRDefault="00C72E1C" w:rsidP="00FA22F5">
            <w:pPr>
              <w:widowControl/>
              <w:suppressAutoHyphens/>
              <w:spacing w:before="0" w:after="120" w:line="240" w:lineRule="auto"/>
              <w:jc w:val="center"/>
              <w:rPr>
                <w:rFonts w:cs="Arial"/>
                <w:b/>
                <w:bCs/>
              </w:rPr>
            </w:pPr>
            <w:r w:rsidRPr="00FA22F5">
              <w:rPr>
                <w:rFonts w:cs="Arial"/>
                <w:b/>
                <w:bCs/>
              </w:rPr>
              <w:t>do dnia 25.08.2026</w:t>
            </w:r>
          </w:p>
        </w:tc>
      </w:tr>
      <w:tr w:rsidR="00C72E1C" w:rsidRPr="00853654" w14:paraId="50713CD9" w14:textId="77777777" w:rsidTr="00C72E1C">
        <w:trPr>
          <w:cantSplit/>
          <w:trHeight w:val="1250"/>
        </w:trPr>
        <w:tc>
          <w:tcPr>
            <w:tcW w:w="55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EF7C311" w14:textId="77777777" w:rsidR="00C72E1C" w:rsidRPr="00853654" w:rsidRDefault="00C72E1C" w:rsidP="00C72E1C">
            <w:pPr>
              <w:pStyle w:val="Nagwek7"/>
              <w:widowControl/>
              <w:numPr>
                <w:ilvl w:val="0"/>
                <w:numId w:val="87"/>
              </w:numPr>
              <w:suppressAutoHyphens/>
              <w:adjustRightInd/>
              <w:spacing w:before="0" w:after="120" w:line="240" w:lineRule="auto"/>
              <w:ind w:left="432" w:hanging="432"/>
              <w:textAlignment w:val="auto"/>
              <w:rPr>
                <w:rFonts w:cs="Arial"/>
                <w:b/>
                <w:bCs/>
              </w:rPr>
            </w:pPr>
          </w:p>
        </w:tc>
        <w:tc>
          <w:tcPr>
            <w:tcW w:w="54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F2C10CA" w14:textId="0947AEA1" w:rsidR="00C72E1C" w:rsidRPr="00FA22F5" w:rsidRDefault="00C72E1C" w:rsidP="00FA22F5">
            <w:pPr>
              <w:pStyle w:val="Nagwek7"/>
              <w:widowControl/>
              <w:numPr>
                <w:ilvl w:val="0"/>
                <w:numId w:val="0"/>
              </w:numPr>
              <w:suppressAutoHyphens/>
              <w:adjustRightInd/>
              <w:spacing w:before="0" w:after="120" w:line="240" w:lineRule="auto"/>
              <w:ind w:left="-2"/>
              <w:jc w:val="left"/>
              <w:textAlignment w:val="auto"/>
              <w:rPr>
                <w:rFonts w:cs="Arial"/>
              </w:rPr>
            </w:pPr>
            <w:r w:rsidRPr="00C72E1C">
              <w:rPr>
                <w:rFonts w:cs="Arial"/>
              </w:rPr>
              <w:t>Odbiór końcowy prac wraz z uprzednio zaakceptowaną przez</w:t>
            </w:r>
            <w:r>
              <w:rPr>
                <w:rFonts w:cs="Arial"/>
              </w:rPr>
              <w:t xml:space="preserve"> Zamawiającego</w:t>
            </w:r>
            <w:r w:rsidRPr="00C72E1C">
              <w:rPr>
                <w:rFonts w:cs="Arial"/>
              </w:rPr>
              <w:t> dokumentacją powykonawczą.</w:t>
            </w:r>
          </w:p>
          <w:p w14:paraId="52032CAE" w14:textId="788CC615" w:rsidR="00C72E1C" w:rsidRPr="00853654" w:rsidRDefault="00C72E1C" w:rsidP="00FA22F5">
            <w:pPr>
              <w:pStyle w:val="Nagwek7"/>
              <w:widowControl/>
              <w:numPr>
                <w:ilvl w:val="0"/>
                <w:numId w:val="0"/>
              </w:numPr>
              <w:tabs>
                <w:tab w:val="left" w:pos="0"/>
              </w:tabs>
              <w:suppressAutoHyphens/>
              <w:spacing w:before="0" w:after="120" w:line="240" w:lineRule="auto"/>
              <w:jc w:val="left"/>
              <w:rPr>
                <w:rFonts w:cs="Arial"/>
              </w:rPr>
            </w:pPr>
            <w:r w:rsidRPr="00C72E1C">
              <w:t>Zakończenie wszystkich prac objętych przedmiotem Umowy.</w:t>
            </w:r>
          </w:p>
        </w:tc>
        <w:tc>
          <w:tcPr>
            <w:tcW w:w="301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ED5F051" w14:textId="00DE276F" w:rsidR="00C72E1C" w:rsidRPr="00853654" w:rsidRDefault="00C72E1C" w:rsidP="00FA22F5">
            <w:pPr>
              <w:widowControl/>
              <w:suppressAutoHyphens/>
              <w:spacing w:before="0" w:after="120" w:line="240" w:lineRule="auto"/>
              <w:jc w:val="center"/>
              <w:rPr>
                <w:rFonts w:cs="Arial"/>
              </w:rPr>
            </w:pPr>
            <w:r w:rsidRPr="00273448">
              <w:rPr>
                <w:rFonts w:cs="Arial"/>
              </w:rPr>
              <w:t xml:space="preserve">do dnia </w:t>
            </w:r>
            <w:r>
              <w:rPr>
                <w:rFonts w:cs="Arial"/>
              </w:rPr>
              <w:t>30.11.2026</w:t>
            </w:r>
          </w:p>
        </w:tc>
      </w:tr>
    </w:tbl>
    <w:p w14:paraId="39FAB341" w14:textId="77777777" w:rsidR="000D68F3" w:rsidRDefault="000D68F3" w:rsidP="00DD5487">
      <w:pPr>
        <w:widowControl/>
        <w:suppressAutoHyphens/>
        <w:spacing w:before="0" w:after="120" w:line="240" w:lineRule="auto"/>
        <w:rPr>
          <w:rFonts w:cs="Arial"/>
          <w:highlight w:val="yellow"/>
        </w:rPr>
      </w:pPr>
    </w:p>
    <w:p w14:paraId="56009D01" w14:textId="581E1FDE" w:rsidR="00782707" w:rsidRPr="00853654" w:rsidRDefault="00782707" w:rsidP="00DD5487">
      <w:pPr>
        <w:pStyle w:val="Akapitzlist"/>
        <w:widowControl/>
        <w:numPr>
          <w:ilvl w:val="0"/>
          <w:numId w:val="43"/>
        </w:numPr>
        <w:suppressAutoHyphens/>
        <w:spacing w:after="120"/>
        <w:ind w:left="567" w:hanging="567"/>
        <w:contextualSpacing w:val="0"/>
        <w:jc w:val="both"/>
        <w:rPr>
          <w:rFonts w:cs="Arial"/>
          <w:color w:val="000000"/>
        </w:rPr>
      </w:pPr>
      <w:r w:rsidRPr="0009535B">
        <w:rPr>
          <w:rFonts w:cs="Arial"/>
          <w:color w:val="000000"/>
        </w:rPr>
        <w:t xml:space="preserve">Termin końcowy wykonania prac objętych Umową będzie przez Wykonawcę zachowany, gdy Strony do dnia określonego w poz. </w:t>
      </w:r>
      <w:r w:rsidR="00C72E1C" w:rsidRPr="0009535B">
        <w:rPr>
          <w:rFonts w:cs="Arial"/>
          <w:color w:val="000000"/>
        </w:rPr>
        <w:t xml:space="preserve">8 </w:t>
      </w:r>
      <w:r w:rsidRPr="0009535B">
        <w:rPr>
          <w:rFonts w:cs="Arial"/>
          <w:color w:val="000000"/>
        </w:rPr>
        <w:t xml:space="preserve">tabeli zamieszczonej w ust. 1, sporządzą i podpiszą protokół techniczny odbioru końcowego prac. </w:t>
      </w:r>
      <w:r w:rsidRPr="0009535B">
        <w:rPr>
          <w:rFonts w:cs="Arial"/>
        </w:rPr>
        <w:t>Protokół techniczny odbioru końcowego prac stanowi podstawę do wystawienia i podpisania</w:t>
      </w:r>
      <w:r>
        <w:rPr>
          <w:rFonts w:cs="Arial"/>
        </w:rPr>
        <w:t xml:space="preserve"> protokołu finansowego odbioru końcowego </w:t>
      </w:r>
      <w:r w:rsidR="002C2411">
        <w:rPr>
          <w:rFonts w:cs="Arial"/>
        </w:rPr>
        <w:t>p</w:t>
      </w:r>
      <w:r>
        <w:rPr>
          <w:rFonts w:cs="Arial"/>
        </w:rPr>
        <w:t>rac.</w:t>
      </w:r>
      <w:r w:rsidRPr="00853654">
        <w:rPr>
          <w:rFonts w:cs="Arial"/>
          <w:color w:val="000000"/>
        </w:rPr>
        <w:t xml:space="preserve"> </w:t>
      </w:r>
    </w:p>
    <w:p w14:paraId="709401EE" w14:textId="0B33DD3E" w:rsidR="00782707" w:rsidRDefault="00782707" w:rsidP="00DD5487">
      <w:pPr>
        <w:pStyle w:val="Akapitzlist"/>
        <w:widowControl/>
        <w:numPr>
          <w:ilvl w:val="0"/>
          <w:numId w:val="43"/>
        </w:numPr>
        <w:suppressAutoHyphens/>
        <w:spacing w:before="0" w:after="120"/>
        <w:ind w:left="567" w:hanging="567"/>
        <w:contextualSpacing w:val="0"/>
        <w:jc w:val="both"/>
        <w:rPr>
          <w:rFonts w:cs="Arial"/>
          <w:color w:val="000000"/>
        </w:rPr>
      </w:pPr>
      <w:r w:rsidRPr="00853654">
        <w:rPr>
          <w:rFonts w:cs="Arial"/>
          <w:color w:val="000000"/>
        </w:rPr>
        <w:t xml:space="preserve">Zmiana terminów, których niedotrzymanie nie skutkuje uprawnieniem Zamawiającego do naliczenia kar umownych, nie wymaga </w:t>
      </w:r>
      <w:r w:rsidR="00D6313A">
        <w:rPr>
          <w:rFonts w:cs="Arial"/>
          <w:color w:val="000000"/>
        </w:rPr>
        <w:t>zawarcia</w:t>
      </w:r>
      <w:r w:rsidR="00D6313A" w:rsidRPr="00853654">
        <w:rPr>
          <w:rFonts w:cs="Arial"/>
          <w:color w:val="000000"/>
        </w:rPr>
        <w:t xml:space="preserve"> </w:t>
      </w:r>
      <w:r w:rsidRPr="00853654">
        <w:rPr>
          <w:rFonts w:cs="Arial"/>
          <w:color w:val="000000"/>
        </w:rPr>
        <w:t>aneksu do Umowy. Zmiana w takim zakresie staje się wiążąca z chwilą pisemnego potwierdzenia dokonanych przez Strony ustaleń</w:t>
      </w:r>
      <w:r w:rsidR="00825ED1">
        <w:rPr>
          <w:rFonts w:cs="Arial"/>
          <w:color w:val="000000"/>
        </w:rPr>
        <w:t xml:space="preserve"> w formie pisemnej lub elektronicznej</w:t>
      </w:r>
      <w:r w:rsidRPr="00853654">
        <w:rPr>
          <w:rFonts w:cs="Arial"/>
          <w:color w:val="000000"/>
        </w:rPr>
        <w:t>.</w:t>
      </w:r>
    </w:p>
    <w:p w14:paraId="763685E4" w14:textId="77777777" w:rsidR="00782707" w:rsidRPr="00853654" w:rsidRDefault="00AE6A61" w:rsidP="00DD5487">
      <w:pPr>
        <w:pStyle w:val="Nagwek1"/>
        <w:widowControl/>
        <w:numPr>
          <w:ilvl w:val="0"/>
          <w:numId w:val="5"/>
        </w:numPr>
        <w:suppressAutoHyphens/>
        <w:spacing w:before="360" w:after="120" w:line="240" w:lineRule="auto"/>
        <w:ind w:left="567" w:hanging="567"/>
        <w:rPr>
          <w:rFonts w:cs="Arial"/>
          <w:color w:val="000000"/>
        </w:rPr>
      </w:pPr>
      <w:r w:rsidRPr="00853654">
        <w:rPr>
          <w:rFonts w:cs="Arial"/>
          <w:color w:val="000000"/>
        </w:rPr>
        <w:t>PRZEDSTAWICIELE STRON</w:t>
      </w:r>
    </w:p>
    <w:p w14:paraId="24BB6D1F" w14:textId="77777777" w:rsidR="00782707" w:rsidRPr="00853654" w:rsidRDefault="00782707" w:rsidP="00DD5487">
      <w:pPr>
        <w:pStyle w:val="Akapitzlist"/>
        <w:widowControl/>
        <w:numPr>
          <w:ilvl w:val="0"/>
          <w:numId w:val="6"/>
        </w:numPr>
        <w:tabs>
          <w:tab w:val="clear" w:pos="340"/>
          <w:tab w:val="num" w:pos="567"/>
        </w:tabs>
        <w:suppressAutoHyphens/>
        <w:spacing w:before="0" w:after="120"/>
        <w:ind w:left="567" w:right="-11" w:hanging="567"/>
        <w:contextualSpacing w:val="0"/>
        <w:jc w:val="both"/>
        <w:rPr>
          <w:rFonts w:cs="Arial"/>
          <w:color w:val="000000"/>
        </w:rPr>
      </w:pPr>
      <w:r w:rsidRPr="00853654">
        <w:rPr>
          <w:rFonts w:cs="Arial"/>
          <w:color w:val="000000"/>
        </w:rPr>
        <w:t>W sprawach dotyczących realizacji Umowy Strony ustanawiają swoich przedstawicieli, którymi są:</w:t>
      </w:r>
    </w:p>
    <w:p w14:paraId="45560A50" w14:textId="5A881843" w:rsidR="00782707" w:rsidRPr="00853654" w:rsidRDefault="007B7CED" w:rsidP="00DD5487">
      <w:pPr>
        <w:pStyle w:val="Akapitzlist"/>
        <w:widowControl/>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Zamawiającego do spraw handlowych:</w:t>
      </w:r>
    </w:p>
    <w:p w14:paraId="10D686EB" w14:textId="578AEC92" w:rsidR="00782707" w:rsidRPr="00853654" w:rsidRDefault="00DE03B8" w:rsidP="00DD5487">
      <w:pPr>
        <w:pStyle w:val="Standardowybesodstp"/>
        <w:widowControl/>
        <w:numPr>
          <w:ilvl w:val="1"/>
          <w:numId w:val="6"/>
        </w:numPr>
        <w:tabs>
          <w:tab w:val="clear" w:pos="360"/>
          <w:tab w:val="num" w:pos="709"/>
        </w:tabs>
        <w:suppressAutoHyphens/>
        <w:spacing w:after="120" w:line="240" w:lineRule="auto"/>
        <w:ind w:left="709" w:firstLine="284"/>
        <w:rPr>
          <w:rFonts w:cs="Arial"/>
        </w:rPr>
      </w:pPr>
      <w:r>
        <w:rPr>
          <w:rFonts w:cs="Arial"/>
          <w:color w:val="000000"/>
        </w:rPr>
        <w:t>Dariusz Celiński</w:t>
      </w:r>
    </w:p>
    <w:p w14:paraId="11028F69" w14:textId="2EFBCEED" w:rsidR="00782707" w:rsidRPr="00853654" w:rsidRDefault="00782707" w:rsidP="00DD5487">
      <w:pPr>
        <w:pStyle w:val="Standardowybesodstp"/>
        <w:widowControl/>
        <w:suppressAutoHyphens/>
        <w:spacing w:after="120" w:line="240" w:lineRule="auto"/>
        <w:ind w:left="993"/>
        <w:rPr>
          <w:rFonts w:cs="Arial"/>
        </w:rPr>
      </w:pPr>
      <w:r w:rsidRPr="00853654">
        <w:rPr>
          <w:rFonts w:cs="Arial"/>
          <w:color w:val="000000"/>
        </w:rPr>
        <w:lastRenderedPageBreak/>
        <w:t xml:space="preserve">Nr telefonu: </w:t>
      </w:r>
      <w:r w:rsidR="00A20FC5">
        <w:rPr>
          <w:rFonts w:cs="Arial"/>
          <w:color w:val="000000"/>
        </w:rPr>
        <w:t>22 587 84 49</w:t>
      </w:r>
      <w:r w:rsidRPr="00853654">
        <w:rPr>
          <w:rFonts w:cs="Arial"/>
          <w:color w:val="000000"/>
        </w:rPr>
        <w:t>, kom.</w:t>
      </w:r>
      <w:r w:rsidR="003F2D2D">
        <w:rPr>
          <w:rFonts w:cs="Arial"/>
          <w:color w:val="000000"/>
        </w:rPr>
        <w:t xml:space="preserve">: </w:t>
      </w:r>
      <w:r w:rsidR="00A20FC5">
        <w:rPr>
          <w:rFonts w:cs="Arial"/>
          <w:color w:val="000000"/>
        </w:rPr>
        <w:t>+48 508 005 785</w:t>
      </w:r>
      <w:r w:rsidRPr="00853654">
        <w:rPr>
          <w:rFonts w:cs="Arial"/>
          <w:color w:val="000000"/>
        </w:rPr>
        <w:t xml:space="preserve">, e-mail: </w:t>
      </w:r>
      <w:r w:rsidR="00DE03B8" w:rsidRPr="00FA22F5">
        <w:rPr>
          <w:rStyle w:val="Hipercze"/>
          <w:lang w:eastAsia="pl-PL"/>
        </w:rPr>
        <w:t>dariusz.c</w:t>
      </w:r>
      <w:r w:rsidR="00DE03B8">
        <w:rPr>
          <w:rStyle w:val="Hipercze"/>
          <w:rFonts w:cs="Arial"/>
        </w:rPr>
        <w:t>elinski@termika.orlen.pl</w:t>
      </w:r>
      <w:r w:rsidR="00DE03B8" w:rsidRPr="00853654">
        <w:rPr>
          <w:rFonts w:cs="Arial"/>
        </w:rPr>
        <w:t xml:space="preserve"> </w:t>
      </w:r>
    </w:p>
    <w:p w14:paraId="2A445ECD" w14:textId="3217B19C" w:rsidR="00782707" w:rsidRPr="00853654" w:rsidRDefault="007B7CED" w:rsidP="00DD5487">
      <w:pPr>
        <w:pStyle w:val="Akapitzlist"/>
        <w:widowControl/>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Zamawiającego do spraw technicznych – Inżynier Umowy Zam</w:t>
      </w:r>
      <w:r w:rsidR="00782707">
        <w:rPr>
          <w:rFonts w:cs="Arial"/>
        </w:rPr>
        <w:t>a</w:t>
      </w:r>
      <w:r w:rsidR="00782707" w:rsidRPr="00853654">
        <w:rPr>
          <w:rFonts w:cs="Arial"/>
        </w:rPr>
        <w:t>wiającego:</w:t>
      </w:r>
    </w:p>
    <w:p w14:paraId="1BF5A608" w14:textId="0D3E2302" w:rsidR="00782707" w:rsidRPr="00853654" w:rsidRDefault="00DE03B8" w:rsidP="00DD5487">
      <w:pPr>
        <w:pStyle w:val="Standardowybesodstp"/>
        <w:widowControl/>
        <w:numPr>
          <w:ilvl w:val="1"/>
          <w:numId w:val="31"/>
        </w:numPr>
        <w:suppressAutoHyphens/>
        <w:spacing w:after="120" w:line="240" w:lineRule="auto"/>
        <w:ind w:left="1276" w:hanging="283"/>
        <w:rPr>
          <w:rFonts w:cs="Arial"/>
        </w:rPr>
      </w:pPr>
      <w:r>
        <w:rPr>
          <w:rFonts w:cs="Arial"/>
          <w:color w:val="000000"/>
        </w:rPr>
        <w:t>Paweł Kowalczyk</w:t>
      </w:r>
    </w:p>
    <w:p w14:paraId="39EF464A" w14:textId="463AD779" w:rsidR="00782707" w:rsidRPr="00FA22F5" w:rsidRDefault="00782707" w:rsidP="00DD5487">
      <w:pPr>
        <w:pStyle w:val="Standardowybesodstp"/>
        <w:widowControl/>
        <w:suppressAutoHyphens/>
        <w:spacing w:after="120" w:line="240" w:lineRule="auto"/>
        <w:ind w:left="993"/>
        <w:rPr>
          <w:rStyle w:val="Hipercze"/>
          <w:lang w:eastAsia="pl-PL"/>
        </w:rPr>
      </w:pPr>
      <w:r w:rsidRPr="00853654">
        <w:rPr>
          <w:rFonts w:cs="Arial"/>
          <w:color w:val="000000"/>
        </w:rPr>
        <w:t xml:space="preserve">Nr telefonu: </w:t>
      </w:r>
      <w:r w:rsidR="00A20FC5">
        <w:rPr>
          <w:rFonts w:cs="Arial"/>
          <w:color w:val="000000"/>
        </w:rPr>
        <w:t>22 587 27 55</w:t>
      </w:r>
      <w:r w:rsidRPr="00853654">
        <w:rPr>
          <w:rFonts w:cs="Arial"/>
          <w:color w:val="000000"/>
        </w:rPr>
        <w:t>, kom.</w:t>
      </w:r>
      <w:r w:rsidR="003F2D2D">
        <w:rPr>
          <w:rFonts w:cs="Arial"/>
          <w:color w:val="000000"/>
        </w:rPr>
        <w:t>:</w:t>
      </w:r>
      <w:r w:rsidR="00A20FC5" w:rsidRPr="00A20FC5">
        <w:rPr>
          <w:rFonts w:cs="Arial"/>
          <w:color w:val="000000"/>
        </w:rPr>
        <w:t xml:space="preserve"> </w:t>
      </w:r>
      <w:r w:rsidR="00A20FC5">
        <w:rPr>
          <w:rFonts w:cs="Arial"/>
          <w:color w:val="000000"/>
        </w:rPr>
        <w:t>+48</w:t>
      </w:r>
      <w:r w:rsidR="003F2D2D">
        <w:rPr>
          <w:rFonts w:cs="Arial"/>
          <w:color w:val="000000"/>
        </w:rPr>
        <w:t xml:space="preserve"> </w:t>
      </w:r>
      <w:r w:rsidR="00A20FC5" w:rsidRPr="00FA22F5">
        <w:rPr>
          <w:rFonts w:cs="Arial"/>
          <w:color w:val="000000"/>
        </w:rPr>
        <w:t>508 005 967</w:t>
      </w:r>
      <w:r w:rsidRPr="00853654">
        <w:rPr>
          <w:rFonts w:cs="Arial"/>
          <w:color w:val="000000"/>
        </w:rPr>
        <w:t>, e-</w:t>
      </w:r>
      <w:r w:rsidRPr="00FA22F5">
        <w:rPr>
          <w:rFonts w:cs="Arial"/>
          <w:color w:val="000000" w:themeColor="text1"/>
        </w:rPr>
        <w:t>mail</w:t>
      </w:r>
      <w:r w:rsidR="00A20FC5">
        <w:rPr>
          <w:rFonts w:cs="Arial"/>
          <w:color w:val="000000" w:themeColor="text1"/>
        </w:rPr>
        <w:t xml:space="preserve">: </w:t>
      </w:r>
      <w:r w:rsidR="00DE03B8" w:rsidRPr="00FA22F5">
        <w:rPr>
          <w:rStyle w:val="Hipercze"/>
          <w:lang w:eastAsia="pl-PL"/>
        </w:rPr>
        <w:t>pawel.kowalczyk@termika.orlen.pl</w:t>
      </w:r>
      <w:r w:rsidRPr="00FA22F5">
        <w:rPr>
          <w:rStyle w:val="Hipercze"/>
          <w:lang w:eastAsia="pl-PL"/>
        </w:rPr>
        <w:t xml:space="preserve"> </w:t>
      </w:r>
    </w:p>
    <w:p w14:paraId="66A97865" w14:textId="0A168B61" w:rsidR="00B32F66" w:rsidRPr="00B32F66" w:rsidRDefault="00B32F66" w:rsidP="00DD5487">
      <w:pPr>
        <w:pStyle w:val="Akapitzlist"/>
        <w:widowControl/>
        <w:numPr>
          <w:ilvl w:val="0"/>
          <w:numId w:val="31"/>
        </w:numPr>
        <w:suppressAutoHyphens/>
        <w:spacing w:before="0" w:after="120"/>
        <w:ind w:left="993" w:hanging="426"/>
        <w:contextualSpacing w:val="0"/>
        <w:jc w:val="both"/>
        <w:rPr>
          <w:rFonts w:cs="Arial"/>
        </w:rPr>
      </w:pPr>
      <w:r w:rsidRPr="00B32F66">
        <w:rPr>
          <w:rFonts w:cs="Arial"/>
        </w:rPr>
        <w:t>przedstawiciel Zamawiającego do spraw ubezpieczeniowych:</w:t>
      </w:r>
    </w:p>
    <w:p w14:paraId="7818D4BF" w14:textId="5B37D0CE" w:rsidR="00B32F66" w:rsidRDefault="00B32F66" w:rsidP="00DD5487">
      <w:pPr>
        <w:pStyle w:val="Standardowybesodstp"/>
        <w:widowControl/>
        <w:tabs>
          <w:tab w:val="left" w:pos="993"/>
        </w:tabs>
        <w:suppressAutoHyphens/>
        <w:spacing w:after="120" w:line="240" w:lineRule="auto"/>
        <w:ind w:firstLine="993"/>
        <w:rPr>
          <w:rFonts w:cs="Arial"/>
        </w:rPr>
      </w:pPr>
      <w:r w:rsidRPr="00B32F66">
        <w:rPr>
          <w:rFonts w:cs="Arial"/>
        </w:rPr>
        <w:t>Adrian Biskup</w:t>
      </w:r>
    </w:p>
    <w:p w14:paraId="0E7CB427" w14:textId="3C01D9B9" w:rsidR="00B32F66" w:rsidRPr="003F2D2D" w:rsidRDefault="00B32F66" w:rsidP="00DD5487">
      <w:pPr>
        <w:pStyle w:val="Standardowybesodstp"/>
        <w:widowControl/>
        <w:suppressAutoHyphens/>
        <w:spacing w:after="120" w:line="240" w:lineRule="auto"/>
        <w:ind w:left="993"/>
        <w:rPr>
          <w:rFonts w:cs="Arial"/>
        </w:rPr>
      </w:pPr>
      <w:r w:rsidRPr="003F2D2D">
        <w:rPr>
          <w:rFonts w:cs="Arial"/>
        </w:rPr>
        <w:t>Nr tel</w:t>
      </w:r>
      <w:r w:rsidR="003F2D2D" w:rsidRPr="00F11DB8">
        <w:rPr>
          <w:rFonts w:cs="Arial"/>
        </w:rPr>
        <w:t>efonu</w:t>
      </w:r>
      <w:r w:rsidRPr="003F2D2D">
        <w:rPr>
          <w:rFonts w:cs="Arial"/>
        </w:rPr>
        <w:t>: 22 587 42 40, kom.</w:t>
      </w:r>
      <w:r w:rsidR="003F2D2D">
        <w:rPr>
          <w:rFonts w:cs="Arial"/>
        </w:rPr>
        <w:t>:</w:t>
      </w:r>
      <w:r w:rsidRPr="003F2D2D">
        <w:rPr>
          <w:rFonts w:cs="Arial"/>
        </w:rPr>
        <w:t xml:space="preserve"> 789 441 287, </w:t>
      </w:r>
      <w:proofErr w:type="gramStart"/>
      <w:r w:rsidRPr="003F2D2D">
        <w:rPr>
          <w:rFonts w:cs="Arial"/>
        </w:rPr>
        <w:t xml:space="preserve">e-mail:  </w:t>
      </w:r>
      <w:r w:rsidRPr="00F11DB8">
        <w:rPr>
          <w:rStyle w:val="Hipercze"/>
          <w:lang w:eastAsia="pl-PL"/>
        </w:rPr>
        <w:t>adrian.biskup@termika.</w:t>
      </w:r>
      <w:r w:rsidR="008620D3" w:rsidRPr="00F11DB8">
        <w:rPr>
          <w:rStyle w:val="Hipercze"/>
          <w:lang w:eastAsia="pl-PL"/>
        </w:rPr>
        <w:t>orlen</w:t>
      </w:r>
      <w:r w:rsidRPr="00F11DB8">
        <w:rPr>
          <w:rStyle w:val="Hipercze"/>
          <w:lang w:eastAsia="pl-PL"/>
        </w:rPr>
        <w:t>.pl</w:t>
      </w:r>
      <w:proofErr w:type="gramEnd"/>
      <w:r w:rsidR="003F2D2D">
        <w:rPr>
          <w:rFonts w:cs="Arial"/>
        </w:rPr>
        <w:t>,</w:t>
      </w:r>
      <w:r w:rsidRPr="003F2D2D">
        <w:rPr>
          <w:rFonts w:cs="Arial"/>
        </w:rPr>
        <w:t xml:space="preserve"> </w:t>
      </w:r>
    </w:p>
    <w:p w14:paraId="1F0781B0" w14:textId="096689E2" w:rsidR="00B32F66" w:rsidRPr="00853654" w:rsidRDefault="00B32F66" w:rsidP="00DD5487">
      <w:pPr>
        <w:pStyle w:val="Standardowybesodstp"/>
        <w:widowControl/>
        <w:suppressAutoHyphens/>
        <w:spacing w:after="120" w:line="240" w:lineRule="auto"/>
        <w:ind w:left="993"/>
        <w:rPr>
          <w:rFonts w:cs="Arial"/>
        </w:rPr>
      </w:pPr>
      <w:r w:rsidRPr="00B32F66">
        <w:rPr>
          <w:rFonts w:cs="Arial"/>
        </w:rPr>
        <w:t xml:space="preserve">adres e- mail Zamawiającego do przekazania polisy ubezpieczeniowej wynikającej z Umowy: </w:t>
      </w:r>
      <w:r w:rsidRPr="00F11DB8">
        <w:rPr>
          <w:rStyle w:val="Hipercze"/>
          <w:lang w:eastAsia="pl-PL"/>
        </w:rPr>
        <w:t>ubezpieczenia@termika.</w:t>
      </w:r>
      <w:r w:rsidR="008620D3" w:rsidRPr="00F11DB8">
        <w:rPr>
          <w:rStyle w:val="Hipercze"/>
          <w:lang w:eastAsia="pl-PL"/>
        </w:rPr>
        <w:t>orlen</w:t>
      </w:r>
      <w:r w:rsidRPr="00F11DB8">
        <w:rPr>
          <w:rStyle w:val="Hipercze"/>
          <w:lang w:eastAsia="pl-PL"/>
        </w:rPr>
        <w:t>.pl</w:t>
      </w:r>
      <w:r w:rsidRPr="00B32F66">
        <w:rPr>
          <w:rFonts w:cs="Arial"/>
        </w:rPr>
        <w:t xml:space="preserve"> oraz w celu zgłaszania szkód: </w:t>
      </w:r>
      <w:r w:rsidRPr="00F11DB8">
        <w:rPr>
          <w:rStyle w:val="Hipercze"/>
          <w:lang w:eastAsia="pl-PL"/>
        </w:rPr>
        <w:t>szkody@termika.</w:t>
      </w:r>
      <w:r w:rsidR="008620D3" w:rsidRPr="00F11DB8">
        <w:rPr>
          <w:rStyle w:val="Hipercze"/>
          <w:lang w:eastAsia="pl-PL"/>
        </w:rPr>
        <w:t>orlen</w:t>
      </w:r>
      <w:r w:rsidRPr="00F11DB8">
        <w:rPr>
          <w:rStyle w:val="Hipercze"/>
          <w:lang w:eastAsia="pl-PL"/>
        </w:rPr>
        <w:t>.pl</w:t>
      </w:r>
      <w:r w:rsidRPr="00B32F66">
        <w:rPr>
          <w:rFonts w:cs="Arial"/>
        </w:rPr>
        <w:t>,</w:t>
      </w:r>
    </w:p>
    <w:p w14:paraId="5F2BE3B0" w14:textId="72903CCC" w:rsidR="00782707" w:rsidRPr="00853654" w:rsidRDefault="007B7CED" w:rsidP="00DD5487">
      <w:pPr>
        <w:pStyle w:val="Akapitzlist"/>
        <w:widowControl/>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Wykonawcy do spraw handlowych:</w:t>
      </w:r>
    </w:p>
    <w:p w14:paraId="31CAB1FA" w14:textId="77777777" w:rsidR="00782707" w:rsidRPr="00853654" w:rsidRDefault="00782707" w:rsidP="00DD5487">
      <w:pPr>
        <w:pStyle w:val="Standardowybesodstp"/>
        <w:widowControl/>
        <w:numPr>
          <w:ilvl w:val="1"/>
          <w:numId w:val="31"/>
        </w:numPr>
        <w:suppressAutoHyphens/>
        <w:spacing w:after="120" w:line="240" w:lineRule="auto"/>
        <w:ind w:left="1276" w:hanging="283"/>
        <w:rPr>
          <w:rFonts w:cs="Arial"/>
        </w:rPr>
      </w:pPr>
      <w:r w:rsidRPr="00853654">
        <w:rPr>
          <w:rFonts w:cs="Arial"/>
          <w:color w:val="000000"/>
        </w:rPr>
        <w:t>…………………………………</w:t>
      </w:r>
    </w:p>
    <w:p w14:paraId="481A91E5" w14:textId="19D44BFC" w:rsidR="00782707" w:rsidRPr="00853654" w:rsidRDefault="00782707" w:rsidP="00DD5487">
      <w:pPr>
        <w:pStyle w:val="Standardowybesodstp"/>
        <w:widowControl/>
        <w:suppressAutoHyphens/>
        <w:spacing w:after="120" w:line="240" w:lineRule="auto"/>
        <w:ind w:left="993"/>
        <w:rPr>
          <w:rFonts w:cs="Arial"/>
        </w:rPr>
      </w:pPr>
      <w:r w:rsidRPr="00853654">
        <w:rPr>
          <w:rFonts w:cs="Arial"/>
          <w:color w:val="000000"/>
        </w:rPr>
        <w:t>Nr telefonu: …………</w:t>
      </w:r>
      <w:proofErr w:type="gramStart"/>
      <w:r w:rsidRPr="00853654">
        <w:rPr>
          <w:rFonts w:cs="Arial"/>
          <w:color w:val="000000"/>
        </w:rPr>
        <w:t>…….</w:t>
      </w:r>
      <w:proofErr w:type="gramEnd"/>
      <w:r w:rsidRPr="00853654">
        <w:rPr>
          <w:rFonts w:cs="Arial"/>
          <w:color w:val="000000"/>
        </w:rPr>
        <w:t>…, kom.</w:t>
      </w:r>
      <w:r w:rsidR="003F2D2D">
        <w:rPr>
          <w:rFonts w:cs="Arial"/>
          <w:color w:val="000000"/>
        </w:rPr>
        <w:t xml:space="preserve">: </w:t>
      </w:r>
      <w:r w:rsidRPr="00853654">
        <w:rPr>
          <w:rFonts w:cs="Arial"/>
          <w:color w:val="000000"/>
        </w:rPr>
        <w:t>………………., e-mail:</w:t>
      </w:r>
      <w:r w:rsidR="003F2D2D">
        <w:rPr>
          <w:rFonts w:cs="Arial"/>
          <w:color w:val="000000"/>
        </w:rPr>
        <w:t xml:space="preserve"> </w:t>
      </w:r>
      <w:r w:rsidRPr="00853654">
        <w:rPr>
          <w:rFonts w:cs="Arial"/>
          <w:color w:val="000000"/>
        </w:rPr>
        <w:t xml:space="preserve">…………………………..….. </w:t>
      </w:r>
      <w:hyperlink r:id="rId9" w:history="1">
        <w:r w:rsidRPr="00853654">
          <w:rPr>
            <w:rStyle w:val="Hipercze"/>
            <w:rFonts w:cs="Arial"/>
          </w:rPr>
          <w:t>…………………………..</w:t>
        </w:r>
      </w:hyperlink>
      <w:r w:rsidRPr="00853654">
        <w:rPr>
          <w:rStyle w:val="Hipercze"/>
          <w:rFonts w:cs="Arial"/>
        </w:rPr>
        <w:t>..............................</w:t>
      </w:r>
      <w:r w:rsidRPr="00853654">
        <w:rPr>
          <w:rFonts w:cs="Arial"/>
        </w:rPr>
        <w:t xml:space="preserve"> </w:t>
      </w:r>
    </w:p>
    <w:p w14:paraId="3E5BE25F" w14:textId="22794A62" w:rsidR="00782707" w:rsidRPr="00853654" w:rsidRDefault="007B7CED" w:rsidP="00DD5487">
      <w:pPr>
        <w:pStyle w:val="Akapitzlist"/>
        <w:widowControl/>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Wykonawcy do spraw technicznych – Inżynier Umowy Wykonawcy:</w:t>
      </w:r>
    </w:p>
    <w:p w14:paraId="66082ABB" w14:textId="77777777" w:rsidR="00782707" w:rsidRPr="00853654" w:rsidRDefault="00782707" w:rsidP="00DD5487">
      <w:pPr>
        <w:pStyle w:val="Standardowybesodstp"/>
        <w:widowControl/>
        <w:numPr>
          <w:ilvl w:val="0"/>
          <w:numId w:val="32"/>
        </w:numPr>
        <w:suppressAutoHyphens/>
        <w:spacing w:after="120" w:line="240" w:lineRule="auto"/>
        <w:ind w:left="1276" w:hanging="283"/>
        <w:rPr>
          <w:rFonts w:cs="Arial"/>
        </w:rPr>
      </w:pPr>
      <w:r w:rsidRPr="00853654">
        <w:rPr>
          <w:rFonts w:cs="Arial"/>
          <w:color w:val="000000"/>
        </w:rPr>
        <w:t>…………………………………</w:t>
      </w:r>
    </w:p>
    <w:p w14:paraId="625C2811" w14:textId="7C4DDA61" w:rsidR="00782707" w:rsidRPr="00853654" w:rsidRDefault="00782707" w:rsidP="00DD5487">
      <w:pPr>
        <w:pStyle w:val="Standardowybesodstp"/>
        <w:widowControl/>
        <w:suppressAutoHyphens/>
        <w:spacing w:after="120" w:line="240" w:lineRule="auto"/>
        <w:ind w:left="993"/>
        <w:rPr>
          <w:rFonts w:cs="Arial"/>
        </w:rPr>
      </w:pPr>
      <w:r w:rsidRPr="00853654">
        <w:rPr>
          <w:rFonts w:cs="Arial"/>
          <w:color w:val="000000"/>
        </w:rPr>
        <w:t>Nr telefonu: …………</w:t>
      </w:r>
      <w:proofErr w:type="gramStart"/>
      <w:r w:rsidRPr="00853654">
        <w:rPr>
          <w:rFonts w:cs="Arial"/>
          <w:color w:val="000000"/>
        </w:rPr>
        <w:t>…….</w:t>
      </w:r>
      <w:proofErr w:type="gramEnd"/>
      <w:r w:rsidRPr="00853654">
        <w:rPr>
          <w:rFonts w:cs="Arial"/>
          <w:color w:val="000000"/>
        </w:rPr>
        <w:t>…, kom.</w:t>
      </w:r>
      <w:r w:rsidR="003F2D2D">
        <w:rPr>
          <w:rFonts w:cs="Arial"/>
          <w:color w:val="000000"/>
        </w:rPr>
        <w:t xml:space="preserve">: </w:t>
      </w:r>
      <w:r w:rsidRPr="00853654">
        <w:rPr>
          <w:rFonts w:cs="Arial"/>
          <w:color w:val="000000"/>
        </w:rPr>
        <w:t>………………., e-mail:</w:t>
      </w:r>
      <w:r w:rsidR="003F2D2D">
        <w:rPr>
          <w:rFonts w:cs="Arial"/>
          <w:color w:val="000000"/>
        </w:rPr>
        <w:t xml:space="preserve"> </w:t>
      </w:r>
      <w:r w:rsidRPr="00853654">
        <w:rPr>
          <w:rFonts w:cs="Arial"/>
          <w:color w:val="000000"/>
        </w:rPr>
        <w:t xml:space="preserve">…………………………..….. </w:t>
      </w:r>
      <w:hyperlink r:id="rId10" w:history="1">
        <w:r w:rsidRPr="00853654">
          <w:rPr>
            <w:rStyle w:val="Hipercze"/>
            <w:rFonts w:cs="Arial"/>
          </w:rPr>
          <w:t>…………………………..</w:t>
        </w:r>
      </w:hyperlink>
      <w:r w:rsidRPr="00853654">
        <w:rPr>
          <w:rStyle w:val="Hipercze"/>
          <w:rFonts w:cs="Arial"/>
        </w:rPr>
        <w:t>..............................</w:t>
      </w:r>
      <w:r w:rsidRPr="00853654">
        <w:rPr>
          <w:rFonts w:cs="Arial"/>
        </w:rPr>
        <w:t xml:space="preserve"> </w:t>
      </w:r>
    </w:p>
    <w:p w14:paraId="0479EFBE" w14:textId="77777777" w:rsidR="00782707" w:rsidRPr="00853654" w:rsidRDefault="00782707" w:rsidP="00DD5487">
      <w:pPr>
        <w:pStyle w:val="Akapitzlist"/>
        <w:widowControl/>
        <w:numPr>
          <w:ilvl w:val="0"/>
          <w:numId w:val="6"/>
        </w:numPr>
        <w:tabs>
          <w:tab w:val="clear" w:pos="340"/>
          <w:tab w:val="num" w:pos="567"/>
        </w:tabs>
        <w:suppressAutoHyphens/>
        <w:spacing w:before="0" w:after="120"/>
        <w:ind w:left="567" w:right="-11" w:hanging="567"/>
        <w:contextualSpacing w:val="0"/>
        <w:jc w:val="both"/>
        <w:rPr>
          <w:rFonts w:cs="Arial"/>
        </w:rPr>
      </w:pPr>
      <w:r w:rsidRPr="00853654">
        <w:rPr>
          <w:rFonts w:cs="Arial"/>
        </w:rPr>
        <w:t>Obok lub zamiast przedstawicieli Stron wymienionych w ust. 1 Strony mogą ustanowić innych lub dodatkowych swoich przedstawicieli w sprawach dotyczących realizacji Umowy. Ustanowienie innego lub dodatkowego przedstawiciela jednej ze Stron staje się wiążące dla drugiej Strony z chwilą powiadomienia jej o tym na piśmie i nie wymaga sporządzenia aneksu do Umowy.</w:t>
      </w:r>
    </w:p>
    <w:p w14:paraId="54EEFE26" w14:textId="77777777" w:rsidR="00782707" w:rsidRPr="00853654" w:rsidRDefault="00AE6A61" w:rsidP="00DD5487">
      <w:pPr>
        <w:pStyle w:val="Nagwek1"/>
        <w:widowControl/>
        <w:numPr>
          <w:ilvl w:val="0"/>
          <w:numId w:val="5"/>
        </w:numPr>
        <w:suppressAutoHyphens/>
        <w:spacing w:before="360" w:after="120" w:line="240" w:lineRule="auto"/>
        <w:ind w:left="567" w:hanging="567"/>
        <w:rPr>
          <w:rFonts w:cs="Arial"/>
          <w:color w:val="000000"/>
        </w:rPr>
      </w:pPr>
      <w:r w:rsidRPr="00853654">
        <w:rPr>
          <w:rFonts w:cs="Arial"/>
          <w:color w:val="000000"/>
        </w:rPr>
        <w:t>WYNAGRODZENIE</w:t>
      </w:r>
    </w:p>
    <w:p w14:paraId="6F98E57F" w14:textId="1717BDD7" w:rsidR="00782707" w:rsidRPr="00853654" w:rsidRDefault="00782707" w:rsidP="00DD5487">
      <w:pPr>
        <w:pStyle w:val="Akapitzlist"/>
        <w:widowControl/>
        <w:numPr>
          <w:ilvl w:val="0"/>
          <w:numId w:val="47"/>
        </w:numPr>
        <w:suppressAutoHyphens/>
        <w:spacing w:before="0" w:after="120"/>
        <w:ind w:left="567" w:hanging="567"/>
        <w:contextualSpacing w:val="0"/>
        <w:jc w:val="both"/>
        <w:rPr>
          <w:rFonts w:cs="Arial"/>
          <w:color w:val="000000"/>
        </w:rPr>
      </w:pPr>
      <w:r w:rsidRPr="00853654">
        <w:rPr>
          <w:rFonts w:cs="Arial"/>
          <w:color w:val="000000"/>
        </w:rPr>
        <w:t xml:space="preserve">Maksymalne wynagrodzenie umowne netto należne z tytułu wykonania Umowy nie może </w:t>
      </w:r>
      <w:r w:rsidRPr="008D74B7">
        <w:rPr>
          <w:rFonts w:cs="Arial"/>
          <w:color w:val="000000"/>
        </w:rPr>
        <w:t>przekroczyć kwoty netto: [</w:t>
      </w:r>
      <w:r w:rsidRPr="001F0149">
        <w:rPr>
          <w:rFonts w:cs="Arial"/>
          <w:color w:val="000000"/>
          <w:highlight w:val="yellow"/>
        </w:rPr>
        <w:t>x</w:t>
      </w:r>
      <w:r w:rsidRPr="008D74B7">
        <w:rPr>
          <w:rFonts w:cs="Arial"/>
          <w:color w:val="000000"/>
        </w:rPr>
        <w:t>] PLN (słownie</w:t>
      </w:r>
      <w:r w:rsidR="000C3430">
        <w:rPr>
          <w:rFonts w:cs="Arial"/>
          <w:color w:val="000000"/>
        </w:rPr>
        <w:t xml:space="preserve"> netto</w:t>
      </w:r>
      <w:r w:rsidRPr="008D74B7">
        <w:rPr>
          <w:rFonts w:cs="Arial"/>
          <w:color w:val="000000"/>
        </w:rPr>
        <w:t>: [</w:t>
      </w:r>
      <w:r w:rsidRPr="001F0149">
        <w:rPr>
          <w:rFonts w:cs="Arial"/>
          <w:color w:val="000000"/>
          <w:highlight w:val="yellow"/>
        </w:rPr>
        <w:t>x</w:t>
      </w:r>
      <w:r w:rsidRPr="008D74B7">
        <w:rPr>
          <w:rFonts w:cs="Arial"/>
          <w:color w:val="000000"/>
        </w:rPr>
        <w:t>] złotych).</w:t>
      </w:r>
      <w:r>
        <w:rPr>
          <w:rFonts w:cs="Arial"/>
          <w:color w:val="000000"/>
        </w:rPr>
        <w:t xml:space="preserve"> Maksymalne wynagrodzenie umowne netto </w:t>
      </w:r>
      <w:r w:rsidR="0071659F">
        <w:rPr>
          <w:rFonts w:cs="Arial"/>
          <w:color w:val="000000"/>
        </w:rPr>
        <w:t xml:space="preserve">będzie </w:t>
      </w:r>
      <w:r>
        <w:rPr>
          <w:rFonts w:cs="Arial"/>
          <w:color w:val="000000"/>
        </w:rPr>
        <w:t>zwane w Umowie „</w:t>
      </w:r>
      <w:r w:rsidRPr="001F0149">
        <w:rPr>
          <w:rFonts w:cs="Arial"/>
          <w:b/>
          <w:color w:val="000000"/>
        </w:rPr>
        <w:t>Wynagrodzeniem umownym</w:t>
      </w:r>
      <w:r>
        <w:rPr>
          <w:rFonts w:cs="Arial"/>
          <w:color w:val="000000"/>
        </w:rPr>
        <w:t>”.</w:t>
      </w:r>
    </w:p>
    <w:p w14:paraId="57A93657" w14:textId="14185A4A" w:rsidR="00782707" w:rsidRPr="0009535B" w:rsidRDefault="00782707" w:rsidP="00DD5487">
      <w:pPr>
        <w:pStyle w:val="Akapitzlist"/>
        <w:widowControl/>
        <w:numPr>
          <w:ilvl w:val="0"/>
          <w:numId w:val="47"/>
        </w:numPr>
        <w:suppressAutoHyphens/>
        <w:spacing w:before="0" w:after="120"/>
        <w:ind w:left="567" w:hanging="567"/>
        <w:contextualSpacing w:val="0"/>
        <w:jc w:val="both"/>
        <w:rPr>
          <w:rFonts w:cs="Arial"/>
        </w:rPr>
      </w:pPr>
      <w:r w:rsidRPr="002A3ABA">
        <w:rPr>
          <w:rFonts w:cs="Arial"/>
          <w:color w:val="000000"/>
        </w:rPr>
        <w:t xml:space="preserve">Wynagrodzenie za wykonanie prac </w:t>
      </w:r>
      <w:r w:rsidRPr="0009535B">
        <w:rPr>
          <w:rFonts w:cs="Arial"/>
          <w:color w:val="000000"/>
        </w:rPr>
        <w:t>ujętych w tabeli</w:t>
      </w:r>
      <w:r w:rsidR="00BA3C73" w:rsidRPr="0009535B">
        <w:rPr>
          <w:rFonts w:cs="Arial"/>
          <w:color w:val="000000"/>
        </w:rPr>
        <w:t xml:space="preserve"> </w:t>
      </w:r>
      <w:r w:rsidR="004310D6" w:rsidRPr="0009535B">
        <w:rPr>
          <w:rFonts w:cs="Arial"/>
          <w:color w:val="000000"/>
        </w:rPr>
        <w:t>nr 1</w:t>
      </w:r>
      <w:r w:rsidRPr="0009535B">
        <w:rPr>
          <w:rFonts w:cs="Arial"/>
        </w:rPr>
        <w:t xml:space="preserve">Załącznika nr 1 do Umowy jest obliczane, w ramach Wynagrodzenia umownego, powykonawczo na podstawie ilości faktycznie zrealizowanych prac w danym okresie rozliczeniowym, w oparciu o ryczałtowe ceny jednostkowe </w:t>
      </w:r>
      <w:r w:rsidR="000C3430" w:rsidRPr="0009535B">
        <w:rPr>
          <w:rFonts w:cs="Arial"/>
        </w:rPr>
        <w:t xml:space="preserve">netto </w:t>
      </w:r>
      <w:r w:rsidRPr="0009535B">
        <w:rPr>
          <w:rFonts w:cs="Arial"/>
        </w:rPr>
        <w:t>prac określone w tym Załączniku.</w:t>
      </w:r>
    </w:p>
    <w:p w14:paraId="11969587" w14:textId="22F9D142" w:rsidR="00782707" w:rsidRPr="0009535B" w:rsidRDefault="00782707" w:rsidP="00DD5487">
      <w:pPr>
        <w:pStyle w:val="Akapitzlist"/>
        <w:widowControl/>
        <w:numPr>
          <w:ilvl w:val="0"/>
          <w:numId w:val="47"/>
        </w:numPr>
        <w:suppressAutoHyphens/>
        <w:spacing w:before="0" w:after="120"/>
        <w:ind w:left="567" w:hanging="567"/>
        <w:contextualSpacing w:val="0"/>
        <w:jc w:val="both"/>
        <w:rPr>
          <w:rFonts w:cs="Arial"/>
        </w:rPr>
      </w:pPr>
      <w:r w:rsidRPr="0009535B">
        <w:rPr>
          <w:rFonts w:cs="Arial"/>
        </w:rPr>
        <w:t xml:space="preserve">Wynagrodzenie za dostarczone i zastosowane do wykonania remontu materiały, części zamienne, aparaturę, urządzenia, elementy konstrukcyjne lub instalacje ujęte w tabeli </w:t>
      </w:r>
      <w:r w:rsidR="004310D6" w:rsidRPr="0009535B">
        <w:rPr>
          <w:rFonts w:cs="Arial"/>
        </w:rPr>
        <w:t>nr 2</w:t>
      </w:r>
      <w:r w:rsidR="00FF5767" w:rsidRPr="0009535B">
        <w:rPr>
          <w:rFonts w:cs="Arial"/>
        </w:rPr>
        <w:t xml:space="preserve"> </w:t>
      </w:r>
      <w:r w:rsidRPr="0009535B">
        <w:rPr>
          <w:rFonts w:cs="Arial"/>
        </w:rPr>
        <w:t>Załącznika nr 1 do Umowy jest obliczane, w ramach Wynagrodzenia umownego, po realizacji dostawy na podstawie cen jednostkowych</w:t>
      </w:r>
      <w:r w:rsidR="008F6E48" w:rsidRPr="0009535B">
        <w:rPr>
          <w:rFonts w:cs="Arial"/>
        </w:rPr>
        <w:t xml:space="preserve"> </w:t>
      </w:r>
      <w:r w:rsidR="000C3430" w:rsidRPr="0009535B">
        <w:rPr>
          <w:rFonts w:cs="Arial"/>
        </w:rPr>
        <w:t>netto</w:t>
      </w:r>
      <w:r w:rsidRPr="0009535B">
        <w:rPr>
          <w:rFonts w:cs="Arial"/>
        </w:rPr>
        <w:t xml:space="preserve"> określonych w tym Załączniku.</w:t>
      </w:r>
    </w:p>
    <w:p w14:paraId="58F3216D" w14:textId="1508910C" w:rsidR="00782707" w:rsidRPr="0009535B" w:rsidRDefault="00782707" w:rsidP="00DD5487">
      <w:pPr>
        <w:pStyle w:val="Akapitzlist"/>
        <w:widowControl/>
        <w:numPr>
          <w:ilvl w:val="0"/>
          <w:numId w:val="47"/>
        </w:numPr>
        <w:suppressAutoHyphens/>
        <w:spacing w:before="0" w:after="120"/>
        <w:ind w:left="567" w:hanging="567"/>
        <w:contextualSpacing w:val="0"/>
        <w:jc w:val="both"/>
        <w:rPr>
          <w:rFonts w:cs="Arial"/>
        </w:rPr>
      </w:pPr>
      <w:r w:rsidRPr="0009535B">
        <w:rPr>
          <w:rFonts w:cs="Arial"/>
        </w:rPr>
        <w:t>Wynagrodzenie za wykonanie prac nieujętych w tabeli</w:t>
      </w:r>
      <w:r w:rsidR="0011407A" w:rsidRPr="0009535B">
        <w:rPr>
          <w:rFonts w:cs="Arial"/>
        </w:rPr>
        <w:t xml:space="preserve"> </w:t>
      </w:r>
      <w:r w:rsidR="004310D6" w:rsidRPr="0009535B">
        <w:rPr>
          <w:rFonts w:cs="Arial"/>
        </w:rPr>
        <w:t>nr 1</w:t>
      </w:r>
      <w:r w:rsidR="00FF5767" w:rsidRPr="0009535B">
        <w:rPr>
          <w:rFonts w:cs="Arial"/>
        </w:rPr>
        <w:t xml:space="preserve"> </w:t>
      </w:r>
      <w:r w:rsidRPr="0009535B">
        <w:rPr>
          <w:rFonts w:cs="Arial"/>
        </w:rPr>
        <w:t xml:space="preserve">Załącznika nr 1 do Umowy, jest obliczane, w ramach Wynagrodzenia umownego, na podstawie stawki </w:t>
      </w:r>
      <w:r w:rsidR="000C3430" w:rsidRPr="0009535B">
        <w:rPr>
          <w:rFonts w:cs="Arial"/>
        </w:rPr>
        <w:t xml:space="preserve">netto </w:t>
      </w:r>
      <w:r w:rsidRPr="0009535B">
        <w:rPr>
          <w:rFonts w:cs="Arial"/>
        </w:rPr>
        <w:t>za roboczogodzinę określonej w tabeli nr 3 Załącznika nr 1 do Umowy pomnożonej przez liczbę godzin ustaloną w kosztorysie, o którym mowa w § 2 ust. 4</w:t>
      </w:r>
      <w:r w:rsidR="00944651" w:rsidRPr="0009535B">
        <w:rPr>
          <w:rFonts w:cs="Arial"/>
        </w:rPr>
        <w:t xml:space="preserve"> Umowy</w:t>
      </w:r>
      <w:r w:rsidRPr="0009535B">
        <w:rPr>
          <w:rFonts w:cs="Arial"/>
        </w:rPr>
        <w:t>.</w:t>
      </w:r>
    </w:p>
    <w:p w14:paraId="02563415" w14:textId="7D99139C" w:rsidR="00782707" w:rsidRPr="0009535B" w:rsidRDefault="00782707" w:rsidP="00DD5487">
      <w:pPr>
        <w:pStyle w:val="Akapitzlist"/>
        <w:widowControl/>
        <w:numPr>
          <w:ilvl w:val="0"/>
          <w:numId w:val="47"/>
        </w:numPr>
        <w:suppressAutoHyphens/>
        <w:spacing w:before="0" w:after="120"/>
        <w:ind w:left="567" w:hanging="567"/>
        <w:contextualSpacing w:val="0"/>
        <w:jc w:val="both"/>
        <w:rPr>
          <w:rFonts w:cs="Arial"/>
          <w:color w:val="000000"/>
        </w:rPr>
      </w:pPr>
      <w:r w:rsidRPr="0009535B">
        <w:rPr>
          <w:rFonts w:cs="Arial"/>
        </w:rPr>
        <w:t>Wynagrodzenie za dostarczone i zastosowane, do wykonania prac, materiały, części zamienne, aparaturę, urządzenia, elementy konstrukcyjne lub instalacje nieujęte w tabeli</w:t>
      </w:r>
      <w:r w:rsidR="0011407A" w:rsidRPr="0009535B">
        <w:rPr>
          <w:rFonts w:cs="Arial"/>
        </w:rPr>
        <w:t xml:space="preserve"> </w:t>
      </w:r>
      <w:r w:rsidR="004310D6" w:rsidRPr="0009535B">
        <w:rPr>
          <w:rFonts w:cs="Arial"/>
        </w:rPr>
        <w:t>nr 2</w:t>
      </w:r>
      <w:r w:rsidR="00FF5767" w:rsidRPr="0009535B">
        <w:rPr>
          <w:rFonts w:cs="Arial"/>
        </w:rPr>
        <w:t xml:space="preserve"> </w:t>
      </w:r>
      <w:r w:rsidRPr="0009535B">
        <w:rPr>
          <w:rFonts w:cs="Arial"/>
        </w:rPr>
        <w:t>Załącznika nr 1 do Umowy, jest obliczane, w ramach Wynagrodzenia umownego, na podstawie przedstawionych przez Wykonawcę faktur zakupu materiałów, części</w:t>
      </w:r>
      <w:r w:rsidRPr="00BE713F">
        <w:rPr>
          <w:rFonts w:cs="Arial"/>
        </w:rPr>
        <w:t xml:space="preserve"> zamiennych, aparatur, urządzeń, elementów konstrukcyjnych lub instalacji z </w:t>
      </w:r>
      <w:r w:rsidRPr="0009535B">
        <w:rPr>
          <w:rFonts w:cs="Arial"/>
        </w:rPr>
        <w:t>zastosowaniem narzutu wskazanego w tabeli nr 3 Załącznika nr 1 do Umowy</w:t>
      </w:r>
      <w:r w:rsidR="000C3430" w:rsidRPr="0009535B">
        <w:rPr>
          <w:rFonts w:cs="Arial"/>
        </w:rPr>
        <w:t xml:space="preserve"> </w:t>
      </w:r>
      <w:r w:rsidR="00944651" w:rsidRPr="0009535B">
        <w:rPr>
          <w:rFonts w:cs="Arial"/>
        </w:rPr>
        <w:t xml:space="preserve">naliczanego od cen netto zakupu materiałów, części zamiennych, aparatur, urządzeń, </w:t>
      </w:r>
      <w:r w:rsidR="00944651" w:rsidRPr="0009535B">
        <w:rPr>
          <w:rFonts w:cs="Arial"/>
          <w:color w:val="000000"/>
        </w:rPr>
        <w:t>elementów konstrukcyjnych lub instalacji</w:t>
      </w:r>
      <w:r w:rsidRPr="0009535B">
        <w:rPr>
          <w:rFonts w:cs="Arial"/>
          <w:color w:val="000000"/>
        </w:rPr>
        <w:t>.</w:t>
      </w:r>
    </w:p>
    <w:p w14:paraId="4018C92B" w14:textId="77777777" w:rsidR="00782707" w:rsidRDefault="00782707" w:rsidP="00DD5487">
      <w:pPr>
        <w:pStyle w:val="Akapitzlist"/>
        <w:widowControl/>
        <w:numPr>
          <w:ilvl w:val="0"/>
          <w:numId w:val="47"/>
        </w:numPr>
        <w:suppressAutoHyphens/>
        <w:spacing w:before="0" w:after="120"/>
        <w:ind w:left="567" w:hanging="567"/>
        <w:contextualSpacing w:val="0"/>
        <w:jc w:val="both"/>
        <w:rPr>
          <w:rFonts w:cs="Arial"/>
          <w:color w:val="000000"/>
        </w:rPr>
      </w:pPr>
      <w:r w:rsidRPr="0009535B">
        <w:rPr>
          <w:rFonts w:cs="Arial"/>
          <w:color w:val="000000"/>
        </w:rPr>
        <w:t>Ilość faktycznie wykonanych prac oraz ilość</w:t>
      </w:r>
      <w:r>
        <w:rPr>
          <w:rFonts w:cs="Arial"/>
          <w:color w:val="000000"/>
        </w:rPr>
        <w:t xml:space="preserve"> faktycznie </w:t>
      </w:r>
      <w:r w:rsidRPr="00853654">
        <w:rPr>
          <w:rFonts w:cs="Arial"/>
          <w:color w:val="000000"/>
        </w:rPr>
        <w:t>dostarczon</w:t>
      </w:r>
      <w:r>
        <w:rPr>
          <w:rFonts w:cs="Arial"/>
          <w:color w:val="000000"/>
        </w:rPr>
        <w:t>ych</w:t>
      </w:r>
      <w:r w:rsidRPr="00853654">
        <w:rPr>
          <w:rFonts w:cs="Arial"/>
          <w:color w:val="000000"/>
        </w:rPr>
        <w:t xml:space="preserve"> i zas</w:t>
      </w:r>
      <w:r>
        <w:rPr>
          <w:rFonts w:cs="Arial"/>
          <w:color w:val="000000"/>
        </w:rPr>
        <w:t>tosowanych</w:t>
      </w:r>
      <w:r w:rsidRPr="00853654">
        <w:rPr>
          <w:rFonts w:cs="Arial"/>
          <w:color w:val="000000"/>
        </w:rPr>
        <w:t xml:space="preserve"> do wykonania remontu </w:t>
      </w:r>
      <w:r>
        <w:rPr>
          <w:rFonts w:cs="Arial"/>
          <w:color w:val="000000"/>
        </w:rPr>
        <w:t>materiałów, części zamiennych, aparatur, urządzeń, elementów</w:t>
      </w:r>
      <w:r w:rsidRPr="00853654">
        <w:rPr>
          <w:rFonts w:cs="Arial"/>
          <w:color w:val="000000"/>
        </w:rPr>
        <w:t xml:space="preserve"> konstrukcyjn</w:t>
      </w:r>
      <w:r>
        <w:rPr>
          <w:rFonts w:cs="Arial"/>
          <w:color w:val="000000"/>
        </w:rPr>
        <w:t>ych</w:t>
      </w:r>
      <w:r w:rsidRPr="00853654">
        <w:rPr>
          <w:rFonts w:cs="Arial"/>
          <w:color w:val="000000"/>
        </w:rPr>
        <w:t xml:space="preserve"> </w:t>
      </w:r>
      <w:r>
        <w:rPr>
          <w:rFonts w:cs="Arial"/>
          <w:color w:val="000000"/>
        </w:rPr>
        <w:t>lub</w:t>
      </w:r>
      <w:r w:rsidRPr="00853654">
        <w:rPr>
          <w:rFonts w:cs="Arial"/>
          <w:color w:val="000000"/>
        </w:rPr>
        <w:t xml:space="preserve"> instalacj</w:t>
      </w:r>
      <w:r>
        <w:rPr>
          <w:rFonts w:cs="Arial"/>
          <w:color w:val="000000"/>
        </w:rPr>
        <w:t xml:space="preserve">i </w:t>
      </w:r>
      <w:r>
        <w:rPr>
          <w:rFonts w:cs="Arial"/>
          <w:color w:val="000000"/>
        </w:rPr>
        <w:lastRenderedPageBreak/>
        <w:t xml:space="preserve">jest potwierdzana obustronnie podpisanym protokołem finansowym odbioru częściowego/końcowego </w:t>
      </w:r>
      <w:r w:rsidR="0071659F">
        <w:rPr>
          <w:rFonts w:cs="Arial"/>
          <w:color w:val="000000"/>
        </w:rPr>
        <w:t>p</w:t>
      </w:r>
      <w:r>
        <w:rPr>
          <w:rFonts w:cs="Arial"/>
          <w:color w:val="000000"/>
        </w:rPr>
        <w:t>rac.</w:t>
      </w:r>
    </w:p>
    <w:p w14:paraId="11EA51AA" w14:textId="6B378562" w:rsidR="00782707" w:rsidRPr="00944C20" w:rsidRDefault="00C03731" w:rsidP="00DD5487">
      <w:pPr>
        <w:pStyle w:val="Akapitzlist"/>
        <w:widowControl/>
        <w:numPr>
          <w:ilvl w:val="0"/>
          <w:numId w:val="47"/>
        </w:numPr>
        <w:suppressAutoHyphens/>
        <w:spacing w:before="0" w:after="120"/>
        <w:ind w:left="567" w:hanging="567"/>
        <w:contextualSpacing w:val="0"/>
        <w:jc w:val="both"/>
        <w:rPr>
          <w:rFonts w:cs="Arial"/>
          <w:color w:val="000000"/>
        </w:rPr>
      </w:pPr>
      <w:r w:rsidRPr="00853654">
        <w:rPr>
          <w:rFonts w:cs="Arial"/>
          <w:color w:val="000000"/>
        </w:rPr>
        <w:t>Wynagrodzenie</w:t>
      </w:r>
      <w:r>
        <w:rPr>
          <w:rFonts w:cs="Arial"/>
          <w:color w:val="000000"/>
        </w:rPr>
        <w:t xml:space="preserve"> </w:t>
      </w:r>
      <w:r w:rsidR="00491A9C" w:rsidRPr="00853654">
        <w:rPr>
          <w:rFonts w:cs="Arial"/>
          <w:color w:val="000000"/>
        </w:rPr>
        <w:t>obliczone na zasadach określonych w ust. 2</w:t>
      </w:r>
      <w:r w:rsidR="00491A9C">
        <w:rPr>
          <w:rFonts w:cs="Arial"/>
          <w:color w:val="000000"/>
        </w:rPr>
        <w:t xml:space="preserve"> – 5 </w:t>
      </w:r>
      <w:r w:rsidR="00491A9C">
        <w:rPr>
          <w:rFonts w:eastAsia="Calibri" w:cs="Arial"/>
        </w:rPr>
        <w:t xml:space="preserve">oraz </w:t>
      </w:r>
      <w:r>
        <w:rPr>
          <w:rFonts w:eastAsia="Calibri" w:cs="Arial"/>
        </w:rPr>
        <w:t xml:space="preserve">zaliczki </w:t>
      </w:r>
      <w:r w:rsidR="00491A9C">
        <w:rPr>
          <w:rFonts w:eastAsia="Calibri" w:cs="Arial"/>
        </w:rPr>
        <w:t>(</w:t>
      </w:r>
      <w:r>
        <w:rPr>
          <w:rFonts w:eastAsia="Calibri" w:cs="Arial"/>
        </w:rPr>
        <w:t>o ile dotyczy</w:t>
      </w:r>
      <w:r w:rsidR="00491A9C">
        <w:rPr>
          <w:rFonts w:eastAsia="Calibri" w:cs="Arial"/>
        </w:rPr>
        <w:t>)</w:t>
      </w:r>
      <w:r w:rsidR="00491A9C">
        <w:rPr>
          <w:rFonts w:cs="Arial"/>
          <w:color w:val="000000"/>
        </w:rPr>
        <w:t>, a także</w:t>
      </w:r>
      <w:r w:rsidR="008C0039" w:rsidRPr="00904426">
        <w:rPr>
          <w:rFonts w:eastAsia="Calibri" w:cs="Arial"/>
        </w:rPr>
        <w:t xml:space="preserve"> jego składniki określone w wartości (cenie) netto (bez uwzględnienia podatku VAT) zostanie powiększone o podatek od towarów i usług w przypadku, gdy zobowiązany do rozliczenia podatku VAT w Polsce zgodnie z obowiązującymi w tym zakresie przepisami będzie Wykonawca.</w:t>
      </w:r>
      <w:r w:rsidR="00944651">
        <w:rPr>
          <w:rFonts w:cs="Arial"/>
          <w:color w:val="000000"/>
        </w:rPr>
        <w:t xml:space="preserve"> </w:t>
      </w:r>
    </w:p>
    <w:p w14:paraId="654BA579" w14:textId="097F2466" w:rsidR="00782707" w:rsidRPr="009924E8" w:rsidRDefault="00782707" w:rsidP="00DD5487">
      <w:pPr>
        <w:pStyle w:val="Akapitzlist"/>
        <w:widowControl/>
        <w:numPr>
          <w:ilvl w:val="0"/>
          <w:numId w:val="47"/>
        </w:numPr>
        <w:suppressAutoHyphens/>
        <w:spacing w:before="0" w:after="120"/>
        <w:ind w:left="567" w:hanging="567"/>
        <w:contextualSpacing w:val="0"/>
        <w:jc w:val="both"/>
        <w:rPr>
          <w:rFonts w:cs="Arial"/>
          <w:color w:val="000000"/>
        </w:rPr>
      </w:pPr>
      <w:r w:rsidRPr="009924E8">
        <w:rPr>
          <w:rFonts w:cs="Arial"/>
          <w:color w:val="000000"/>
        </w:rPr>
        <w:t xml:space="preserve">Okresy rozliczeniowe będą ustalane przez przedstawicieli Stron na podstawie szczegółowego harmonogramu prac i nie mogą być krótsze niż jeden miesiąc kalendarzowy </w:t>
      </w:r>
      <w:bookmarkStart w:id="4" w:name="_Hlk111632761"/>
      <w:r w:rsidR="00847FD3" w:rsidRPr="005A7670">
        <w:rPr>
          <w:rFonts w:cs="Arial"/>
          <w:color w:val="000000" w:themeColor="text1"/>
        </w:rPr>
        <w:t>liczony od pierwszego do ostatniego dnia danego miesiąca</w:t>
      </w:r>
      <w:r w:rsidR="00847FD3" w:rsidRPr="009924E8">
        <w:rPr>
          <w:rFonts w:cs="Arial"/>
          <w:color w:val="000000"/>
        </w:rPr>
        <w:t xml:space="preserve"> </w:t>
      </w:r>
      <w:bookmarkEnd w:id="4"/>
      <w:r w:rsidRPr="009924E8">
        <w:rPr>
          <w:rFonts w:cs="Arial"/>
          <w:color w:val="000000"/>
        </w:rPr>
        <w:t>(nie dotyczy to jedynie okresu obejmującego rozliczenie końcowe)</w:t>
      </w:r>
      <w:r w:rsidR="00BB2F2E">
        <w:rPr>
          <w:rFonts w:cs="Arial"/>
          <w:color w:val="000000"/>
        </w:rPr>
        <w:t xml:space="preserve"> i nie dłuższe niż dwanaście kolejnych miesięcy</w:t>
      </w:r>
      <w:r w:rsidRPr="009924E8">
        <w:rPr>
          <w:rFonts w:cs="Arial"/>
          <w:color w:val="000000"/>
        </w:rPr>
        <w:t>.</w:t>
      </w:r>
    </w:p>
    <w:p w14:paraId="2217EE12" w14:textId="745B9461" w:rsidR="00782707" w:rsidRPr="002D470E" w:rsidRDefault="00782707" w:rsidP="00DD5487">
      <w:pPr>
        <w:pStyle w:val="Akapitzlist"/>
        <w:widowControl/>
        <w:numPr>
          <w:ilvl w:val="0"/>
          <w:numId w:val="47"/>
        </w:numPr>
        <w:suppressAutoHyphens/>
        <w:spacing w:before="0" w:after="120"/>
        <w:ind w:left="567" w:hanging="567"/>
        <w:contextualSpacing w:val="0"/>
        <w:jc w:val="both"/>
        <w:rPr>
          <w:rFonts w:cs="Arial"/>
          <w:color w:val="000000"/>
        </w:rPr>
      </w:pPr>
      <w:r w:rsidRPr="00853654">
        <w:rPr>
          <w:rFonts w:cs="Arial"/>
          <w:color w:val="000000"/>
        </w:rPr>
        <w:t xml:space="preserve">W ramach </w:t>
      </w:r>
      <w:r w:rsidR="00A26761">
        <w:rPr>
          <w:rFonts w:cs="Arial"/>
          <w:color w:val="000000"/>
        </w:rPr>
        <w:t>w</w:t>
      </w:r>
      <w:r w:rsidRPr="00853654">
        <w:rPr>
          <w:rFonts w:cs="Arial"/>
          <w:color w:val="000000"/>
        </w:rPr>
        <w:t>ynagrodzenia</w:t>
      </w:r>
      <w:r>
        <w:rPr>
          <w:rFonts w:cs="Arial"/>
          <w:color w:val="000000"/>
        </w:rPr>
        <w:t xml:space="preserve"> </w:t>
      </w:r>
      <w:r w:rsidR="00A26761">
        <w:rPr>
          <w:rFonts w:cs="Arial"/>
          <w:color w:val="000000"/>
        </w:rPr>
        <w:t xml:space="preserve">ustalanego zgodnie z ust. 2−5 </w:t>
      </w:r>
      <w:r w:rsidRPr="004E2E1F">
        <w:rPr>
          <w:rFonts w:cs="Arial"/>
          <w:color w:val="000000"/>
        </w:rPr>
        <w:t>Wykonawca</w:t>
      </w:r>
      <w:r w:rsidRPr="002D470E">
        <w:rPr>
          <w:rFonts w:cs="Arial"/>
          <w:color w:val="000000"/>
        </w:rPr>
        <w:t>, na własny koszt oraz własne ryzyko, dokona transportu materiałów, części zamiennych, aparatury, urządzeń, elementów konstrukcyjnych i instalacji z i do miejsca ich wbudowania lub zainstalowania.</w:t>
      </w:r>
    </w:p>
    <w:p w14:paraId="0B14FD96" w14:textId="26DBBCA4" w:rsidR="00782707" w:rsidRPr="00853654" w:rsidRDefault="00782707" w:rsidP="00DD5487">
      <w:pPr>
        <w:pStyle w:val="Akapitzlist"/>
        <w:widowControl/>
        <w:numPr>
          <w:ilvl w:val="0"/>
          <w:numId w:val="47"/>
        </w:numPr>
        <w:suppressAutoHyphens/>
        <w:spacing w:before="0" w:after="120"/>
        <w:ind w:left="567" w:hanging="567"/>
        <w:contextualSpacing w:val="0"/>
        <w:jc w:val="both"/>
        <w:rPr>
          <w:rFonts w:cs="Arial"/>
          <w:color w:val="000000"/>
        </w:rPr>
      </w:pPr>
      <w:r w:rsidRPr="00853654">
        <w:rPr>
          <w:rFonts w:cs="Arial"/>
          <w:color w:val="000000"/>
        </w:rPr>
        <w:t>Koszty organizacji miejsca pracy, w tym: koszt prac przygotowawczych (przygotowanie miejsca pracy</w:t>
      </w:r>
      <w:r w:rsidR="008A3FB9">
        <w:rPr>
          <w:rFonts w:cs="Arial"/>
          <w:color w:val="000000"/>
        </w:rPr>
        <w:t> </w:t>
      </w:r>
      <w:r w:rsidRPr="00853654">
        <w:rPr>
          <w:rFonts w:cs="Arial"/>
          <w:color w:val="000000"/>
        </w:rPr>
        <w:t xml:space="preserve">i jego likwidacja po wykonanym remoncie), koszty związane ze składowaniem, wywozem oraz </w:t>
      </w:r>
      <w:r w:rsidR="001B34BF">
        <w:rPr>
          <w:rFonts w:cs="Arial"/>
          <w:color w:val="000000"/>
        </w:rPr>
        <w:t>zagospodarowaniem</w:t>
      </w:r>
      <w:r w:rsidR="001B34BF" w:rsidRPr="00853654">
        <w:rPr>
          <w:rFonts w:cs="Arial"/>
          <w:color w:val="000000"/>
        </w:rPr>
        <w:t xml:space="preserve"> </w:t>
      </w:r>
      <w:r w:rsidRPr="00853654">
        <w:rPr>
          <w:rFonts w:cs="Arial"/>
          <w:color w:val="000000"/>
        </w:rPr>
        <w:t>odpadów powstałych przy realizacji prac, a także koszt</w:t>
      </w:r>
      <w:r>
        <w:rPr>
          <w:rFonts w:cs="Arial"/>
          <w:color w:val="000000"/>
        </w:rPr>
        <w:t>y</w:t>
      </w:r>
      <w:r w:rsidRPr="00853654">
        <w:rPr>
          <w:rFonts w:cs="Arial"/>
          <w:color w:val="000000"/>
        </w:rPr>
        <w:t xml:space="preserve"> wszystkich materiałów pomocniczych niezbędnych do wykonania prac objętych przedmiotem Umowy, takich jak zaślepki, gazy techniczne, materiały spawalnicze, ścierni</w:t>
      </w:r>
      <w:r>
        <w:rPr>
          <w:rFonts w:cs="Arial"/>
          <w:color w:val="000000"/>
        </w:rPr>
        <w:t>ce, czyściwa i inne wkalkulowane są</w:t>
      </w:r>
      <w:r w:rsidRPr="00853654">
        <w:rPr>
          <w:rFonts w:cs="Arial"/>
          <w:color w:val="000000"/>
        </w:rPr>
        <w:t xml:space="preserve"> w ryczałtowe ceny jednostkowe</w:t>
      </w:r>
      <w:r w:rsidR="00C9482E">
        <w:rPr>
          <w:rFonts w:cs="Arial"/>
          <w:color w:val="000000"/>
        </w:rPr>
        <w:t xml:space="preserve"> netto</w:t>
      </w:r>
      <w:r w:rsidRPr="00853654">
        <w:rPr>
          <w:rFonts w:cs="Arial"/>
          <w:color w:val="000000"/>
        </w:rPr>
        <w:t xml:space="preserve"> za wykonanie prac</w:t>
      </w:r>
      <w:r>
        <w:rPr>
          <w:rFonts w:cs="Arial"/>
          <w:color w:val="000000"/>
        </w:rPr>
        <w:t xml:space="preserve"> lub ceny</w:t>
      </w:r>
      <w:r w:rsidR="00944651">
        <w:rPr>
          <w:rFonts w:cs="Arial"/>
          <w:color w:val="000000"/>
        </w:rPr>
        <w:t xml:space="preserve"> netto</w:t>
      </w:r>
      <w:r>
        <w:rPr>
          <w:rFonts w:cs="Arial"/>
          <w:color w:val="000000"/>
        </w:rPr>
        <w:t xml:space="preserve"> za roboczogodzinę prac</w:t>
      </w:r>
      <w:r w:rsidRPr="00853654">
        <w:rPr>
          <w:rFonts w:cs="Arial"/>
          <w:color w:val="000000"/>
        </w:rPr>
        <w:t>.</w:t>
      </w:r>
    </w:p>
    <w:p w14:paraId="3F511D30" w14:textId="77777777" w:rsidR="00782707" w:rsidRPr="00853654" w:rsidRDefault="00782707" w:rsidP="00DD5487">
      <w:pPr>
        <w:pStyle w:val="Akapitzlist"/>
        <w:widowControl/>
        <w:numPr>
          <w:ilvl w:val="0"/>
          <w:numId w:val="47"/>
        </w:numPr>
        <w:suppressAutoHyphens/>
        <w:spacing w:before="0" w:after="120"/>
        <w:ind w:left="567" w:hanging="567"/>
        <w:contextualSpacing w:val="0"/>
        <w:jc w:val="both"/>
        <w:rPr>
          <w:rFonts w:cs="Arial"/>
          <w:color w:val="000000"/>
        </w:rPr>
      </w:pPr>
      <w:r w:rsidRPr="00853654">
        <w:rPr>
          <w:rFonts w:cs="Arial"/>
          <w:color w:val="000000"/>
        </w:rPr>
        <w:t xml:space="preserve">Niewykorzystanie kwoty </w:t>
      </w:r>
      <w:r w:rsidR="00944651">
        <w:rPr>
          <w:rFonts w:cs="Arial"/>
          <w:color w:val="000000"/>
        </w:rPr>
        <w:t>m</w:t>
      </w:r>
      <w:r w:rsidR="00944651" w:rsidRPr="00853654">
        <w:rPr>
          <w:rFonts w:cs="Arial"/>
          <w:color w:val="000000"/>
        </w:rPr>
        <w:t>aksymalne</w:t>
      </w:r>
      <w:r w:rsidR="00944651">
        <w:rPr>
          <w:rFonts w:cs="Arial"/>
          <w:color w:val="000000"/>
        </w:rPr>
        <w:t>go</w:t>
      </w:r>
      <w:r w:rsidR="00944651" w:rsidRPr="00853654">
        <w:rPr>
          <w:rFonts w:cs="Arial"/>
          <w:color w:val="000000"/>
        </w:rPr>
        <w:t xml:space="preserve"> wynagrodzeni</w:t>
      </w:r>
      <w:r w:rsidR="00944651">
        <w:rPr>
          <w:rFonts w:cs="Arial"/>
          <w:color w:val="000000"/>
        </w:rPr>
        <w:t>a</w:t>
      </w:r>
      <w:r w:rsidR="00944651" w:rsidRPr="00853654">
        <w:rPr>
          <w:rFonts w:cs="Arial"/>
          <w:color w:val="000000"/>
        </w:rPr>
        <w:t xml:space="preserve"> umowne</w:t>
      </w:r>
      <w:r w:rsidR="00944651">
        <w:rPr>
          <w:rFonts w:cs="Arial"/>
          <w:color w:val="000000"/>
        </w:rPr>
        <w:t>go</w:t>
      </w:r>
      <w:r w:rsidR="00944651" w:rsidRPr="00853654">
        <w:rPr>
          <w:rFonts w:cs="Arial"/>
          <w:color w:val="000000"/>
        </w:rPr>
        <w:t xml:space="preserve"> </w:t>
      </w:r>
      <w:r w:rsidR="00944651">
        <w:rPr>
          <w:rFonts w:cs="Arial"/>
          <w:color w:val="000000"/>
        </w:rPr>
        <w:t>netto</w:t>
      </w:r>
      <w:r w:rsidR="00944651" w:rsidRPr="00853654">
        <w:rPr>
          <w:rFonts w:cs="Arial"/>
          <w:color w:val="000000"/>
        </w:rPr>
        <w:t xml:space="preserve"> </w:t>
      </w:r>
      <w:r w:rsidRPr="00853654">
        <w:rPr>
          <w:rFonts w:cs="Arial"/>
          <w:color w:val="000000"/>
        </w:rPr>
        <w:t xml:space="preserve">określonej w ust. 1 </w:t>
      </w:r>
      <w:r w:rsidR="00944651">
        <w:rPr>
          <w:rFonts w:cs="Arial"/>
          <w:color w:val="000000"/>
        </w:rPr>
        <w:t xml:space="preserve">powyżej </w:t>
      </w:r>
      <w:r w:rsidRPr="00853654">
        <w:rPr>
          <w:rFonts w:cs="Arial"/>
          <w:color w:val="000000"/>
        </w:rPr>
        <w:t>nie stanowi podstawy do zgłaszania przez Wykonawcę jakichkolwiek roszczeń wobec Zamawiającego.</w:t>
      </w:r>
    </w:p>
    <w:p w14:paraId="25D98F09" w14:textId="77777777" w:rsidR="00782707" w:rsidRPr="004431B2" w:rsidRDefault="00AE6A61" w:rsidP="00DD5487">
      <w:pPr>
        <w:pStyle w:val="Nagwek1"/>
        <w:widowControl/>
        <w:numPr>
          <w:ilvl w:val="0"/>
          <w:numId w:val="5"/>
        </w:numPr>
        <w:suppressAutoHyphens/>
        <w:spacing w:before="0" w:after="120" w:line="240" w:lineRule="auto"/>
        <w:ind w:left="567" w:hanging="567"/>
        <w:rPr>
          <w:rFonts w:cs="Arial"/>
        </w:rPr>
      </w:pPr>
      <w:r w:rsidRPr="004431B2">
        <w:rPr>
          <w:rFonts w:cs="Arial"/>
          <w:color w:val="000000"/>
        </w:rPr>
        <w:t>WARUNKI</w:t>
      </w:r>
      <w:r w:rsidRPr="004431B2">
        <w:rPr>
          <w:rFonts w:cs="Arial"/>
        </w:rPr>
        <w:t xml:space="preserve"> PŁATNOŚCI</w:t>
      </w:r>
    </w:p>
    <w:p w14:paraId="26510285" w14:textId="56E68908" w:rsidR="004431B2" w:rsidRPr="003531FC" w:rsidRDefault="004431B2" w:rsidP="00DD5487">
      <w:pPr>
        <w:widowControl/>
        <w:numPr>
          <w:ilvl w:val="0"/>
          <w:numId w:val="8"/>
        </w:numPr>
        <w:suppressAutoHyphens/>
        <w:spacing w:before="0" w:after="120" w:line="240" w:lineRule="auto"/>
        <w:ind w:left="567" w:hanging="567"/>
        <w:rPr>
          <w:rFonts w:cs="Arial"/>
          <w:color w:val="000000"/>
        </w:rPr>
      </w:pPr>
      <w:r w:rsidRPr="003531FC">
        <w:rPr>
          <w:rFonts w:cs="Arial"/>
          <w:color w:val="000000"/>
        </w:rPr>
        <w:t xml:space="preserve">Płatności wynikające z faktur wystawionych przez Wykonawcę za wykonanie objętych Umową prac </w:t>
      </w:r>
      <w:r w:rsidRPr="003531FC">
        <w:rPr>
          <w:rFonts w:cs="Arial"/>
          <w:color w:val="000000"/>
        </w:rPr>
        <w:br/>
        <w:t xml:space="preserve">i dostaw Zamawiający zrealizuje przelewem na rachunek bankowy Wykonawcy nr </w:t>
      </w:r>
      <w:r w:rsidRPr="0042558D">
        <w:rPr>
          <w:rFonts w:cs="Arial"/>
          <w:color w:val="000000"/>
          <w:highlight w:val="yellow"/>
        </w:rPr>
        <w:t>[nr konta]</w:t>
      </w:r>
      <w:r w:rsidRPr="003531FC">
        <w:rPr>
          <w:rFonts w:cs="Arial"/>
          <w:color w:val="000000"/>
        </w:rPr>
        <w:t xml:space="preserve"> prowadzony </w:t>
      </w:r>
      <w:r w:rsidR="000B5735">
        <w:rPr>
          <w:rFonts w:cs="Arial"/>
          <w:color w:val="000000"/>
        </w:rPr>
        <w:t>przez bank</w:t>
      </w:r>
      <w:r w:rsidR="000B5735" w:rsidRPr="003531FC">
        <w:rPr>
          <w:rFonts w:cs="Arial"/>
          <w:color w:val="000000"/>
        </w:rPr>
        <w:t xml:space="preserve"> </w:t>
      </w:r>
      <w:r w:rsidRPr="0042558D">
        <w:rPr>
          <w:rFonts w:cs="Arial"/>
          <w:color w:val="000000"/>
          <w:highlight w:val="yellow"/>
        </w:rPr>
        <w:t>[nazwa banku]</w:t>
      </w:r>
      <w:r w:rsidRPr="003531FC">
        <w:rPr>
          <w:rFonts w:cs="Arial"/>
          <w:color w:val="000000"/>
        </w:rPr>
        <w:t xml:space="preserve"> w terminie 30 dni od daty dostarczenia Zamawiającemu prawidłowo wystawionej faktury. Dla uniknięcia wątpliwości Strony postanawiają, że:</w:t>
      </w:r>
    </w:p>
    <w:p w14:paraId="0CDA6F47" w14:textId="06D15FE3" w:rsidR="004431B2" w:rsidRPr="003531FC" w:rsidRDefault="004431B2" w:rsidP="00DD5487">
      <w:pPr>
        <w:widowControl/>
        <w:numPr>
          <w:ilvl w:val="0"/>
          <w:numId w:val="95"/>
        </w:numPr>
        <w:suppressAutoHyphens/>
        <w:adjustRightInd/>
        <w:spacing w:before="0" w:after="120" w:line="240" w:lineRule="auto"/>
        <w:ind w:left="993" w:hanging="426"/>
        <w:textAlignment w:val="auto"/>
        <w:rPr>
          <w:rFonts w:cs="Arial"/>
          <w:color w:val="000000"/>
        </w:rPr>
      </w:pPr>
      <w:r w:rsidRPr="003531FC">
        <w:rPr>
          <w:rFonts w:cs="Arial"/>
          <w:color w:val="000000"/>
        </w:rPr>
        <w:t xml:space="preserve">Zamawiający zrealizuje płatność na rachunek bankowy wskazany przez Wykonawcę zgodny z wykazem podmiotów </w:t>
      </w:r>
      <w:r w:rsidR="000B5735">
        <w:rPr>
          <w:rFonts w:cs="Arial"/>
          <w:color w:val="000000"/>
        </w:rPr>
        <w:t xml:space="preserve">(„Wykaz Podmiotów”) </w:t>
      </w:r>
      <w:r w:rsidRPr="003531FC">
        <w:rPr>
          <w:rFonts w:cs="Arial"/>
          <w:color w:val="000000"/>
        </w:rPr>
        <w:t>prowadzonym przez Szefa Krajowej Administracji Skarbowej, o którym mowa w art. 96b ust. 1 ustawy z dnia 11 marca 2004 r. o podatku od towarów i usług</w:t>
      </w:r>
      <w:r w:rsidR="0071659F">
        <w:rPr>
          <w:rFonts w:cs="Arial"/>
          <w:color w:val="000000"/>
        </w:rPr>
        <w:t xml:space="preserve"> (dalej „</w:t>
      </w:r>
      <w:r w:rsidR="0071659F" w:rsidRPr="005E4FF8">
        <w:rPr>
          <w:rFonts w:cs="Arial"/>
          <w:b/>
          <w:color w:val="000000"/>
        </w:rPr>
        <w:t>ustawa o VAT</w:t>
      </w:r>
      <w:r w:rsidR="0071659F">
        <w:rPr>
          <w:rFonts w:cs="Arial"/>
          <w:color w:val="000000"/>
        </w:rPr>
        <w:t>”)</w:t>
      </w:r>
      <w:r w:rsidRPr="003531FC">
        <w:rPr>
          <w:rFonts w:cs="Arial"/>
          <w:color w:val="000000"/>
        </w:rPr>
        <w:t>.</w:t>
      </w:r>
    </w:p>
    <w:p w14:paraId="32EBAACB" w14:textId="7ED69D12" w:rsidR="004431B2" w:rsidRPr="003531FC" w:rsidRDefault="004431B2" w:rsidP="00DD5487">
      <w:pPr>
        <w:widowControl/>
        <w:suppressAutoHyphens/>
        <w:spacing w:before="0" w:after="120" w:line="240" w:lineRule="auto"/>
        <w:ind w:left="924"/>
        <w:rPr>
          <w:rFonts w:cs="Arial"/>
          <w:color w:val="000000"/>
          <w:lang w:eastAsia="en-US"/>
        </w:rPr>
      </w:pPr>
      <w:r w:rsidRPr="003531FC">
        <w:rPr>
          <w:rFonts w:cs="Arial"/>
          <w:color w:val="000000"/>
        </w:rPr>
        <w:t xml:space="preserve">W przypadku, gdy numer rachunku bankowego Wykonawcy, o którym mowa powyżej, nie będzie znajdować się w </w:t>
      </w:r>
      <w:r w:rsidR="000B5735">
        <w:rPr>
          <w:rFonts w:cs="Arial"/>
          <w:color w:val="000000"/>
        </w:rPr>
        <w:t>W</w:t>
      </w:r>
      <w:r w:rsidRPr="003531FC">
        <w:rPr>
          <w:rFonts w:cs="Arial"/>
          <w:color w:val="000000"/>
        </w:rPr>
        <w:t xml:space="preserve">ykazie </w:t>
      </w:r>
      <w:r w:rsidR="000B5735">
        <w:rPr>
          <w:rFonts w:cs="Arial"/>
          <w:color w:val="000000"/>
        </w:rPr>
        <w:t>P</w:t>
      </w:r>
      <w:r w:rsidRPr="003531FC">
        <w:rPr>
          <w:rFonts w:cs="Arial"/>
          <w:color w:val="000000"/>
        </w:rPr>
        <w:t>odmiotów, Zamawiający:</w:t>
      </w:r>
    </w:p>
    <w:p w14:paraId="160409D6" w14:textId="0A54CABB" w:rsidR="004431B2" w:rsidRPr="003531FC" w:rsidRDefault="004431B2" w:rsidP="00DD5487">
      <w:pPr>
        <w:pStyle w:val="Akapitzlist"/>
        <w:widowControl/>
        <w:numPr>
          <w:ilvl w:val="0"/>
          <w:numId w:val="96"/>
        </w:numPr>
        <w:suppressAutoHyphens/>
        <w:spacing w:before="0" w:after="120"/>
        <w:ind w:left="1560" w:hanging="426"/>
        <w:contextualSpacing w:val="0"/>
        <w:jc w:val="both"/>
        <w:rPr>
          <w:rFonts w:cs="Arial"/>
          <w:color w:val="000000"/>
        </w:rPr>
      </w:pPr>
      <w:r w:rsidRPr="003531FC">
        <w:rPr>
          <w:rFonts w:cs="Arial"/>
          <w:color w:val="000000"/>
        </w:rPr>
        <w:t>zrealizuje płatność na rachunek bankowy wskazany przez Wykonawcę powyżej, z</w:t>
      </w:r>
      <w:r w:rsidR="001B0645">
        <w:rPr>
          <w:rFonts w:cs="Arial"/>
          <w:color w:val="000000"/>
        </w:rPr>
        <w:t> </w:t>
      </w:r>
      <w:r w:rsidRPr="003531FC">
        <w:rPr>
          <w:rFonts w:cs="Arial"/>
          <w:color w:val="000000"/>
        </w:rPr>
        <w:t>zastrzeżeniem pkt 4</w:t>
      </w:r>
      <w:r>
        <w:rPr>
          <w:rFonts w:cs="Arial"/>
          <w:color w:val="000000"/>
        </w:rPr>
        <w:t>)</w:t>
      </w:r>
      <w:r w:rsidR="00D50C7F">
        <w:rPr>
          <w:rFonts w:cs="Arial"/>
          <w:color w:val="000000"/>
        </w:rPr>
        <w:t xml:space="preserve">. </w:t>
      </w:r>
      <w:r w:rsidRPr="003531FC">
        <w:rPr>
          <w:rFonts w:cs="Arial"/>
          <w:color w:val="000000"/>
        </w:rPr>
        <w:t>Jednocześnie Zamawiający złoży przy pierwszej zapłacie należności zawiadomienie o tym fakcie do właściwego dla Zamawiającego naczelnika urzędu skarbowego, w terminie 7 dni od dnia zlecenia przelewu,</w:t>
      </w:r>
    </w:p>
    <w:p w14:paraId="33FA1349" w14:textId="70BED50E" w:rsidR="004431B2" w:rsidRPr="003531FC" w:rsidRDefault="004431B2" w:rsidP="00DD5487">
      <w:pPr>
        <w:pStyle w:val="Akapitzlist"/>
        <w:widowControl/>
        <w:numPr>
          <w:ilvl w:val="0"/>
          <w:numId w:val="96"/>
        </w:numPr>
        <w:suppressAutoHyphens/>
        <w:spacing w:before="0" w:after="120"/>
        <w:ind w:left="1560" w:hanging="426"/>
        <w:contextualSpacing w:val="0"/>
        <w:jc w:val="both"/>
        <w:rPr>
          <w:rFonts w:cs="Arial"/>
          <w:color w:val="000000"/>
        </w:rPr>
      </w:pPr>
      <w:r w:rsidRPr="003531FC">
        <w:rPr>
          <w:rFonts w:cs="Arial"/>
          <w:color w:val="000000"/>
        </w:rPr>
        <w:t xml:space="preserve">zawiadomi Wykonawcę za pomocą poczty e-mail o </w:t>
      </w:r>
      <w:proofErr w:type="gramStart"/>
      <w:r w:rsidRPr="003531FC">
        <w:rPr>
          <w:rFonts w:cs="Arial"/>
          <w:color w:val="000000"/>
        </w:rPr>
        <w:t>nie znajdowaniu</w:t>
      </w:r>
      <w:proofErr w:type="gramEnd"/>
      <w:r w:rsidRPr="003531FC">
        <w:rPr>
          <w:rFonts w:cs="Arial"/>
          <w:color w:val="000000"/>
        </w:rPr>
        <w:t xml:space="preserve"> się numeru rachunku bankowego, o którym mowa powyżej, w </w:t>
      </w:r>
      <w:r w:rsidR="000B5735">
        <w:rPr>
          <w:rFonts w:cs="Arial"/>
          <w:color w:val="000000"/>
        </w:rPr>
        <w:t>W</w:t>
      </w:r>
      <w:r w:rsidRPr="003531FC">
        <w:rPr>
          <w:rFonts w:cs="Arial"/>
          <w:color w:val="000000"/>
        </w:rPr>
        <w:t xml:space="preserve">ykazie </w:t>
      </w:r>
      <w:r w:rsidR="000B5735">
        <w:rPr>
          <w:rFonts w:cs="Arial"/>
          <w:color w:val="000000"/>
        </w:rPr>
        <w:t>Podmiotów</w:t>
      </w:r>
      <w:r w:rsidRPr="003531FC">
        <w:rPr>
          <w:rFonts w:cs="Arial"/>
          <w:color w:val="000000"/>
        </w:rPr>
        <w:t>.</w:t>
      </w:r>
    </w:p>
    <w:p w14:paraId="1BC2A85F" w14:textId="4540A16E" w:rsidR="00B03C95" w:rsidRPr="002D4AB5" w:rsidRDefault="00B03C95" w:rsidP="00DD5487">
      <w:pPr>
        <w:widowControl/>
        <w:numPr>
          <w:ilvl w:val="0"/>
          <w:numId w:val="95"/>
        </w:numPr>
        <w:suppressAutoHyphens/>
        <w:adjustRightInd/>
        <w:spacing w:before="0" w:after="120" w:line="240" w:lineRule="auto"/>
        <w:ind w:left="993" w:hanging="426"/>
        <w:textAlignment w:val="auto"/>
        <w:rPr>
          <w:rFonts w:cs="Arial"/>
          <w:color w:val="000000"/>
        </w:rPr>
      </w:pPr>
      <w:r w:rsidRPr="002D4AB5">
        <w:rPr>
          <w:rFonts w:cs="Arial"/>
          <w:color w:val="000000"/>
        </w:rPr>
        <w:t>Zamawiający nie będzie miał obowiązku zapłaty faktury wcześniej niż w terminie 30 dni od daty podpisania protokołu finansowego odbioru częściowego/końcowego prac, których dana faktura dotyczy. W przypadku, o którym mowa w pkt 4) poniżej, zapłata nastąpi nie wcześniej niż w terminie 30 dni od daty wskazania przez Wykonawcę nowego rachunku bankowego znajdującego się w</w:t>
      </w:r>
      <w:r w:rsidR="001B0645" w:rsidRPr="002D4AB5">
        <w:rPr>
          <w:rFonts w:cs="Arial"/>
          <w:color w:val="000000"/>
        </w:rPr>
        <w:t> </w:t>
      </w:r>
      <w:r w:rsidR="00281F27" w:rsidRPr="002D4AB5">
        <w:rPr>
          <w:rFonts w:cs="Arial"/>
          <w:color w:val="000000"/>
        </w:rPr>
        <w:t>W</w:t>
      </w:r>
      <w:r w:rsidRPr="002D4AB5">
        <w:rPr>
          <w:rFonts w:cs="Arial"/>
          <w:color w:val="000000"/>
        </w:rPr>
        <w:t xml:space="preserve">ykazie </w:t>
      </w:r>
      <w:r w:rsidR="00281F27" w:rsidRPr="002D4AB5">
        <w:rPr>
          <w:rFonts w:cs="Arial"/>
          <w:color w:val="000000"/>
        </w:rPr>
        <w:t>P</w:t>
      </w:r>
      <w:r w:rsidRPr="002D4AB5">
        <w:rPr>
          <w:rFonts w:cs="Arial"/>
          <w:color w:val="000000"/>
        </w:rPr>
        <w:t xml:space="preserve">odmiotów (dotyczy płatności objętych obligatoryjnym mechanizmem podzielonej płatności). </w:t>
      </w:r>
    </w:p>
    <w:p w14:paraId="15C1F79E" w14:textId="77777777" w:rsidR="00B03C95" w:rsidRPr="002D4AB5" w:rsidRDefault="00B03C95" w:rsidP="00DD5487">
      <w:pPr>
        <w:widowControl/>
        <w:numPr>
          <w:ilvl w:val="0"/>
          <w:numId w:val="95"/>
        </w:numPr>
        <w:suppressAutoHyphens/>
        <w:adjustRightInd/>
        <w:spacing w:before="0" w:after="120" w:line="240" w:lineRule="auto"/>
        <w:ind w:left="993" w:hanging="426"/>
        <w:textAlignment w:val="auto"/>
        <w:rPr>
          <w:rFonts w:cs="Arial"/>
          <w:color w:val="000000"/>
        </w:rPr>
      </w:pPr>
      <w:r w:rsidRPr="002D4AB5">
        <w:rPr>
          <w:rFonts w:cs="Arial"/>
          <w:color w:val="000000"/>
        </w:rPr>
        <w:t xml:space="preserve">Zamawiający zastosuje mechanizm podzielonej płatności (MPP), w każdym przypadku, w którym będzie obowiązany do jego stosowania zgodnie z obowiązującymi przepisami, z uwzględnieniem postanowień pkt 2) i 4). W pozostałych przypadkach Zamawiający, według swojego wyboru, ma prawo przy realizacji przelewu zastosować mechanizm podzielonej płatności (MPP). </w:t>
      </w:r>
    </w:p>
    <w:p w14:paraId="4D45173A" w14:textId="77777777" w:rsidR="00B03C95" w:rsidRPr="002D4AB5" w:rsidRDefault="00B03C95" w:rsidP="00DD5487">
      <w:pPr>
        <w:widowControl/>
        <w:numPr>
          <w:ilvl w:val="0"/>
          <w:numId w:val="95"/>
        </w:numPr>
        <w:suppressAutoHyphens/>
        <w:adjustRightInd/>
        <w:spacing w:before="0" w:after="120" w:line="240" w:lineRule="auto"/>
        <w:ind w:left="993" w:hanging="426"/>
        <w:textAlignment w:val="auto"/>
        <w:rPr>
          <w:rFonts w:cs="Arial"/>
          <w:color w:val="000000"/>
        </w:rPr>
      </w:pPr>
      <w:r w:rsidRPr="002D4AB5">
        <w:rPr>
          <w:rFonts w:cs="Arial"/>
          <w:color w:val="000000"/>
        </w:rPr>
        <w:t xml:space="preserve">W przypadku, gdy rachunek bankowy wskazany przez Wykonawcę w pkt 1) uniemożliwia zastosowanie obligatoryjnego mechanizmu podzielonej płatności (MPP), o którym mowa w art. 108a ust. 1a ustawy o VAT, Zamawiający wstrzyma realizację płatności do czasu wskazania przez Wykonawcę nowego rachunku bankowego, o którym mowa w art. 108e ustawy o VAT, umożliwiającego płatność z zastosowaniem mechanizmu podzielonej płatności, na co Wykonawca niniejszym wyraża zgodę i nie wnosi zastrzeżeń. W takim przypadku Wykonawca zrzeka się prawa do żądania odsetek za opóźnienie w płatności za okres od pierwszego dnia po upływie terminu płatności ustalonego zgodnie z pkt 2) zdanie pierwsze do 30-ego dnia od daty powiadomienia </w:t>
      </w:r>
      <w:r w:rsidRPr="002D4AB5">
        <w:rPr>
          <w:rFonts w:cs="Arial"/>
          <w:color w:val="000000"/>
        </w:rPr>
        <w:lastRenderedPageBreak/>
        <w:t>Zamawiającego o numerze rachunku spełniającego wymogi, o których mowa w zdaniu poprzednim.</w:t>
      </w:r>
    </w:p>
    <w:p w14:paraId="0B802D01" w14:textId="028F85A2" w:rsidR="00281F27" w:rsidRPr="002D4AB5" w:rsidRDefault="00281F27" w:rsidP="00DD5487">
      <w:pPr>
        <w:widowControl/>
        <w:numPr>
          <w:ilvl w:val="0"/>
          <w:numId w:val="95"/>
        </w:numPr>
        <w:suppressAutoHyphens/>
        <w:adjustRightInd/>
        <w:spacing w:before="0" w:after="120" w:line="240" w:lineRule="auto"/>
        <w:ind w:left="993" w:hanging="426"/>
        <w:textAlignment w:val="auto"/>
        <w:rPr>
          <w:rFonts w:cs="Arial"/>
          <w:color w:val="000000"/>
        </w:rPr>
      </w:pPr>
      <w:r w:rsidRPr="002D4AB5">
        <w:rPr>
          <w:rFonts w:cs="Arial"/>
          <w:color w:val="000000"/>
        </w:rPr>
        <w:t xml:space="preserve"> W przypadku dostawy towarów lub świadczenia usług, potwierdzonych </w:t>
      </w:r>
      <w:proofErr w:type="gramStart"/>
      <w:r w:rsidRPr="002D4AB5">
        <w:rPr>
          <w:rFonts w:cs="Arial"/>
          <w:color w:val="000000"/>
        </w:rPr>
        <w:t>fakturą</w:t>
      </w:r>
      <w:proofErr w:type="gramEnd"/>
      <w:r w:rsidRPr="002D4AB5">
        <w:rPr>
          <w:rFonts w:cs="Arial"/>
          <w:color w:val="000000"/>
        </w:rPr>
        <w:t xml:space="preserve"> na której nie wykazano kwoty podatku VAT, dokonanych przez dostawcę towarów lub usługodawcę niezarejestrowanego</w:t>
      </w:r>
      <w:r w:rsidRPr="002D4AB5">
        <w:rPr>
          <w:rFonts w:cs="Arial"/>
        </w:rPr>
        <w:t xml:space="preserve"> na potrzeby podatku od towarów i usług jako podatnik VAT czynny nie stosuje się postanowień ust. 1 w zakresie w jakim dotyczą płatności na rachunek bankowy ujawniony w Wykazie Podmiotów.</w:t>
      </w:r>
    </w:p>
    <w:p w14:paraId="6E98FA10" w14:textId="77777777" w:rsidR="004431B2" w:rsidRPr="002D4AB5" w:rsidRDefault="004431B2" w:rsidP="00DD5487">
      <w:pPr>
        <w:pStyle w:val="Akapitzlist"/>
        <w:widowControl/>
        <w:numPr>
          <w:ilvl w:val="0"/>
          <w:numId w:val="98"/>
        </w:numPr>
        <w:suppressAutoHyphens/>
        <w:spacing w:before="0" w:after="120"/>
        <w:ind w:left="567" w:hanging="567"/>
        <w:contextualSpacing w:val="0"/>
        <w:jc w:val="both"/>
        <w:rPr>
          <w:rFonts w:cs="Arial"/>
          <w:color w:val="000000"/>
        </w:rPr>
      </w:pPr>
      <w:bookmarkStart w:id="5" w:name="_Hlk141084258"/>
      <w:r w:rsidRPr="002D4AB5">
        <w:rPr>
          <w:rFonts w:cs="Arial"/>
          <w:color w:val="000000"/>
        </w:rPr>
        <w:t xml:space="preserve">Za dzień zapłaty faktury uznaje się dzień obciążenia rachunku bankowego </w:t>
      </w:r>
      <w:bookmarkEnd w:id="5"/>
      <w:r w:rsidRPr="002D4AB5">
        <w:rPr>
          <w:rFonts w:cs="Arial"/>
          <w:color w:val="000000"/>
        </w:rPr>
        <w:t>Zamawiającego.</w:t>
      </w:r>
    </w:p>
    <w:p w14:paraId="7DBE2A86" w14:textId="3229453A" w:rsidR="00782707" w:rsidRPr="002D4AB5" w:rsidRDefault="004431B2" w:rsidP="00DD5487">
      <w:pPr>
        <w:pStyle w:val="Akapitzlist"/>
        <w:widowControl/>
        <w:numPr>
          <w:ilvl w:val="0"/>
          <w:numId w:val="98"/>
        </w:numPr>
        <w:suppressAutoHyphens/>
        <w:spacing w:before="0" w:after="120"/>
        <w:ind w:left="567" w:hanging="567"/>
        <w:contextualSpacing w:val="0"/>
        <w:jc w:val="both"/>
        <w:rPr>
          <w:rFonts w:cs="Arial"/>
          <w:color w:val="000000"/>
        </w:rPr>
      </w:pPr>
      <w:r w:rsidRPr="002D4AB5">
        <w:rPr>
          <w:rFonts w:cs="Arial"/>
          <w:iCs/>
        </w:rPr>
        <w:t>Z zastrzeżeniem postanowień powyższego ust. 1, Wykonawca może w toku wykonywania Umowy powiadomić</w:t>
      </w:r>
      <w:r w:rsidRPr="002D4AB5">
        <w:rPr>
          <w:rFonts w:cs="Arial"/>
          <w:color w:val="000000"/>
        </w:rPr>
        <w:t xml:space="preserve"> Zamawiającego o zmianie swojego rachunku bankowego, na który realizowane mają być płatności wynikające z Umowy. Powiadomienie takie może nastąpić w formie pisemnej lub pocztą elektroniczną. Zmiana taka staje się skuteczna z dniem potwierdzenia przez Zamawiającego pisemnie lub pocztą elektroniczną, otrzymania od Wykonawcy powiadomienia, o którym mowa powyżej i nie wymaga sporządzenia aneksu do Umowy. Powiadomienie przesyłane pocztą elektroniczną kierowane jest na adres e-mail </w:t>
      </w:r>
      <w:r w:rsidR="00D6313A" w:rsidRPr="002D4AB5">
        <w:rPr>
          <w:rFonts w:cs="Arial"/>
          <w:color w:val="000000"/>
        </w:rPr>
        <w:t>P</w:t>
      </w:r>
      <w:r w:rsidRPr="002D4AB5">
        <w:rPr>
          <w:rFonts w:cs="Arial"/>
          <w:color w:val="000000"/>
        </w:rPr>
        <w:t xml:space="preserve">rzedstawiciela Zamawiającego do spraw handlowych, powiadomienie w formie pisemnej jest przesłane przez Wykonawcę na adres: </w:t>
      </w:r>
      <w:r w:rsidR="009A6F69" w:rsidRPr="002D4AB5">
        <w:rPr>
          <w:rFonts w:cs="Arial"/>
          <w:color w:val="000000"/>
        </w:rPr>
        <w:t>ORLEN</w:t>
      </w:r>
      <w:r w:rsidRPr="002D4AB5">
        <w:rPr>
          <w:rFonts w:cs="Arial"/>
          <w:color w:val="000000"/>
        </w:rPr>
        <w:t xml:space="preserve"> T</w:t>
      </w:r>
      <w:r w:rsidR="009D65FC" w:rsidRPr="002D4AB5">
        <w:rPr>
          <w:rFonts w:cs="Arial"/>
          <w:color w:val="000000"/>
        </w:rPr>
        <w:t>ermika</w:t>
      </w:r>
      <w:r w:rsidRPr="002D4AB5">
        <w:rPr>
          <w:rFonts w:cs="Arial"/>
          <w:color w:val="000000"/>
        </w:rPr>
        <w:t xml:space="preserve"> S</w:t>
      </w:r>
      <w:r w:rsidR="001C1AB8" w:rsidRPr="002D4AB5">
        <w:rPr>
          <w:rFonts w:cs="Arial"/>
          <w:color w:val="000000"/>
        </w:rPr>
        <w:t>.</w:t>
      </w:r>
      <w:r w:rsidRPr="002D4AB5">
        <w:rPr>
          <w:rFonts w:cs="Arial"/>
          <w:color w:val="000000"/>
        </w:rPr>
        <w:t>A</w:t>
      </w:r>
      <w:r w:rsidR="001C1AB8" w:rsidRPr="002D4AB5">
        <w:rPr>
          <w:rFonts w:cs="Arial"/>
          <w:color w:val="000000"/>
        </w:rPr>
        <w:t>.</w:t>
      </w:r>
      <w:r w:rsidR="00AC7D42" w:rsidRPr="002D4AB5">
        <w:rPr>
          <w:rFonts w:cs="Arial"/>
          <w:color w:val="000000"/>
        </w:rPr>
        <w:t>, Departament Sprawozdawczości i Ubezpieczeń</w:t>
      </w:r>
      <w:r w:rsidRPr="002D4AB5">
        <w:rPr>
          <w:rFonts w:cs="Arial"/>
          <w:color w:val="000000"/>
        </w:rPr>
        <w:t>, ul. Modlińska 15, 03-216 Warszawa.</w:t>
      </w:r>
    </w:p>
    <w:p w14:paraId="03725A7C" w14:textId="77777777" w:rsidR="00782707" w:rsidRPr="002D4AB5" w:rsidRDefault="00AE6A61" w:rsidP="00DD5487">
      <w:pPr>
        <w:pStyle w:val="Nagwek1"/>
        <w:widowControl/>
        <w:numPr>
          <w:ilvl w:val="0"/>
          <w:numId w:val="5"/>
        </w:numPr>
        <w:suppressAutoHyphens/>
        <w:spacing w:before="0" w:after="120" w:line="240" w:lineRule="auto"/>
        <w:ind w:left="567" w:hanging="567"/>
        <w:rPr>
          <w:rFonts w:cs="Arial"/>
          <w:color w:val="000000"/>
        </w:rPr>
      </w:pPr>
      <w:r w:rsidRPr="002D4AB5">
        <w:rPr>
          <w:rFonts w:cs="Arial"/>
          <w:color w:val="000000"/>
        </w:rPr>
        <w:t>FAKTURY</w:t>
      </w:r>
    </w:p>
    <w:p w14:paraId="5505E7A4" w14:textId="4FD143EC" w:rsidR="00782707" w:rsidRPr="002D4AB5" w:rsidRDefault="00782707" w:rsidP="00DD5487">
      <w:pPr>
        <w:widowControl/>
        <w:numPr>
          <w:ilvl w:val="0"/>
          <w:numId w:val="21"/>
        </w:numPr>
        <w:tabs>
          <w:tab w:val="left" w:pos="567"/>
        </w:tabs>
        <w:suppressAutoHyphens/>
        <w:adjustRightInd/>
        <w:spacing w:before="0" w:after="120" w:line="240" w:lineRule="auto"/>
        <w:ind w:left="567" w:hanging="567"/>
        <w:textAlignment w:val="auto"/>
        <w:rPr>
          <w:rFonts w:cs="Arial"/>
        </w:rPr>
      </w:pPr>
      <w:r w:rsidRPr="002D4AB5">
        <w:rPr>
          <w:rFonts w:cs="Arial"/>
        </w:rPr>
        <w:t xml:space="preserve">Podstawą do wystawienia faktury jest częściowe lub końcowe wykonanie prac oraz częściowa lub końcowa realizacja dostaw, dla których określono zapłatę, potwierdzone odpowiednio protokołem finansowym odbioru częściowego/końcowego </w:t>
      </w:r>
      <w:r w:rsidR="000171FA" w:rsidRPr="002D4AB5">
        <w:rPr>
          <w:rFonts w:cs="Arial"/>
        </w:rPr>
        <w:t>p</w:t>
      </w:r>
      <w:r w:rsidRPr="002D4AB5">
        <w:rPr>
          <w:rFonts w:cs="Arial"/>
        </w:rPr>
        <w:t>rac</w:t>
      </w:r>
      <w:r w:rsidR="00F67DE3" w:rsidRPr="002D4AB5">
        <w:rPr>
          <w:rFonts w:cs="Arial"/>
        </w:rPr>
        <w:t xml:space="preserve"> i dostaw</w:t>
      </w:r>
      <w:r w:rsidRPr="002D4AB5">
        <w:rPr>
          <w:rFonts w:cs="Arial"/>
        </w:rPr>
        <w:t xml:space="preserve">. </w:t>
      </w:r>
    </w:p>
    <w:p w14:paraId="5E9458F1" w14:textId="77777777" w:rsidR="00782707" w:rsidRPr="00B602BB" w:rsidRDefault="00782707" w:rsidP="00DD5487">
      <w:pPr>
        <w:widowControl/>
        <w:numPr>
          <w:ilvl w:val="0"/>
          <w:numId w:val="21"/>
        </w:numPr>
        <w:tabs>
          <w:tab w:val="left" w:pos="567"/>
        </w:tabs>
        <w:suppressAutoHyphens/>
        <w:adjustRightInd/>
        <w:spacing w:before="0" w:after="120" w:line="240" w:lineRule="auto"/>
        <w:ind w:left="567" w:hanging="567"/>
        <w:textAlignment w:val="auto"/>
        <w:rPr>
          <w:rFonts w:cs="Arial"/>
        </w:rPr>
      </w:pPr>
      <w:r w:rsidRPr="00B602BB">
        <w:rPr>
          <w:rFonts w:cs="Arial"/>
        </w:rPr>
        <w:t>Zapłata za częściowe wykonanie prac objętych Umową (przed odbiorem końcowym) stanowi nie więcej niż 80% wynagrodzenia ustalonego zgodnie z zasadami określonymi w § 7 ust. 2</w:t>
      </w:r>
      <w:r w:rsidR="00944651" w:rsidRPr="00B602BB">
        <w:rPr>
          <w:rFonts w:cs="Arial"/>
        </w:rPr>
        <w:t xml:space="preserve"> Umowy</w:t>
      </w:r>
      <w:r w:rsidRPr="00B602BB">
        <w:rPr>
          <w:rFonts w:cs="Arial"/>
        </w:rPr>
        <w:t xml:space="preserve"> i § 7 ust. 4</w:t>
      </w:r>
      <w:r w:rsidR="00944651" w:rsidRPr="00B602BB">
        <w:rPr>
          <w:rFonts w:cs="Arial"/>
        </w:rPr>
        <w:t xml:space="preserve"> Umowy</w:t>
      </w:r>
      <w:r w:rsidRPr="00B602BB">
        <w:rPr>
          <w:rFonts w:cs="Arial"/>
        </w:rPr>
        <w:t xml:space="preserve"> za wykonane w danym okresie rozliczeniowym prace. Zapłata za dostarczone w danym okresie rozliczeniowym materiały, części zamienne, aparaturę, urządzenia, elementy konstrukcyjne, instalacje przysługuje Wykonawcy w wysokości 100% wynagrodzenia ustalonego zgodnie z zasad</w:t>
      </w:r>
      <w:r w:rsidR="00FB7B83" w:rsidRPr="00B602BB">
        <w:rPr>
          <w:rFonts w:cs="Arial"/>
        </w:rPr>
        <w:t>a</w:t>
      </w:r>
      <w:r w:rsidRPr="00B602BB">
        <w:rPr>
          <w:rFonts w:cs="Arial"/>
        </w:rPr>
        <w:t xml:space="preserve">mi określonymi w § 7 ust. 3 </w:t>
      </w:r>
      <w:r w:rsidR="00944651" w:rsidRPr="00B602BB">
        <w:rPr>
          <w:rFonts w:cs="Arial"/>
        </w:rPr>
        <w:t xml:space="preserve">Umowy </w:t>
      </w:r>
      <w:r w:rsidRPr="00B602BB">
        <w:rPr>
          <w:rFonts w:cs="Arial"/>
        </w:rPr>
        <w:t>i § 7 ust. 5</w:t>
      </w:r>
      <w:r w:rsidR="00944651" w:rsidRPr="00B602BB">
        <w:rPr>
          <w:rFonts w:cs="Arial"/>
        </w:rPr>
        <w:t xml:space="preserve"> Umowy</w:t>
      </w:r>
      <w:r w:rsidRPr="00B602BB">
        <w:rPr>
          <w:rFonts w:cs="Arial"/>
        </w:rPr>
        <w:t xml:space="preserve">. Zapłata wynagrodzenia za częściowe wykonanie prac/dostaw nastąpi po podpisaniu przez Strony protokołu finansowego odbioru częściowego prac. </w:t>
      </w:r>
    </w:p>
    <w:p w14:paraId="7C24F1A2" w14:textId="0CC310DD" w:rsidR="00782707" w:rsidRPr="00B602BB" w:rsidRDefault="00782707" w:rsidP="00EF2BC4">
      <w:pPr>
        <w:widowControl/>
        <w:numPr>
          <w:ilvl w:val="0"/>
          <w:numId w:val="21"/>
        </w:numPr>
        <w:tabs>
          <w:tab w:val="left" w:pos="567"/>
        </w:tabs>
        <w:suppressAutoHyphens/>
        <w:adjustRightInd/>
        <w:spacing w:before="0" w:after="120" w:line="240" w:lineRule="auto"/>
        <w:ind w:left="567" w:hanging="567"/>
        <w:textAlignment w:val="auto"/>
        <w:rPr>
          <w:rFonts w:cs="Arial"/>
        </w:rPr>
      </w:pPr>
      <w:r w:rsidRPr="00B602BB">
        <w:rPr>
          <w:rFonts w:cs="Arial"/>
        </w:rPr>
        <w:t>Odbiór końcowy prac</w:t>
      </w:r>
      <w:r w:rsidR="00EF2BC4">
        <w:rPr>
          <w:rFonts w:cs="Arial"/>
        </w:rPr>
        <w:t xml:space="preserve"> </w:t>
      </w:r>
      <w:r w:rsidRPr="00B602BB">
        <w:rPr>
          <w:rFonts w:cs="Arial"/>
        </w:rPr>
        <w:t>wraz z uprzednio zaakceptowaną przez Zamawiającego dokumentacją powykonawczą stanowi warunek konieczny uznania prac za wykonane w całości. Zapłata za całkowite wykonanie</w:t>
      </w:r>
      <w:r w:rsidR="00EF2BC4">
        <w:rPr>
          <w:rFonts w:cs="Arial"/>
        </w:rPr>
        <w:t> </w:t>
      </w:r>
      <w:r w:rsidRPr="00B602BB">
        <w:rPr>
          <w:rFonts w:cs="Arial"/>
        </w:rPr>
        <w:t>prac</w:t>
      </w:r>
      <w:r w:rsidR="00EF2BC4">
        <w:rPr>
          <w:rFonts w:cs="Arial"/>
        </w:rPr>
        <w:t> </w:t>
      </w:r>
      <w:r w:rsidRPr="00B602BB">
        <w:rPr>
          <w:rFonts w:cs="Arial"/>
        </w:rPr>
        <w:t>objętych</w:t>
      </w:r>
      <w:r w:rsidR="00EF2BC4">
        <w:rPr>
          <w:rFonts w:cs="Arial"/>
        </w:rPr>
        <w:t> </w:t>
      </w:r>
      <w:r w:rsidRPr="00B602BB">
        <w:rPr>
          <w:rFonts w:cs="Arial"/>
        </w:rPr>
        <w:t>Umową</w:t>
      </w:r>
      <w:r w:rsidR="00EF2BC4">
        <w:rPr>
          <w:rFonts w:cs="Arial"/>
        </w:rPr>
        <w:t> </w:t>
      </w:r>
      <w:r w:rsidRPr="00B602BB">
        <w:rPr>
          <w:rFonts w:cs="Arial"/>
        </w:rPr>
        <w:t>w wysokości uzupełniającej do 100% wynagrodzenia obliczonego zgodnie</w:t>
      </w:r>
      <w:r w:rsidR="00EF2BC4">
        <w:rPr>
          <w:rFonts w:cs="Arial"/>
        </w:rPr>
        <w:t> </w:t>
      </w:r>
      <w:r w:rsidRPr="00B602BB">
        <w:rPr>
          <w:rFonts w:cs="Arial"/>
        </w:rPr>
        <w:t>z</w:t>
      </w:r>
      <w:r w:rsidR="00EF2BC4">
        <w:rPr>
          <w:rFonts w:cs="Arial"/>
        </w:rPr>
        <w:t> </w:t>
      </w:r>
      <w:r w:rsidRPr="00B602BB">
        <w:rPr>
          <w:rFonts w:cs="Arial"/>
        </w:rPr>
        <w:t>zasadami</w:t>
      </w:r>
      <w:r w:rsidR="00EF2BC4">
        <w:rPr>
          <w:rFonts w:cs="Arial"/>
        </w:rPr>
        <w:t> </w:t>
      </w:r>
      <w:r w:rsidRPr="00B602BB">
        <w:rPr>
          <w:rFonts w:cs="Arial"/>
        </w:rPr>
        <w:t xml:space="preserve">określonymi w § 7 ust. 2 </w:t>
      </w:r>
      <w:r w:rsidR="00944651" w:rsidRPr="00B602BB">
        <w:rPr>
          <w:rFonts w:cs="Arial"/>
        </w:rPr>
        <w:t xml:space="preserve">Umowy </w:t>
      </w:r>
      <w:r w:rsidRPr="00B602BB">
        <w:rPr>
          <w:rFonts w:cs="Arial"/>
        </w:rPr>
        <w:t>i § 7 ust. 4</w:t>
      </w:r>
      <w:r w:rsidR="00944651" w:rsidRPr="00B602BB">
        <w:rPr>
          <w:rFonts w:cs="Arial"/>
        </w:rPr>
        <w:t xml:space="preserve"> Umowy</w:t>
      </w:r>
      <w:r w:rsidRPr="00B602BB">
        <w:rPr>
          <w:rFonts w:cs="Arial"/>
        </w:rPr>
        <w:t xml:space="preserve"> jest należna Wykonawcy po zakończeniu wszystkich prac objętych Umową oraz po podpisaniu przez Strony protokołu finansowego odbioru końcowego prac z uwzględnieniem postanowień § 7 ust. 6 Umowy. </w:t>
      </w:r>
    </w:p>
    <w:p w14:paraId="3056DD1F" w14:textId="0FF0091D" w:rsidR="00782707" w:rsidRPr="002D4AB5" w:rsidRDefault="00782707" w:rsidP="00DD5487">
      <w:pPr>
        <w:widowControl/>
        <w:numPr>
          <w:ilvl w:val="0"/>
          <w:numId w:val="21"/>
        </w:numPr>
        <w:tabs>
          <w:tab w:val="left" w:pos="567"/>
        </w:tabs>
        <w:suppressAutoHyphens/>
        <w:adjustRightInd/>
        <w:spacing w:before="0" w:after="120" w:line="240" w:lineRule="auto"/>
        <w:ind w:left="567" w:hanging="567"/>
        <w:textAlignment w:val="auto"/>
        <w:rPr>
          <w:rFonts w:cs="Arial"/>
        </w:rPr>
      </w:pPr>
      <w:r w:rsidRPr="002D4AB5">
        <w:rPr>
          <w:rFonts w:cs="Arial"/>
        </w:rPr>
        <w:t xml:space="preserve">Wykonawca dołoży starań, aby wystawić </w:t>
      </w:r>
      <w:r w:rsidR="0042558D" w:rsidRPr="002D4AB5">
        <w:rPr>
          <w:rFonts w:cs="Arial"/>
        </w:rPr>
        <w:t xml:space="preserve">fakturę będącą </w:t>
      </w:r>
      <w:r w:rsidRPr="002D4AB5">
        <w:rPr>
          <w:rFonts w:cs="Arial"/>
        </w:rPr>
        <w:t>podstawą dokonania rozliczeń i zapłaty należności obliczonych zgodnie z ust. 2 lub ust. 3</w:t>
      </w:r>
      <w:r w:rsidR="00944651" w:rsidRPr="002D4AB5">
        <w:rPr>
          <w:rFonts w:cs="Arial"/>
        </w:rPr>
        <w:t xml:space="preserve"> powyżej</w:t>
      </w:r>
      <w:r w:rsidRPr="002D4AB5">
        <w:rPr>
          <w:rFonts w:cs="Arial"/>
        </w:rPr>
        <w:t>, nie później niż w terminie 7 dni od dnia obustronnego podpisania protokołu finansowego odbioru częściowego/końcowego prac</w:t>
      </w:r>
      <w:r w:rsidR="00B90B91" w:rsidRPr="002D4AB5">
        <w:rPr>
          <w:rFonts w:cs="Arial"/>
        </w:rPr>
        <w:t xml:space="preserve"> i dostaw.</w:t>
      </w:r>
    </w:p>
    <w:p w14:paraId="0F6DBF1D" w14:textId="2D27A0CA" w:rsidR="00782707" w:rsidRPr="00B602BB" w:rsidRDefault="00782707" w:rsidP="00DD5487">
      <w:pPr>
        <w:widowControl/>
        <w:numPr>
          <w:ilvl w:val="0"/>
          <w:numId w:val="21"/>
        </w:numPr>
        <w:tabs>
          <w:tab w:val="left" w:pos="567"/>
        </w:tabs>
        <w:suppressAutoHyphens/>
        <w:adjustRightInd/>
        <w:spacing w:before="0" w:after="120" w:line="240" w:lineRule="auto"/>
        <w:ind w:left="567" w:hanging="567"/>
        <w:textAlignment w:val="auto"/>
        <w:rPr>
          <w:rFonts w:cs="Arial"/>
        </w:rPr>
      </w:pPr>
      <w:r w:rsidRPr="00B602BB">
        <w:rPr>
          <w:rFonts w:cs="Arial"/>
        </w:rPr>
        <w:t xml:space="preserve">W każdym protokole finansowym odbioru częściowego/końcowego </w:t>
      </w:r>
      <w:r w:rsidR="000171FA" w:rsidRPr="00B602BB">
        <w:rPr>
          <w:rFonts w:cs="Arial"/>
        </w:rPr>
        <w:t>p</w:t>
      </w:r>
      <w:r w:rsidRPr="00B602BB">
        <w:rPr>
          <w:rFonts w:cs="Arial"/>
        </w:rPr>
        <w:t>rac</w:t>
      </w:r>
      <w:r w:rsidR="00B602BB" w:rsidRPr="00B602BB">
        <w:rPr>
          <w:rFonts w:cs="Arial"/>
        </w:rPr>
        <w:t xml:space="preserve"> </w:t>
      </w:r>
      <w:r w:rsidR="00FB5E4D" w:rsidRPr="00B602BB">
        <w:rPr>
          <w:rFonts w:cs="Arial"/>
        </w:rPr>
        <w:t>/</w:t>
      </w:r>
      <w:r w:rsidR="00B602BB" w:rsidRPr="00B602BB">
        <w:rPr>
          <w:rFonts w:cs="Arial"/>
        </w:rPr>
        <w:t xml:space="preserve"> </w:t>
      </w:r>
      <w:r w:rsidR="00FB5E4D" w:rsidRPr="00B602BB">
        <w:rPr>
          <w:rFonts w:cs="Arial"/>
        </w:rPr>
        <w:t>dostaw</w:t>
      </w:r>
      <w:r w:rsidRPr="00B602BB">
        <w:rPr>
          <w:rFonts w:cs="Arial"/>
        </w:rPr>
        <w:t xml:space="preserve"> załączanym do składanej faktury wpisane są w osobnych pozycjach:</w:t>
      </w:r>
    </w:p>
    <w:p w14:paraId="00496EA4" w14:textId="77777777" w:rsidR="00AA2E6E" w:rsidRPr="00B602BB" w:rsidRDefault="00AA2E6E" w:rsidP="00DD5487">
      <w:pPr>
        <w:pStyle w:val="Akapitzlist"/>
        <w:widowControl/>
        <w:numPr>
          <w:ilvl w:val="0"/>
          <w:numId w:val="125"/>
        </w:numPr>
        <w:suppressAutoHyphens/>
        <w:spacing w:before="0" w:after="120"/>
        <w:ind w:left="992" w:hanging="425"/>
        <w:contextualSpacing w:val="0"/>
        <w:jc w:val="both"/>
        <w:rPr>
          <w:rFonts w:cs="Arial"/>
        </w:rPr>
      </w:pPr>
      <w:r w:rsidRPr="00B602BB">
        <w:rPr>
          <w:rFonts w:cs="Arial"/>
        </w:rPr>
        <w:t>numer Umowy nadany przez Zamawiającego,</w:t>
      </w:r>
    </w:p>
    <w:p w14:paraId="1C263869" w14:textId="64503268" w:rsidR="00AA2E6E" w:rsidRPr="00B602BB" w:rsidRDefault="00AA2E6E" w:rsidP="00DD5487">
      <w:pPr>
        <w:pStyle w:val="Akapitzlist"/>
        <w:widowControl/>
        <w:numPr>
          <w:ilvl w:val="0"/>
          <w:numId w:val="125"/>
        </w:numPr>
        <w:suppressAutoHyphens/>
        <w:spacing w:before="0" w:after="120"/>
        <w:ind w:left="992" w:hanging="425"/>
        <w:contextualSpacing w:val="0"/>
        <w:jc w:val="both"/>
        <w:rPr>
          <w:rFonts w:cs="Arial"/>
        </w:rPr>
      </w:pPr>
      <w:r w:rsidRPr="00B602BB">
        <w:rPr>
          <w:rFonts w:cs="Arial"/>
        </w:rPr>
        <w:t>numer zlecenia</w:t>
      </w:r>
      <w:r w:rsidR="00B602BB">
        <w:rPr>
          <w:rFonts w:cs="Arial"/>
        </w:rPr>
        <w:t xml:space="preserve"> </w:t>
      </w:r>
      <w:r w:rsidRPr="00B602BB">
        <w:rPr>
          <w:rFonts w:cs="Arial"/>
        </w:rPr>
        <w:t>/</w:t>
      </w:r>
      <w:r w:rsidR="001D13E2" w:rsidRPr="00B602BB">
        <w:rPr>
          <w:rFonts w:cs="Arial"/>
        </w:rPr>
        <w:t xml:space="preserve">Zamówienia Zakupu </w:t>
      </w:r>
      <w:r w:rsidRPr="00B602BB">
        <w:rPr>
          <w:rFonts w:cs="Arial"/>
        </w:rPr>
        <w:t>złożonego przez Zamawiającego</w:t>
      </w:r>
      <w:r w:rsidR="001D13E2" w:rsidRPr="00B602BB">
        <w:rPr>
          <w:rFonts w:cs="Arial"/>
        </w:rPr>
        <w:t xml:space="preserve"> (numer ZZ)</w:t>
      </w:r>
      <w:r w:rsidRPr="00B602BB">
        <w:rPr>
          <w:rFonts w:cs="Arial"/>
        </w:rPr>
        <w:t>, o ile został</w:t>
      </w:r>
    </w:p>
    <w:p w14:paraId="014EDBC8" w14:textId="77777777" w:rsidR="00AA2E6E" w:rsidRPr="002052E3" w:rsidRDefault="00AA2E6E" w:rsidP="00DD5487">
      <w:pPr>
        <w:pStyle w:val="Akapitzlist"/>
        <w:widowControl/>
        <w:suppressAutoHyphens/>
        <w:spacing w:before="0" w:after="120"/>
        <w:ind w:left="992"/>
        <w:contextualSpacing w:val="0"/>
        <w:jc w:val="both"/>
        <w:rPr>
          <w:rFonts w:cs="Arial"/>
        </w:rPr>
      </w:pPr>
      <w:r w:rsidRPr="002052E3">
        <w:rPr>
          <w:rFonts w:cs="Arial"/>
        </w:rPr>
        <w:t>wskazany przez Zamawiającego,</w:t>
      </w:r>
    </w:p>
    <w:p w14:paraId="72D5D778" w14:textId="16526070" w:rsidR="00AA2E6E" w:rsidRPr="00744656" w:rsidRDefault="00AA2E6E" w:rsidP="00DD5487">
      <w:pPr>
        <w:pStyle w:val="Akapitzlist"/>
        <w:widowControl/>
        <w:numPr>
          <w:ilvl w:val="0"/>
          <w:numId w:val="125"/>
        </w:numPr>
        <w:suppressAutoHyphens/>
        <w:spacing w:before="0" w:after="120"/>
        <w:ind w:left="992" w:hanging="425"/>
        <w:contextualSpacing w:val="0"/>
        <w:jc w:val="both"/>
        <w:rPr>
          <w:rFonts w:cs="Arial"/>
        </w:rPr>
      </w:pPr>
      <w:r w:rsidRPr="008E1F5E">
        <w:rPr>
          <w:rFonts w:cs="Arial"/>
        </w:rPr>
        <w:t xml:space="preserve">okres rozliczeniowy, którego dotyczy </w:t>
      </w:r>
      <w:r w:rsidR="007E2EB4" w:rsidRPr="008E1F5E">
        <w:rPr>
          <w:rFonts w:cs="Arial"/>
        </w:rPr>
        <w:t>protokół</w:t>
      </w:r>
      <w:r w:rsidRPr="00744656">
        <w:rPr>
          <w:rFonts w:cs="Arial"/>
        </w:rPr>
        <w:t xml:space="preserve"> </w:t>
      </w:r>
      <w:r w:rsidR="001B0645">
        <w:rPr>
          <w:rFonts w:cs="Arial"/>
        </w:rPr>
        <w:t>−</w:t>
      </w:r>
      <w:r w:rsidRPr="00744656">
        <w:rPr>
          <w:rFonts w:cs="Arial"/>
        </w:rPr>
        <w:t xml:space="preserve"> w przypadku protokołu</w:t>
      </w:r>
      <w:r w:rsidR="008E1F5E" w:rsidRPr="00744656">
        <w:rPr>
          <w:rFonts w:cs="Arial"/>
        </w:rPr>
        <w:t xml:space="preserve"> </w:t>
      </w:r>
      <w:r w:rsidRPr="008E1F5E">
        <w:rPr>
          <w:rFonts w:cs="Arial"/>
        </w:rPr>
        <w:t xml:space="preserve">finansowego odbioru częściowego </w:t>
      </w:r>
      <w:r w:rsidR="000171FA" w:rsidRPr="008E1F5E">
        <w:rPr>
          <w:rFonts w:cs="Arial"/>
        </w:rPr>
        <w:t>p</w:t>
      </w:r>
      <w:r w:rsidRPr="00744656">
        <w:rPr>
          <w:rFonts w:cs="Arial"/>
        </w:rPr>
        <w:t>rac,</w:t>
      </w:r>
    </w:p>
    <w:p w14:paraId="3A401611" w14:textId="7EB8142F" w:rsidR="00F706BE" w:rsidRPr="00C804E8" w:rsidRDefault="00AA2E6E" w:rsidP="00DD5487">
      <w:pPr>
        <w:pStyle w:val="Akapitzlist"/>
        <w:widowControl/>
        <w:numPr>
          <w:ilvl w:val="0"/>
          <w:numId w:val="125"/>
        </w:numPr>
        <w:suppressAutoHyphens/>
        <w:spacing w:before="0" w:after="120"/>
        <w:ind w:left="992" w:hanging="425"/>
        <w:contextualSpacing w:val="0"/>
        <w:jc w:val="both"/>
        <w:rPr>
          <w:rFonts w:cs="Arial"/>
        </w:rPr>
      </w:pPr>
      <w:r w:rsidRPr="002052E3">
        <w:rPr>
          <w:rFonts w:cs="Arial"/>
        </w:rPr>
        <w:t>wartość wynagrodzenia za wykonane prace</w:t>
      </w:r>
      <w:r w:rsidR="00B602BB">
        <w:rPr>
          <w:rFonts w:cs="Arial"/>
        </w:rPr>
        <w:t xml:space="preserve"> </w:t>
      </w:r>
      <w:r w:rsidR="001D13E2">
        <w:rPr>
          <w:rFonts w:cs="Arial"/>
        </w:rPr>
        <w:t>/</w:t>
      </w:r>
      <w:r w:rsidR="00B602BB">
        <w:rPr>
          <w:rFonts w:cs="Arial"/>
        </w:rPr>
        <w:t xml:space="preserve"> </w:t>
      </w:r>
      <w:r w:rsidR="001D13E2">
        <w:rPr>
          <w:rFonts w:cs="Arial"/>
        </w:rPr>
        <w:t>dostawy</w:t>
      </w:r>
      <w:r w:rsidR="007E2EB4">
        <w:rPr>
          <w:rFonts w:cs="Arial"/>
        </w:rPr>
        <w:t>.</w:t>
      </w:r>
    </w:p>
    <w:p w14:paraId="19C7D7A7" w14:textId="3EAAD8A0" w:rsidR="0012130F" w:rsidRPr="00853654" w:rsidRDefault="00151563" w:rsidP="00DD5487">
      <w:pPr>
        <w:widowControl/>
        <w:numPr>
          <w:ilvl w:val="0"/>
          <w:numId w:val="21"/>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 xml:space="preserve">Wykonawca przesyła fakturę na adres: </w:t>
      </w:r>
      <w:r w:rsidRPr="00904426">
        <w:rPr>
          <w:rFonts w:eastAsia="Calibri" w:cs="Arial"/>
          <w:b/>
        </w:rPr>
        <w:t xml:space="preserve">ORLEN Termika S.A., 03-216 Warszawa, ul. Modlińska 15, NIP: 5250000630 </w:t>
      </w:r>
      <w:r w:rsidRPr="00904426">
        <w:rPr>
          <w:rFonts w:cs="Arial"/>
          <w:lang w:eastAsia="pl-PL"/>
        </w:rPr>
        <w:t xml:space="preserve">lub po spełnieniu warunków wskazanych w poniższym ust. </w:t>
      </w:r>
      <w:r>
        <w:rPr>
          <w:rFonts w:cs="Arial"/>
          <w:lang w:eastAsia="pl-PL"/>
        </w:rPr>
        <w:t>10</w:t>
      </w:r>
      <w:r w:rsidRPr="00904426">
        <w:rPr>
          <w:rFonts w:cs="Arial"/>
          <w:lang w:eastAsia="pl-PL"/>
        </w:rPr>
        <w:t xml:space="preserve"> przesyła ją w wersji elektronicznej na uzgodniony adres e-mail </w:t>
      </w:r>
      <w:bookmarkStart w:id="6" w:name="_Hlk184892581"/>
      <w:r w:rsidRPr="00904426">
        <w:rPr>
          <w:rFonts w:cs="Arial"/>
          <w:lang w:eastAsia="pl-PL"/>
        </w:rPr>
        <w:t xml:space="preserve">lub za pośrednictwem Krajowego Systemu </w:t>
      </w:r>
      <w:proofErr w:type="spellStart"/>
      <w:r w:rsidRPr="00904426">
        <w:rPr>
          <w:rFonts w:cs="Arial"/>
          <w:lang w:eastAsia="pl-PL"/>
        </w:rPr>
        <w:t>eFaktur</w:t>
      </w:r>
      <w:proofErr w:type="spellEnd"/>
      <w:r w:rsidRPr="00904426">
        <w:rPr>
          <w:rFonts w:cs="Arial"/>
          <w:lang w:eastAsia="pl-PL"/>
        </w:rPr>
        <w:t xml:space="preserve"> (</w:t>
      </w:r>
      <w:proofErr w:type="spellStart"/>
      <w:r w:rsidRPr="00904426">
        <w:rPr>
          <w:rFonts w:cs="Arial"/>
          <w:lang w:eastAsia="pl-PL"/>
        </w:rPr>
        <w:t>KSeF</w:t>
      </w:r>
      <w:proofErr w:type="spellEnd"/>
      <w:r w:rsidRPr="00904426">
        <w:rPr>
          <w:rFonts w:cs="Arial"/>
          <w:lang w:eastAsia="pl-PL"/>
        </w:rPr>
        <w:t xml:space="preserve">) w przypadku, gdy fakturowanie odbywać się będzie za pośrednictwem </w:t>
      </w:r>
      <w:proofErr w:type="spellStart"/>
      <w:r w:rsidRPr="00904426">
        <w:rPr>
          <w:rFonts w:cs="Arial"/>
          <w:lang w:eastAsia="pl-PL"/>
        </w:rPr>
        <w:t>KSeF</w:t>
      </w:r>
      <w:proofErr w:type="spellEnd"/>
      <w:r w:rsidRPr="00904426">
        <w:rPr>
          <w:rFonts w:cs="Arial"/>
          <w:lang w:eastAsia="pl-PL"/>
        </w:rPr>
        <w:t>.</w:t>
      </w:r>
      <w:bookmarkEnd w:id="6"/>
    </w:p>
    <w:p w14:paraId="22A8E4E1" w14:textId="1C028655" w:rsidR="00782707" w:rsidRPr="00EF1E35" w:rsidRDefault="00782707" w:rsidP="00DD5487">
      <w:pPr>
        <w:widowControl/>
        <w:numPr>
          <w:ilvl w:val="0"/>
          <w:numId w:val="21"/>
        </w:numPr>
        <w:tabs>
          <w:tab w:val="left" w:pos="567"/>
        </w:tabs>
        <w:suppressAutoHyphens/>
        <w:adjustRightInd/>
        <w:spacing w:before="0" w:after="120" w:line="240" w:lineRule="auto"/>
        <w:ind w:left="567" w:hanging="567"/>
        <w:textAlignment w:val="auto"/>
        <w:rPr>
          <w:rFonts w:cs="Arial"/>
        </w:rPr>
      </w:pPr>
      <w:r w:rsidRPr="00EF1E35">
        <w:rPr>
          <w:spacing w:val="-3"/>
        </w:rPr>
        <w:t xml:space="preserve">Jeżeli realizacja Umowy została w zakresie robót budowlanych w całości lub w części powierzona podwykonawcom, Wykonawca załącza do każdej faktury oświadczenia wszystkich podwykonawców realizujących roboty budowlane potwierdzające, że Wykonawca zapłacił im wynagrodzenie należne za część robót, za które Wykonawca wystawił poprzednią fakturę opłaconą przez Zamawiającego. Dostarczenie oświadczeń podwykonawców wspomnianych powyżej będzie warunkiem dokonania </w:t>
      </w:r>
      <w:r w:rsidRPr="00EF1E35">
        <w:rPr>
          <w:spacing w:val="-3"/>
        </w:rPr>
        <w:lastRenderedPageBreak/>
        <w:t xml:space="preserve">płatności każdej faktury wystawionej przez Wykonawcę. Zamawiający będzie uprawniony do wstrzymania płatności na rzecz Wykonawcy do wysokości kwot, które nie zostały udokumentowane przez Wykonawcę w sposób opisany powyżej. W takim wypadku Zamawiający wezwie Wykonawcę do przekazania w ciągu siedmiu dni (i) brakujących oświadczeń podwykonawców lub (ii) wyjaśnień czy wynagrodzenie podwykonawców jest przedmiotem sporu pomiędzy Wykonawcą a którymkolwiek </w:t>
      </w:r>
      <w:r w:rsidRPr="00EF1E35">
        <w:rPr>
          <w:rFonts w:cs="Arial"/>
        </w:rPr>
        <w:t xml:space="preserve">z podwykonawców. </w:t>
      </w:r>
    </w:p>
    <w:p w14:paraId="446162F4" w14:textId="77777777" w:rsidR="00782707" w:rsidRPr="007E55FB" w:rsidRDefault="00782707" w:rsidP="00DD5487">
      <w:pPr>
        <w:widowControl/>
        <w:numPr>
          <w:ilvl w:val="0"/>
          <w:numId w:val="21"/>
        </w:numPr>
        <w:tabs>
          <w:tab w:val="left" w:pos="567"/>
        </w:tabs>
        <w:suppressAutoHyphens/>
        <w:adjustRightInd/>
        <w:spacing w:before="0" w:after="120" w:line="240" w:lineRule="auto"/>
        <w:ind w:left="567" w:hanging="567"/>
        <w:textAlignment w:val="auto"/>
        <w:rPr>
          <w:rFonts w:cs="Arial"/>
        </w:rPr>
      </w:pPr>
      <w:r w:rsidRPr="00EF1E35">
        <w:rPr>
          <w:rFonts w:cs="Arial"/>
        </w:rPr>
        <w:t>Do faktury końcowej Wykonawca dołącz</w:t>
      </w:r>
      <w:r>
        <w:rPr>
          <w:rFonts w:cs="Arial"/>
        </w:rPr>
        <w:t>y</w:t>
      </w:r>
      <w:r w:rsidRPr="00EF1E35">
        <w:rPr>
          <w:rFonts w:cs="Arial"/>
        </w:rPr>
        <w:t xml:space="preserve"> końcowe oświadczenia wszystkich podwykonawców, realizujących roboty budowlane, potwierdzające, że Wykonawca zapłacił im pełne wynagrodzenie za wykonane przez nich prace, wobec czego podwykonawcy nie będą żądali żadnych płatności od Wykonawcy </w:t>
      </w:r>
      <w:r w:rsidR="000171FA">
        <w:rPr>
          <w:rFonts w:cs="Arial"/>
        </w:rPr>
        <w:t>lub</w:t>
      </w:r>
      <w:r w:rsidRPr="00EF1E35">
        <w:rPr>
          <w:rFonts w:cs="Arial"/>
        </w:rPr>
        <w:t xml:space="preserve"> Zamawiającego. Dostarczenie oświadczeń końcowych podwykonawców wymienionych powyżej jest warunkiem dokonania zapłaty za fakturę końcową wystawioną przez Wykonawcę.</w:t>
      </w:r>
    </w:p>
    <w:p w14:paraId="671E14F6" w14:textId="5E7DBD2A" w:rsidR="00782707" w:rsidRPr="00853654" w:rsidRDefault="00782707" w:rsidP="00DD5487">
      <w:pPr>
        <w:widowControl/>
        <w:numPr>
          <w:ilvl w:val="0"/>
          <w:numId w:val="21"/>
        </w:numPr>
        <w:tabs>
          <w:tab w:val="left" w:pos="567"/>
        </w:tabs>
        <w:suppressAutoHyphens/>
        <w:adjustRightInd/>
        <w:spacing w:before="0" w:after="120" w:line="240" w:lineRule="auto"/>
        <w:ind w:left="567" w:hanging="567"/>
        <w:textAlignment w:val="auto"/>
        <w:rPr>
          <w:rFonts w:cs="Arial"/>
        </w:rPr>
      </w:pPr>
      <w:r w:rsidRPr="00853654">
        <w:rPr>
          <w:rFonts w:cs="Arial"/>
        </w:rPr>
        <w:t>Na faktur</w:t>
      </w:r>
      <w:r w:rsidR="00151563">
        <w:rPr>
          <w:rFonts w:cs="Arial"/>
        </w:rPr>
        <w:t>ze</w:t>
      </w:r>
      <w:r w:rsidRPr="00853654">
        <w:rPr>
          <w:rFonts w:cs="Arial"/>
        </w:rPr>
        <w:t xml:space="preserve"> </w:t>
      </w:r>
      <w:r w:rsidRPr="00A24B7F">
        <w:rPr>
          <w:rFonts w:cs="Arial"/>
        </w:rPr>
        <w:t xml:space="preserve">Wykonawca </w:t>
      </w:r>
      <w:r w:rsidRPr="00853654">
        <w:rPr>
          <w:rFonts w:cs="Arial"/>
        </w:rPr>
        <w:t>umieszcza następujące informacje:</w:t>
      </w:r>
    </w:p>
    <w:p w14:paraId="081717E8" w14:textId="77777777" w:rsidR="00AA2E6E" w:rsidRPr="00156792" w:rsidRDefault="00AA2E6E" w:rsidP="00DD5487">
      <w:pPr>
        <w:pStyle w:val="Akapitzlist"/>
        <w:widowControl/>
        <w:numPr>
          <w:ilvl w:val="0"/>
          <w:numId w:val="126"/>
        </w:numPr>
        <w:suppressAutoHyphens/>
        <w:spacing w:before="0" w:after="120"/>
        <w:ind w:left="993" w:hanging="425"/>
        <w:contextualSpacing w:val="0"/>
        <w:jc w:val="both"/>
        <w:rPr>
          <w:rFonts w:cs="Arial"/>
        </w:rPr>
      </w:pPr>
      <w:r w:rsidRPr="00156792">
        <w:rPr>
          <w:rFonts w:cs="Arial"/>
        </w:rPr>
        <w:t>numer Umowy nadany przez Zamawiającego,</w:t>
      </w:r>
    </w:p>
    <w:p w14:paraId="1839569D" w14:textId="45BBC959" w:rsidR="00AA2E6E" w:rsidRPr="0042558D" w:rsidRDefault="00AA2E6E" w:rsidP="00DD5487">
      <w:pPr>
        <w:pStyle w:val="Akapitzlist"/>
        <w:widowControl/>
        <w:numPr>
          <w:ilvl w:val="0"/>
          <w:numId w:val="126"/>
        </w:numPr>
        <w:suppressAutoHyphens/>
        <w:spacing w:before="0" w:after="120"/>
        <w:ind w:left="993" w:hanging="425"/>
        <w:contextualSpacing w:val="0"/>
        <w:jc w:val="both"/>
        <w:rPr>
          <w:rFonts w:cs="Arial"/>
        </w:rPr>
      </w:pPr>
      <w:r w:rsidRPr="00F706BE">
        <w:rPr>
          <w:rFonts w:cs="Arial"/>
        </w:rPr>
        <w:t>numer zlecenia/</w:t>
      </w:r>
      <w:r w:rsidR="00FB5E4D" w:rsidRPr="0042558D">
        <w:rPr>
          <w:rFonts w:cs="Arial"/>
        </w:rPr>
        <w:t xml:space="preserve">Zamówienia Zakupu </w:t>
      </w:r>
      <w:r w:rsidRPr="0042558D">
        <w:rPr>
          <w:rFonts w:cs="Arial"/>
        </w:rPr>
        <w:t>złożonego przez Zamawiającego, o ile został</w:t>
      </w:r>
      <w:r w:rsidR="0042558D">
        <w:rPr>
          <w:rFonts w:cs="Arial"/>
        </w:rPr>
        <w:t xml:space="preserve"> </w:t>
      </w:r>
      <w:r w:rsidRPr="00F706BE">
        <w:rPr>
          <w:rFonts w:cs="Arial"/>
        </w:rPr>
        <w:t>wskazany przez Zamawiającego,</w:t>
      </w:r>
    </w:p>
    <w:p w14:paraId="496DF85C" w14:textId="77777777" w:rsidR="00151563" w:rsidRPr="00CE1DF6" w:rsidRDefault="00151563" w:rsidP="00DD5487">
      <w:pPr>
        <w:pStyle w:val="Akapitzlist"/>
        <w:widowControl/>
        <w:numPr>
          <w:ilvl w:val="0"/>
          <w:numId w:val="126"/>
        </w:numPr>
        <w:suppressAutoHyphens/>
        <w:spacing w:before="0" w:after="120"/>
        <w:ind w:left="993" w:hanging="425"/>
        <w:contextualSpacing w:val="0"/>
        <w:jc w:val="both"/>
        <w:rPr>
          <w:rFonts w:cs="Arial"/>
        </w:rPr>
      </w:pPr>
      <w:r w:rsidRPr="00CE1DF6">
        <w:rPr>
          <w:rFonts w:cs="Arial"/>
        </w:rPr>
        <w:t xml:space="preserve">w przypadku: przeprowadzenia szkoleń, przeniesienia na rzecz Zamawiającego wartości niematerialnych i prawnych lub praw do nich – wymagane jest wyszczególnienie tych pozycji oraz ich wartości w odrębnych liniach faktury, </w:t>
      </w:r>
    </w:p>
    <w:p w14:paraId="6C5C5FC9" w14:textId="77777777" w:rsidR="00AA2E6E" w:rsidRDefault="00AA2E6E" w:rsidP="00DD5487">
      <w:pPr>
        <w:pStyle w:val="Akapitzlist"/>
        <w:widowControl/>
        <w:numPr>
          <w:ilvl w:val="0"/>
          <w:numId w:val="126"/>
        </w:numPr>
        <w:suppressAutoHyphens/>
        <w:spacing w:before="0" w:after="120"/>
        <w:ind w:left="993" w:hanging="425"/>
        <w:contextualSpacing w:val="0"/>
        <w:jc w:val="both"/>
        <w:rPr>
          <w:rFonts w:cs="Arial"/>
        </w:rPr>
      </w:pPr>
      <w:r w:rsidRPr="002052E3">
        <w:rPr>
          <w:rFonts w:cs="Arial"/>
        </w:rPr>
        <w:t>okres rozliczeniowy, którego dotyczy faktura (o ile występuje),</w:t>
      </w:r>
    </w:p>
    <w:p w14:paraId="4DD960BA" w14:textId="2A248924" w:rsidR="00151563" w:rsidRDefault="00151563" w:rsidP="00DD5487">
      <w:pPr>
        <w:pStyle w:val="Akapitzlist"/>
        <w:widowControl/>
        <w:numPr>
          <w:ilvl w:val="0"/>
          <w:numId w:val="126"/>
        </w:numPr>
        <w:suppressAutoHyphens/>
        <w:spacing w:before="0" w:after="120"/>
        <w:ind w:left="993" w:hanging="425"/>
        <w:contextualSpacing w:val="0"/>
        <w:jc w:val="both"/>
        <w:rPr>
          <w:rFonts w:cs="Arial"/>
        </w:rPr>
      </w:pPr>
      <w:r w:rsidRPr="00CE1DF6">
        <w:rPr>
          <w:rFonts w:cs="Arial"/>
        </w:rPr>
        <w:t>kod Nomenklatury Scalonej (CN) w przypadku wyrobów akcyzowych i/lub towarów nabywanych od podmiotu nieposiadającego siedziby lub miejsca zarządu w Polsce.</w:t>
      </w:r>
    </w:p>
    <w:p w14:paraId="3F4FC735" w14:textId="55B5FA76" w:rsidR="00AA2E6E" w:rsidRPr="00166EBC" w:rsidRDefault="00151563" w:rsidP="00DD5487">
      <w:pPr>
        <w:pStyle w:val="Akapitzlist"/>
        <w:widowControl/>
        <w:numPr>
          <w:ilvl w:val="0"/>
          <w:numId w:val="21"/>
        </w:numPr>
        <w:tabs>
          <w:tab w:val="left" w:pos="567"/>
        </w:tabs>
        <w:suppressAutoHyphens/>
        <w:spacing w:before="0" w:after="120"/>
        <w:ind w:left="567" w:hanging="567"/>
        <w:contextualSpacing w:val="0"/>
        <w:jc w:val="both"/>
        <w:rPr>
          <w:rFonts w:cs="Arial"/>
          <w:color w:val="000000"/>
        </w:rPr>
      </w:pPr>
      <w:r w:rsidRPr="00166EBC">
        <w:rPr>
          <w:rFonts w:cs="Arial"/>
          <w:lang w:eastAsia="pl-PL"/>
        </w:rPr>
        <w:t>Zamawiający umożliwia Wykonawcy przesyłanie faktur, faktur korygujących, duplikatów faktur (</w:t>
      </w:r>
      <w:proofErr w:type="spellStart"/>
      <w:r w:rsidRPr="00166EBC">
        <w:rPr>
          <w:rFonts w:cs="Arial"/>
          <w:lang w:eastAsia="pl-PL"/>
        </w:rPr>
        <w:t>eFaktury</w:t>
      </w:r>
      <w:proofErr w:type="spellEnd"/>
      <w:r w:rsidRPr="00166EBC">
        <w:rPr>
          <w:rFonts w:cs="Arial"/>
          <w:lang w:eastAsia="pl-PL"/>
        </w:rPr>
        <w:t xml:space="preserve">) oraz not księgowych w formie elektronicznej. W celu przesyłania ww. dokumentów drogą elektroniczną Wykonawca powinien przesłać Zamawiającemu uzupełnione porozumienie (oświadczenie) o akceptacji faktur przesyłanych drogą elektroniczną („Porozumienie”). Celem otrzymania wzoru Porozumienia Wykonawca powinien zwrócić się do Zamawiającego na adres e-mail: </w:t>
      </w:r>
      <w:hyperlink r:id="rId11" w:history="1">
        <w:r w:rsidR="00166EBC" w:rsidRPr="0091015E">
          <w:rPr>
            <w:rStyle w:val="Hipercze"/>
            <w:rFonts w:cs="Arial"/>
            <w:lang w:eastAsia="pl-PL"/>
          </w:rPr>
          <w:t>oswiadczenie.efaktura@termika.orlen.pl</w:t>
        </w:r>
      </w:hyperlink>
      <w:r w:rsidRPr="00166EBC">
        <w:rPr>
          <w:rFonts w:cs="Arial"/>
          <w:lang w:eastAsia="pl-PL"/>
        </w:rPr>
        <w:t xml:space="preserve">. Obowiązek ten nie dotyczy kontrahentów z którymi zawarto już Porozumienie, a adres email, z którego będą przesyłane </w:t>
      </w:r>
      <w:proofErr w:type="spellStart"/>
      <w:r w:rsidRPr="00166EBC">
        <w:rPr>
          <w:rFonts w:cs="Arial"/>
          <w:lang w:eastAsia="pl-PL"/>
        </w:rPr>
        <w:t>eFaktury</w:t>
      </w:r>
      <w:proofErr w:type="spellEnd"/>
      <w:r w:rsidRPr="00166EBC">
        <w:rPr>
          <w:rFonts w:cs="Arial"/>
          <w:lang w:eastAsia="pl-PL"/>
        </w:rPr>
        <w:t xml:space="preserve"> i noty księgowe nie uległ zmianie.</w:t>
      </w:r>
    </w:p>
    <w:p w14:paraId="111F9598" w14:textId="67C88181" w:rsidR="0042558D" w:rsidRPr="006213D5" w:rsidRDefault="00151563" w:rsidP="00DD5487">
      <w:pPr>
        <w:widowControl/>
        <w:numPr>
          <w:ilvl w:val="0"/>
          <w:numId w:val="21"/>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 xml:space="preserve">W przypadku stosowania faktur ustrukturyzowanych w rozumieniu art. 2 pkt 32a ustawy o VAT („faktura ustrukturyzowana”), Strony uzgadniają, iż w przypadku niedostępności </w:t>
      </w:r>
      <w:proofErr w:type="spellStart"/>
      <w:r w:rsidRPr="00904426">
        <w:rPr>
          <w:rFonts w:cs="Arial"/>
          <w:lang w:eastAsia="pl-PL"/>
        </w:rPr>
        <w:t>KSeF</w:t>
      </w:r>
      <w:proofErr w:type="spellEnd"/>
      <w:r w:rsidRPr="00904426">
        <w:rPr>
          <w:rFonts w:cs="Arial"/>
          <w:lang w:eastAsia="pl-PL"/>
        </w:rPr>
        <w:t xml:space="preserve"> spowodowanego jego awarią, faktury wystawiane w trybie awaryjnym będą doręczane zgodnie z zasadami określonymi w ust. </w:t>
      </w:r>
      <w:r>
        <w:rPr>
          <w:rFonts w:cs="Arial"/>
          <w:lang w:eastAsia="pl-PL"/>
        </w:rPr>
        <w:t>6</w:t>
      </w:r>
      <w:r w:rsidRPr="00904426">
        <w:rPr>
          <w:rFonts w:cs="Arial"/>
          <w:lang w:eastAsia="pl-PL"/>
        </w:rPr>
        <w:t>, chyba że przepisy prawa będą przewidywać inny sposób ich wystawienia i doręczenia.</w:t>
      </w:r>
    </w:p>
    <w:p w14:paraId="729A2168" w14:textId="031CB416" w:rsidR="00AA2E6E" w:rsidRPr="006213D5" w:rsidRDefault="00151563" w:rsidP="00DD5487">
      <w:pPr>
        <w:widowControl/>
        <w:numPr>
          <w:ilvl w:val="0"/>
          <w:numId w:val="21"/>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W przypadkach faktury korygującej in minus na której wykazana jest kwota polskiego podatku od towarów i usług</w:t>
      </w:r>
      <w:r w:rsidRPr="00904426">
        <w:rPr>
          <w:rFonts w:cs="Arial"/>
          <w:i/>
        </w:rPr>
        <w:t xml:space="preserve">, </w:t>
      </w:r>
      <w:r w:rsidRPr="00904426">
        <w:rPr>
          <w:rFonts w:cs="Arial"/>
          <w:lang w:eastAsia="pl-PL"/>
        </w:rPr>
        <w:t>Strony zgodnie postanawiają, że z dniem doręczenia faktury korygującej dochodzi do ostatecznego uzgodnienia i spełnienia warunków korekty, o których mowa w art. 29a ust. 13 i art. 86 ust. 19a ustawy o VAT z zastrzeżeniem zastosowania art. 29a ust. 15 i art. 86 ust. 19d tejże ustawy.</w:t>
      </w:r>
    </w:p>
    <w:p w14:paraId="00A0A9AE" w14:textId="77777777" w:rsidR="007B21D4" w:rsidRPr="00904426" w:rsidRDefault="007B21D4" w:rsidP="00DD5487">
      <w:pPr>
        <w:widowControl/>
        <w:numPr>
          <w:ilvl w:val="0"/>
          <w:numId w:val="21"/>
        </w:numPr>
        <w:tabs>
          <w:tab w:val="left" w:pos="567"/>
        </w:tabs>
        <w:suppressAutoHyphens/>
        <w:adjustRightInd/>
        <w:spacing w:before="0" w:after="120" w:line="240" w:lineRule="auto"/>
        <w:ind w:left="567" w:hanging="567"/>
        <w:textAlignment w:val="auto"/>
        <w:rPr>
          <w:rFonts w:cs="Arial"/>
          <w:lang w:eastAsia="pl-PL"/>
        </w:rPr>
      </w:pPr>
      <w:r w:rsidRPr="00904426">
        <w:rPr>
          <w:rFonts w:cs="Arial"/>
          <w:lang w:eastAsia="pl-PL"/>
        </w:rPr>
        <w:t xml:space="preserve">Wykonawca oświadcza, że podlega nieograniczonemu obowiązkowi podatkowemu od całości swoich dochodów bez względu na miejsce ich osiągania w </w:t>
      </w:r>
      <w:r w:rsidRPr="009A1A52">
        <w:rPr>
          <w:rFonts w:cs="Arial"/>
          <w:highlight w:val="yellow"/>
          <w:lang w:eastAsia="pl-PL"/>
        </w:rPr>
        <w:t>…………….</w:t>
      </w:r>
      <w:r w:rsidRPr="00904426">
        <w:rPr>
          <w:rFonts w:cs="Arial"/>
          <w:lang w:eastAsia="pl-PL"/>
        </w:rPr>
        <w:t xml:space="preserve"> (kraj nieograniczonej rezydencji podatkowej).</w:t>
      </w:r>
    </w:p>
    <w:p w14:paraId="6A4BBEF7" w14:textId="7F3553E1" w:rsidR="007B21D4" w:rsidRPr="00964370" w:rsidRDefault="007B21D4" w:rsidP="00DD5487">
      <w:pPr>
        <w:widowControl/>
        <w:numPr>
          <w:ilvl w:val="0"/>
          <w:numId w:val="21"/>
        </w:numPr>
        <w:tabs>
          <w:tab w:val="left" w:pos="567"/>
        </w:tabs>
        <w:suppressAutoHyphens/>
        <w:adjustRightInd/>
        <w:spacing w:before="0" w:after="120" w:line="240" w:lineRule="auto"/>
        <w:ind w:left="567" w:hanging="567"/>
        <w:textAlignment w:val="auto"/>
        <w:rPr>
          <w:rFonts w:cs="Arial"/>
          <w:lang w:eastAsia="pl-PL"/>
        </w:rPr>
      </w:pPr>
      <w:bookmarkStart w:id="7" w:name="_Hlk184892622"/>
      <w:r w:rsidRPr="00904426">
        <w:rPr>
          <w:rFonts w:cs="Arial"/>
          <w:lang w:eastAsia="pl-PL"/>
        </w:rPr>
        <w:t>Zamawiający oświadcza, że jest czynnym podatnikiem podatku VAT w Polsce i posługuje się numerem identyfikacji podatkowej (NIP) 5250000630, jest też zarejestrowany na potrzeby transakcji wewnątrzwspólnotowych pod numerem: PL5250000630.</w:t>
      </w:r>
    </w:p>
    <w:p w14:paraId="76E9EBB2" w14:textId="77777777" w:rsidR="007B21D4" w:rsidRPr="006A6459" w:rsidRDefault="007B21D4" w:rsidP="00DD5487">
      <w:pPr>
        <w:widowControl/>
        <w:numPr>
          <w:ilvl w:val="0"/>
          <w:numId w:val="21"/>
        </w:numPr>
        <w:tabs>
          <w:tab w:val="left" w:pos="567"/>
        </w:tabs>
        <w:suppressAutoHyphens/>
        <w:adjustRightInd/>
        <w:spacing w:before="0" w:after="120" w:line="240" w:lineRule="auto"/>
        <w:ind w:left="567" w:hanging="567"/>
        <w:textAlignment w:val="auto"/>
        <w:rPr>
          <w:rFonts w:cs="Arial"/>
          <w:highlight w:val="yellow"/>
          <w:lang w:eastAsia="pl-PL"/>
        </w:rPr>
      </w:pPr>
      <w:r w:rsidRPr="00166EBC">
        <w:rPr>
          <w:rFonts w:cs="Arial"/>
          <w:highlight w:val="yellow"/>
          <w:lang w:eastAsia="pl-PL"/>
        </w:rPr>
        <w:t>Wykonawca</w:t>
      </w:r>
      <w:r w:rsidRPr="006A6459">
        <w:rPr>
          <w:rFonts w:cs="Arial"/>
          <w:highlight w:val="yellow"/>
          <w:lang w:eastAsia="pl-PL"/>
        </w:rPr>
        <w:t xml:space="preserve"> oświadcza, że jest czynnym podatnikiem VAT w Polsce i posługuje się numerem identyfikacji podatkowej (NIP) ……………. </w:t>
      </w:r>
      <w:r w:rsidRPr="006A6459">
        <w:rPr>
          <w:rFonts w:cs="Arial"/>
          <w:i/>
          <w:highlight w:val="yellow"/>
          <w:lang w:eastAsia="pl-PL"/>
        </w:rPr>
        <w:t>[do uzupełnienia]</w:t>
      </w:r>
      <w:r w:rsidRPr="006A6459">
        <w:rPr>
          <w:rFonts w:cs="Arial"/>
          <w:highlight w:val="yellow"/>
          <w:lang w:eastAsia="pl-PL"/>
        </w:rPr>
        <w:t>.</w:t>
      </w:r>
    </w:p>
    <w:p w14:paraId="07040BA5" w14:textId="77777777" w:rsidR="007B21D4" w:rsidRPr="006A6459" w:rsidRDefault="007B21D4" w:rsidP="00DD5487">
      <w:pPr>
        <w:widowControl/>
        <w:tabs>
          <w:tab w:val="left" w:pos="567"/>
        </w:tabs>
        <w:suppressAutoHyphens/>
        <w:adjustRightInd/>
        <w:spacing w:before="0" w:after="120" w:line="240" w:lineRule="auto"/>
        <w:ind w:left="567"/>
        <w:textAlignment w:val="auto"/>
        <w:rPr>
          <w:rFonts w:cs="Arial"/>
          <w:b/>
          <w:highlight w:val="yellow"/>
          <w:lang w:eastAsia="pl-PL"/>
        </w:rPr>
      </w:pPr>
      <w:r w:rsidRPr="006A6459">
        <w:rPr>
          <w:rFonts w:cs="Arial"/>
          <w:b/>
          <w:highlight w:val="yellow"/>
          <w:lang w:eastAsia="pl-PL"/>
        </w:rPr>
        <w:t>LUB (dotyczy kontrahenta mającego siedzibę poza terytorium RP niezarejestrowanego jako podatnik VAT czynny w Polsce)</w:t>
      </w:r>
    </w:p>
    <w:p w14:paraId="3A938682" w14:textId="5DB540DE" w:rsidR="007B21D4" w:rsidRPr="000E2875" w:rsidRDefault="007B21D4" w:rsidP="00DD5487">
      <w:pPr>
        <w:widowControl/>
        <w:tabs>
          <w:tab w:val="left" w:pos="567"/>
        </w:tabs>
        <w:suppressAutoHyphens/>
        <w:adjustRightInd/>
        <w:spacing w:before="0" w:after="120" w:line="240" w:lineRule="auto"/>
        <w:ind w:left="567"/>
        <w:textAlignment w:val="auto"/>
        <w:rPr>
          <w:rFonts w:cs="Arial"/>
          <w:lang w:eastAsia="pl-PL"/>
        </w:rPr>
      </w:pPr>
      <w:r w:rsidRPr="006A6459">
        <w:rPr>
          <w:rFonts w:cs="Arial"/>
          <w:highlight w:val="yellow"/>
          <w:lang w:eastAsia="pl-PL"/>
        </w:rPr>
        <w:t xml:space="preserve">Wykonawca oświadcza, że jest zarejestrowanym podatnikiem podatku od wartości dodanej w ………… (kraj) pod numerem identyfikacji podatkowej ……………... </w:t>
      </w:r>
      <w:r w:rsidRPr="006A6459">
        <w:rPr>
          <w:rFonts w:cs="Arial"/>
          <w:i/>
          <w:highlight w:val="yellow"/>
          <w:lang w:eastAsia="pl-PL"/>
        </w:rPr>
        <w:t>[do uzupełnienia]</w:t>
      </w:r>
      <w:r w:rsidRPr="006A6459">
        <w:rPr>
          <w:rFonts w:cs="Arial"/>
          <w:highlight w:val="yellow"/>
          <w:lang w:eastAsia="pl-PL"/>
        </w:rPr>
        <w:t>.  W przypadku, gdy Wykonawca będzie zobowiązany zgodnie z obowiązującymi przepisami do rozliczenia podatku VAT w Polsce, niezwłocznie zarejestruje się jako czynny podatnik VAT (o ile tego nie uczynił wcześniej) i rozliczać będzie transakcję z wykazanym na fakturze polskim podatkiem VAT i posługiwać się będzie polskim numerem identyfikacji podatkowej dla celów podatku VAT.</w:t>
      </w:r>
      <w:r w:rsidRPr="000E2875">
        <w:rPr>
          <w:rFonts w:cs="Arial"/>
          <w:lang w:eastAsia="pl-PL"/>
        </w:rPr>
        <w:t xml:space="preserve"> </w:t>
      </w:r>
    </w:p>
    <w:bookmarkEnd w:id="7"/>
    <w:p w14:paraId="489BF654" w14:textId="77777777" w:rsidR="007B21D4" w:rsidRPr="000E2875" w:rsidRDefault="007B21D4" w:rsidP="00DD5487">
      <w:pPr>
        <w:widowControl/>
        <w:suppressAutoHyphens/>
        <w:spacing w:after="160" w:line="256" w:lineRule="auto"/>
        <w:ind w:left="284"/>
        <w:contextualSpacing/>
        <w:rPr>
          <w:rFonts w:cs="Arial"/>
          <w:lang w:eastAsia="pl-PL"/>
        </w:rPr>
      </w:pPr>
    </w:p>
    <w:p w14:paraId="2245CAD6" w14:textId="77777777" w:rsidR="007B21D4" w:rsidRPr="006A6459" w:rsidRDefault="007B21D4" w:rsidP="00DD5487">
      <w:pPr>
        <w:widowControl/>
        <w:numPr>
          <w:ilvl w:val="0"/>
          <w:numId w:val="222"/>
        </w:numPr>
        <w:suppressAutoHyphens/>
        <w:adjustRightInd/>
        <w:spacing w:before="0" w:after="160" w:line="256" w:lineRule="auto"/>
        <w:contextualSpacing/>
        <w:textAlignment w:val="auto"/>
        <w:rPr>
          <w:rFonts w:cs="Arial"/>
          <w:b/>
          <w:highlight w:val="yellow"/>
          <w:lang w:eastAsia="pl-PL"/>
        </w:rPr>
      </w:pPr>
      <w:r w:rsidRPr="006A6459">
        <w:rPr>
          <w:rFonts w:cs="Arial"/>
          <w:b/>
          <w:highlight w:val="yellow"/>
          <w:lang w:eastAsia="pl-PL"/>
        </w:rPr>
        <w:t xml:space="preserve">Ograniczona rezydencja podatkowa w zakresie podatku CIT (postanowienia mają zastosowanie w przypadku nabycia </w:t>
      </w:r>
      <w:r w:rsidRPr="006A6459">
        <w:rPr>
          <w:rFonts w:cs="Arial"/>
          <w:b/>
          <w:highlight w:val="yellow"/>
          <w:u w:val="single"/>
          <w:lang w:eastAsia="pl-PL"/>
        </w:rPr>
        <w:t xml:space="preserve">usług lub przeniesienia praw do </w:t>
      </w:r>
      <w:proofErr w:type="spellStart"/>
      <w:r w:rsidRPr="006A6459">
        <w:rPr>
          <w:rFonts w:cs="Arial"/>
          <w:b/>
          <w:highlight w:val="yellow"/>
          <w:u w:val="single"/>
          <w:lang w:eastAsia="pl-PL"/>
        </w:rPr>
        <w:t>WNiP</w:t>
      </w:r>
      <w:proofErr w:type="spellEnd"/>
      <w:r w:rsidRPr="006A6459">
        <w:rPr>
          <w:rFonts w:cs="Arial"/>
          <w:b/>
          <w:highlight w:val="yellow"/>
          <w:u w:val="single"/>
          <w:lang w:eastAsia="pl-PL"/>
        </w:rPr>
        <w:t xml:space="preserve"> w ramach dostawy </w:t>
      </w:r>
      <w:r w:rsidRPr="006A6459">
        <w:rPr>
          <w:rFonts w:cs="Arial"/>
          <w:b/>
          <w:highlight w:val="yellow"/>
          <w:u w:val="single"/>
          <w:lang w:eastAsia="pl-PL"/>
        </w:rPr>
        <w:lastRenderedPageBreak/>
        <w:t>towarów</w:t>
      </w:r>
      <w:r w:rsidRPr="006A6459">
        <w:rPr>
          <w:rFonts w:cs="Arial"/>
          <w:b/>
          <w:highlight w:val="yellow"/>
          <w:lang w:eastAsia="pl-PL"/>
        </w:rPr>
        <w:t xml:space="preserve"> od Wykonawcy posiadającego ograniczoną rezydencję podatkową w Polsce (upraszczając - nieposiadającego siedziby lub miejsca zarządu w Polsce))</w:t>
      </w:r>
    </w:p>
    <w:p w14:paraId="6A8330CE" w14:textId="77777777" w:rsidR="007B21D4" w:rsidRPr="006A6459" w:rsidRDefault="007B21D4" w:rsidP="00DD5487">
      <w:pPr>
        <w:widowControl/>
        <w:numPr>
          <w:ilvl w:val="0"/>
          <w:numId w:val="21"/>
        </w:numPr>
        <w:tabs>
          <w:tab w:val="left" w:pos="567"/>
        </w:tabs>
        <w:suppressAutoHyphens/>
        <w:adjustRightInd/>
        <w:spacing w:before="0" w:after="120" w:line="240" w:lineRule="auto"/>
        <w:ind w:left="567" w:hanging="567"/>
        <w:textAlignment w:val="auto"/>
        <w:rPr>
          <w:rFonts w:cs="Arial"/>
          <w:highlight w:val="yellow"/>
          <w:lang w:eastAsia="pl-PL"/>
        </w:rPr>
      </w:pPr>
      <w:r w:rsidRPr="006A6459">
        <w:rPr>
          <w:rFonts w:cs="Arial"/>
          <w:highlight w:val="yellow"/>
          <w:lang w:eastAsia="pl-PL"/>
        </w:rPr>
        <w:t xml:space="preserve">W przypadku wypłaty należności przez Zamawiającego na rzecz Wykonawcy z tytułów wymienionych w art. 21 ust. 1 ustawy o podatku dochodowym od osób prawnych, tj. należności, z którymi wiązać się może obowiązek poboru zryczałtowanego podatku dochodowego od osób prawnych, lub art. 29 ust. 1 ustawy o podatku dochodowym od osób fizycznych, tzw. „podatku u źródła”, ustala się w tym zakresie następujące zasady rozliczeń: </w:t>
      </w:r>
    </w:p>
    <w:p w14:paraId="5B9975D0" w14:textId="0C63283E" w:rsidR="001F1931" w:rsidRPr="006A6459" w:rsidRDefault="007B21D4" w:rsidP="00DD5487">
      <w:pPr>
        <w:widowControl/>
        <w:numPr>
          <w:ilvl w:val="1"/>
          <w:numId w:val="163"/>
        </w:numPr>
        <w:suppressAutoHyphens/>
        <w:adjustRightInd/>
        <w:spacing w:before="0" w:after="160" w:line="256" w:lineRule="auto"/>
        <w:ind w:left="709" w:hanging="283"/>
        <w:contextualSpacing/>
        <w:textAlignment w:val="auto"/>
        <w:rPr>
          <w:rFonts w:cs="Arial"/>
          <w:highlight w:val="yellow"/>
          <w:lang w:eastAsia="pl-PL"/>
        </w:rPr>
      </w:pPr>
      <w:r w:rsidRPr="006A6459">
        <w:rPr>
          <w:rFonts w:cs="Arial"/>
          <w:highlight w:val="yellow"/>
          <w:lang w:eastAsia="pl-PL"/>
        </w:rPr>
        <w:t>Przedmiot świadczeń, z którymi związana jest wypłata należności, o których mowa w niniejszym ustępie, wynika z Umowy. W przypadku wystąpienia wątpliwości, co do tytułów świadczeń, z którymi związana jest wypłata należności, Zamawiający i Wykonawca porozumieją się w tym zakresie, przy czym ze względu na ryzyko podatkowe odpowiedzialności Zamawiającego, jako płatnika, decydujące znaczenie będzie miało stanowisko Zamawiającego.</w:t>
      </w:r>
    </w:p>
    <w:p w14:paraId="7EE9535A" w14:textId="530B8B8B" w:rsidR="001F1931" w:rsidRPr="006A6459" w:rsidRDefault="007B21D4" w:rsidP="00DD5487">
      <w:pPr>
        <w:widowControl/>
        <w:numPr>
          <w:ilvl w:val="1"/>
          <w:numId w:val="163"/>
        </w:numPr>
        <w:suppressAutoHyphens/>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W przypadku powstania obowiązku poboru zryczałtowanego podatku dochodowego od osób prawnych, Zamawiający naliczy i potrąci w dniu dokonania wypłaty zryczałtowany podatek dochodowy od osób prawnych z kwoty wynagrodzenia należnego Wykonawcy.</w:t>
      </w:r>
    </w:p>
    <w:p w14:paraId="7AB0D9A5" w14:textId="77777777" w:rsidR="007B21D4" w:rsidRPr="001F1931" w:rsidRDefault="007B21D4" w:rsidP="00DD5487">
      <w:pPr>
        <w:widowControl/>
        <w:numPr>
          <w:ilvl w:val="1"/>
          <w:numId w:val="163"/>
        </w:numPr>
        <w:suppressAutoHyphens/>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Zamawiający w dniu dokonania wypłaty należności, z zastrzeżeniem pkt 4) poniżej, pobierze zryczałtowany podatek dochodowy od osób prawnych według stawki podatku wynikającej z właściwej umowy o unikaniu podwójnego opodatkowania albo nie pobierze tego podatku zgodnie z taką umową, bądź zastosuje zwolnienie na podstawie wydanej przez właściwy organ podatkowy opinii o stosowaniu preferencji, o której mowa w art. 26b ustawy o podatku dochodowy od osób prawnych i art. 41d ustawy o podatku dochodowym od osób fizycznych), pod warunkiem:</w:t>
      </w:r>
    </w:p>
    <w:p w14:paraId="6D9A8AA5" w14:textId="77777777" w:rsidR="007B21D4" w:rsidRPr="006A6459" w:rsidRDefault="007B21D4" w:rsidP="00DD5487">
      <w:pPr>
        <w:widowControl/>
        <w:numPr>
          <w:ilvl w:val="2"/>
          <w:numId w:val="163"/>
        </w:numPr>
        <w:suppressAutoHyphens/>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przekazania przez Wykonawcę na rzecz Zamawiającego, oryginału certyfikatu rezydencji podatkowej Wykonawcy ważnego na moment wypłaty należności lub kopii certyfikatu rezydencji, jeżeli informacje wynikające z przedłożonej kopii certyfikatu rezydencji nie budzą uzasadnionych wątpliwości co do zgodności ze stanem faktycznym oraz</w:t>
      </w:r>
    </w:p>
    <w:p w14:paraId="5CC5D7F2" w14:textId="77777777" w:rsidR="007B21D4" w:rsidRPr="006A6459" w:rsidRDefault="007B21D4" w:rsidP="00DD5487">
      <w:pPr>
        <w:widowControl/>
        <w:numPr>
          <w:ilvl w:val="2"/>
          <w:numId w:val="163"/>
        </w:numPr>
        <w:suppressAutoHyphens/>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przekazania przez Wykonawcę na rzecz Zamawiającego aktualnego oświadczenia, że Wykonawca jest rzeczywistym właścicielem należności, tj. spełnia łącznie następujące warunki:</w:t>
      </w:r>
    </w:p>
    <w:p w14:paraId="2CFA506F" w14:textId="77777777" w:rsidR="007B21D4" w:rsidRPr="006A6459" w:rsidRDefault="007B21D4" w:rsidP="00DD5487">
      <w:pPr>
        <w:widowControl/>
        <w:numPr>
          <w:ilvl w:val="0"/>
          <w:numId w:val="224"/>
        </w:numPr>
        <w:suppressAutoHyphen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otrzymuje należność dla własnej korzyści, w tym decyduje samodzielnie o jej przeznaczeniu i ponosi ryzyko ekonomiczne związane z utratą tej należności lub jej części;</w:t>
      </w:r>
    </w:p>
    <w:p w14:paraId="19EC6CEC" w14:textId="77777777" w:rsidR="007B21D4" w:rsidRPr="006A6459" w:rsidRDefault="007B21D4" w:rsidP="00DD5487">
      <w:pPr>
        <w:widowControl/>
        <w:numPr>
          <w:ilvl w:val="0"/>
          <w:numId w:val="224"/>
        </w:numPr>
        <w:suppressAutoHyphen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nie jest pośrednikiem, przedstawicielem, powiernikiem lub innym podmiotem zobowiązanym do przekazania całości lub części należności innemu podmiotowi;</w:t>
      </w:r>
    </w:p>
    <w:p w14:paraId="1E1B4EDC" w14:textId="77777777" w:rsidR="007B21D4" w:rsidRPr="006A6459" w:rsidRDefault="007B21D4" w:rsidP="00DD5487">
      <w:pPr>
        <w:widowControl/>
        <w:numPr>
          <w:ilvl w:val="0"/>
          <w:numId w:val="224"/>
        </w:numPr>
        <w:suppressAutoHyphen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otrzymuje ww. należności w związku z prowadzoną przez siebie rzeczywistą działalnością gospodarczą w kraju swojej siedziby;</w:t>
      </w:r>
    </w:p>
    <w:p w14:paraId="18AD1F72" w14:textId="77777777" w:rsidR="007B21D4" w:rsidRPr="006A6459" w:rsidRDefault="007B21D4" w:rsidP="00DD5487">
      <w:pPr>
        <w:widowControl/>
        <w:numPr>
          <w:ilvl w:val="0"/>
          <w:numId w:val="224"/>
        </w:numPr>
        <w:suppressAutoHyphen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prowadzi rzeczywistą działalność gospodarczą na terytorium …………. [kraj] oraz potwierdza, że jego zarejestrowanie w …</w:t>
      </w:r>
      <w:proofErr w:type="gramStart"/>
      <w:r w:rsidRPr="006A6459">
        <w:rPr>
          <w:rFonts w:cs="Arial"/>
          <w:highlight w:val="yellow"/>
          <w:lang w:eastAsia="pl-PL"/>
        </w:rPr>
        <w:t>…….</w:t>
      </w:r>
      <w:proofErr w:type="gramEnd"/>
      <w:r w:rsidRPr="006A6459">
        <w:rPr>
          <w:rFonts w:cs="Arial"/>
          <w:highlight w:val="yellow"/>
          <w:lang w:eastAsia="pl-PL"/>
        </w:rPr>
        <w:t>. [kraj] wiąże się z istnieniem przedsiębiorstwa, w ramach którego Wykonawca wykonuje faktycznie czynności stanowiące działalność gospodarczą przy wykorzystaniu własnych zasobów, w tym w szczególności posiada lokal, wykwalifikowany personel oraz wyposażenie wykorzystywane w prowadzonej działalności gospodarczej;</w:t>
      </w:r>
    </w:p>
    <w:p w14:paraId="449C23DE" w14:textId="77777777" w:rsidR="007B21D4" w:rsidRPr="006A6459" w:rsidRDefault="007B21D4" w:rsidP="00DD5487">
      <w:pPr>
        <w:widowControl/>
        <w:numPr>
          <w:ilvl w:val="0"/>
          <w:numId w:val="224"/>
        </w:numPr>
        <w:suppressAutoHyphen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nie tworzy struktury funkcjonującej w oderwaniu od przyczyn ekonomicznych;</w:t>
      </w:r>
    </w:p>
    <w:p w14:paraId="3518D21E" w14:textId="77777777" w:rsidR="007B21D4" w:rsidRPr="006A6459" w:rsidRDefault="007B21D4" w:rsidP="00DD5487">
      <w:pPr>
        <w:widowControl/>
        <w:numPr>
          <w:ilvl w:val="0"/>
          <w:numId w:val="224"/>
        </w:numPr>
        <w:suppressAutoHyphen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zachowuje współmierność między zakresem prowadzonej działalności a faktycznie posiadanym lokalem, personelem lub wyposażeniem;</w:t>
      </w:r>
    </w:p>
    <w:p w14:paraId="144193E8" w14:textId="77777777" w:rsidR="007B21D4" w:rsidRPr="006A6459" w:rsidRDefault="007B21D4" w:rsidP="00DD5487">
      <w:pPr>
        <w:widowControl/>
        <w:numPr>
          <w:ilvl w:val="0"/>
          <w:numId w:val="224"/>
        </w:numPr>
        <w:suppressAutoHyphen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zawiera porozumienia zgodne z rzeczywistością gospodarczą mające uzasadnienie gospodarcze i nie będące w sposób oczywisty sprzeczne z ogólnymi interesami gospodarczymi Wykonawcy;</w:t>
      </w:r>
    </w:p>
    <w:p w14:paraId="32D3D7F1" w14:textId="77777777" w:rsidR="007B21D4" w:rsidRPr="006A6459" w:rsidRDefault="007B21D4" w:rsidP="00DD5487">
      <w:pPr>
        <w:widowControl/>
        <w:numPr>
          <w:ilvl w:val="0"/>
          <w:numId w:val="224"/>
        </w:numPr>
        <w:suppressAutoHyphen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samodzielnie wykonuje swoje podstawowe funkcje gospodarcze przy wykorzystaniu zasobów własnych, w tym obecnych na miejscu osób zarządzających;</w:t>
      </w:r>
    </w:p>
    <w:p w14:paraId="040FF5EC" w14:textId="77777777" w:rsidR="007B21D4" w:rsidRPr="006A6459" w:rsidRDefault="007B21D4" w:rsidP="00DD5487">
      <w:pPr>
        <w:widowControl/>
        <w:numPr>
          <w:ilvl w:val="2"/>
          <w:numId w:val="163"/>
        </w:numPr>
        <w:suppressAutoHyphens/>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 xml:space="preserve">Wykonawca obowiązany jest dostarczać certyfikat rezydencji, o którym mowa w lit. a), na początku każdego roku kalendarzowego obowiązywania Umowy, jednak nie później niż 7 dni przed terminem wypłaty pierwszego wynagrodzenia lub zaliczki na poczet wynagrodzenia w każdym nowo rozpoczętym roku kalendarzowym. </w:t>
      </w:r>
    </w:p>
    <w:p w14:paraId="735A0924" w14:textId="77777777" w:rsidR="007B21D4" w:rsidRPr="006A6459" w:rsidRDefault="007B21D4" w:rsidP="00DD5487">
      <w:pPr>
        <w:widowControl/>
        <w:numPr>
          <w:ilvl w:val="2"/>
          <w:numId w:val="163"/>
        </w:numPr>
        <w:suppressAutoHyphens/>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W przypadku zmiany rezydencji podatkowej, Wykonawca jest zobowiązany dostarczyć niezwłocznie aktualny certyfikat rezydencji (bądź jego kopię, jeżeli informacje wynikające z przedłożonej kopii certyfikatu rezydencji nie budzą uzasadnionych wątpliwości co do zgodności ze stanem faktycznym).</w:t>
      </w:r>
    </w:p>
    <w:p w14:paraId="601DA2F0" w14:textId="77777777" w:rsidR="007B21D4" w:rsidRPr="006A6459" w:rsidRDefault="007B21D4" w:rsidP="00DD5487">
      <w:pPr>
        <w:widowControl/>
        <w:numPr>
          <w:ilvl w:val="2"/>
          <w:numId w:val="163"/>
        </w:numPr>
        <w:suppressAutoHyphens/>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W przypadku, gdyby informacje zawarte w oświadczeniu, o którym mowa w lit. b), uległy zmianie, Wykonawca niezwłocznie poinformuje o tym Zamawiającego oraz złoży bez wezwania, nowe, zgodne ze stanem faktycznym oświadczenie.</w:t>
      </w:r>
    </w:p>
    <w:p w14:paraId="6C00AA93" w14:textId="77777777" w:rsidR="007B21D4" w:rsidRPr="006A6459" w:rsidRDefault="007B21D4" w:rsidP="00DD5487">
      <w:pPr>
        <w:widowControl/>
        <w:numPr>
          <w:ilvl w:val="2"/>
          <w:numId w:val="163"/>
        </w:numPr>
        <w:suppressAutoHyphens/>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lastRenderedPageBreak/>
        <w:t>Zwolnienia nie stosuje się, jeżeli z informacji posiadanych przez Zamawiającego, w tym z dokumentów, w szczególności z faktury lub z umowy, wynika, że Wykonawca, którego dotyczy opinia o stosowaniu preferencji, nie spełnia warunków określonych w art. 21 ust. 3-9 ustawy o podatku dochodowym od osób prawnych lub stan faktyczny nie odpowiada stanowi faktycznemu przedstawionemu w tej opinii.</w:t>
      </w:r>
    </w:p>
    <w:p w14:paraId="5FB6F615" w14:textId="7CF53619" w:rsidR="001F1931" w:rsidRPr="006A6459" w:rsidRDefault="007B21D4" w:rsidP="00DD5487">
      <w:pPr>
        <w:widowControl/>
        <w:numPr>
          <w:ilvl w:val="1"/>
          <w:numId w:val="163"/>
        </w:numPr>
        <w:suppressAutoHyphens/>
        <w:adjustRightInd/>
        <w:spacing w:before="0" w:after="160" w:line="256" w:lineRule="auto"/>
        <w:ind w:left="709" w:hanging="283"/>
        <w:contextualSpacing/>
        <w:textAlignment w:val="auto"/>
        <w:rPr>
          <w:rFonts w:cs="Arial"/>
          <w:highlight w:val="yellow"/>
          <w:lang w:eastAsia="pl-PL"/>
        </w:rPr>
      </w:pPr>
      <w:r w:rsidRPr="006A6459">
        <w:rPr>
          <w:rFonts w:cs="Arial"/>
          <w:highlight w:val="yellow"/>
          <w:lang w:eastAsia="pl-PL"/>
        </w:rPr>
        <w:t>W przypadku, gdy do należności, o których mowa w niniejszym ustępie wypłacanych przez Zamawiającego w roku podatkowym znajdzie zastosowanie art. 26 ust. 2e ustawy o podatku dochodowym od osób prawnych, Zamawiający od kwoty należności stanowiącej nadwyżkę ponad kwotę 2 000 000 zł pobierze w dniu dokonania wypłaty należności zryczałtowany podatek dochodowy od osób prawnych według stawki podatku określonej w art. 21 ust. 1 ustawy o podatku dochodowym od osób prawnych, tj. w wysokości 20% należności wypłacanej na rzecz Wykonawcy.</w:t>
      </w:r>
    </w:p>
    <w:p w14:paraId="1D7A9B09" w14:textId="66295EC8" w:rsidR="001F1931" w:rsidRPr="006A6459" w:rsidRDefault="007B21D4" w:rsidP="00DD5487">
      <w:pPr>
        <w:widowControl/>
        <w:numPr>
          <w:ilvl w:val="1"/>
          <w:numId w:val="163"/>
        </w:numPr>
        <w:suppressAutoHyphens/>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Za wypłatę należności, o której mowa w niniejszym ustępie uznaje się wykonanie zobowiązania w jakiejkolwiek formie, w tym poprzez zapłatę, potrącenie lub kapitalizację odsetek (a także przekaz, wydanie udziałów lub akcji w zamian za wierzytelność wniesioną aportem lub inne formy uznawane w polskiej praktyce skarbowej za rodzące obowiązek poboru podatku u źródła).</w:t>
      </w:r>
    </w:p>
    <w:p w14:paraId="4BF8CD58" w14:textId="5C2608AE" w:rsidR="001F1931" w:rsidRPr="006A6459" w:rsidRDefault="007B21D4" w:rsidP="00DD5487">
      <w:pPr>
        <w:widowControl/>
        <w:numPr>
          <w:ilvl w:val="1"/>
          <w:numId w:val="163"/>
        </w:numPr>
        <w:suppressAutoHyphens/>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Dla uniknięcia wątpliwości, rok podatkowy Zamawiającego oznacza okres od 1 stycznia do 31 grudnia danego roku kalendarzowego.</w:t>
      </w:r>
    </w:p>
    <w:p w14:paraId="4C10E5A7" w14:textId="3A27D5E0" w:rsidR="001F1931" w:rsidRPr="006A6459" w:rsidRDefault="007B21D4" w:rsidP="00DD5487">
      <w:pPr>
        <w:widowControl/>
        <w:numPr>
          <w:ilvl w:val="1"/>
          <w:numId w:val="163"/>
        </w:numPr>
        <w:suppressAutoHyphens/>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W przypadku, gdy wypłata należności, o której mowa w niniejszym ustępie dokonywana będzie na rzecz Wykonawcy prowadzącego działalność poprzez położony na terytorium Rzeczypospolitej Polskiej zagraniczny zakład, Zamawiający nie pobiera zryczałtowanego podatku od dokonywanych wypłat pod warunkiem udokumentowania miejsca siedziby Wykonawcy prowadzącego działalność poprzez położony na terytorium Rzeczypospolitej Polskiej zagraniczny zakład, uzyskanym od niego certyfikatem rezydencji (lub jego kopii, jeżeli informacje wynikające z przedłożonej kopii certyfikatu rezydencji nie budzą uzasadnionych wątpliwości co do zgodności ze stanem faktycznym), oraz uzyskania pisemnego oświadczenia (w tym oświadczenia złożonego elektronicznie opatrzonego kwalifikowanym podpisem elektronicznym), że należności te związane są z działalnością tego zakładu (oświadczenie powinno zawierać dane identyfikujące Wykonawcy prowadzącego działalność poprzez położony na terytorium Rzeczypospolitej Polskiej zagraniczny zakład, a w szczególności pełną nazwę, adres i numer identyfikacji podatkowej podatnika oraz adres zagranicznego zakładu Wykonawcy).</w:t>
      </w:r>
    </w:p>
    <w:p w14:paraId="193646F1" w14:textId="01782A10" w:rsidR="007B21D4" w:rsidRPr="001F1931" w:rsidRDefault="007B21D4" w:rsidP="00DD5487">
      <w:pPr>
        <w:widowControl/>
        <w:numPr>
          <w:ilvl w:val="1"/>
          <w:numId w:val="163"/>
        </w:numPr>
        <w:suppressAutoHyphens/>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Zamawiający obowiązany jest do przekazywania Wykonawcy informacji o dokonanych wypłatach i pobranym podatku w terminie do końca trzeciego miesiąca roku następującego po roku podatkowym, w którym dokonano wypłat należności, o których mowa w niniejszym ustępie</w:t>
      </w:r>
      <w:r w:rsidR="001F1931">
        <w:rPr>
          <w:rFonts w:cs="Arial"/>
          <w:highlight w:val="yellow"/>
          <w:lang w:eastAsia="pl-PL"/>
        </w:rPr>
        <w:t>.</w:t>
      </w:r>
    </w:p>
    <w:p w14:paraId="172BA848" w14:textId="77777777" w:rsidR="00782707" w:rsidRPr="00853654" w:rsidRDefault="00AE6A61" w:rsidP="00DD5487">
      <w:pPr>
        <w:pStyle w:val="Nagwek1"/>
        <w:widowControl/>
        <w:numPr>
          <w:ilvl w:val="0"/>
          <w:numId w:val="5"/>
        </w:numPr>
        <w:suppressAutoHyphens/>
        <w:spacing w:before="360" w:after="120" w:line="240" w:lineRule="auto"/>
        <w:ind w:left="567" w:hanging="567"/>
        <w:rPr>
          <w:rFonts w:cs="Arial"/>
          <w:color w:val="000000"/>
        </w:rPr>
      </w:pPr>
      <w:bookmarkStart w:id="8" w:name="mip38034827"/>
      <w:bookmarkStart w:id="9" w:name="mip38034828"/>
      <w:bookmarkStart w:id="10" w:name="mip38034829"/>
      <w:bookmarkStart w:id="11" w:name="mip38034830"/>
      <w:bookmarkStart w:id="12" w:name="mip38034831"/>
      <w:bookmarkEnd w:id="8"/>
      <w:bookmarkEnd w:id="9"/>
      <w:bookmarkEnd w:id="10"/>
      <w:bookmarkEnd w:id="11"/>
      <w:bookmarkEnd w:id="12"/>
      <w:r w:rsidRPr="00166EBC">
        <w:rPr>
          <w:rFonts w:cs="Arial"/>
          <w:color w:val="000000"/>
        </w:rPr>
        <w:t>WYMAGANIA</w:t>
      </w:r>
      <w:r w:rsidRPr="00853654">
        <w:rPr>
          <w:rFonts w:cs="Arial"/>
          <w:color w:val="000000"/>
        </w:rPr>
        <w:t xml:space="preserve"> ORGANIZACYJNE</w:t>
      </w:r>
    </w:p>
    <w:p w14:paraId="00E392AD" w14:textId="77777777" w:rsidR="00782707" w:rsidRPr="00853654" w:rsidRDefault="00782707" w:rsidP="00DD5487">
      <w:pPr>
        <w:pStyle w:val="Akapitzlist"/>
        <w:widowControl/>
        <w:numPr>
          <w:ilvl w:val="0"/>
          <w:numId w:val="44"/>
        </w:numPr>
        <w:suppressAutoHyphens/>
        <w:spacing w:before="0" w:after="120"/>
        <w:ind w:left="567" w:hanging="567"/>
        <w:contextualSpacing w:val="0"/>
        <w:jc w:val="both"/>
        <w:rPr>
          <w:rFonts w:cs="Arial"/>
          <w:color w:val="000000"/>
        </w:rPr>
      </w:pPr>
      <w:r w:rsidRPr="00853654">
        <w:rPr>
          <w:rFonts w:cs="Arial"/>
          <w:color w:val="000000"/>
        </w:rPr>
        <w:t xml:space="preserve">Każda ze Stron przygotuje schemat organizacyjny zespołu biorącego udział w realizacji Umowy, </w:t>
      </w:r>
      <w:r w:rsidRPr="00853654">
        <w:rPr>
          <w:rFonts w:cs="Arial"/>
          <w:color w:val="000000"/>
        </w:rPr>
        <w:br/>
        <w:t>z podaniem imion, nazwisk, telefonów i stanowisk osób przewidzianych do realizacji prac, ich koordynacji i kontroli realizacji. Schematy organizacyjne Strony przekażą sobie w terminie wskazanym w poz. 1 tabeli zamieszczonej w § 5 ust. 1</w:t>
      </w:r>
      <w:r w:rsidR="007D2F5C">
        <w:rPr>
          <w:rFonts w:cs="Arial"/>
          <w:color w:val="000000"/>
        </w:rPr>
        <w:t xml:space="preserve"> </w:t>
      </w:r>
      <w:r w:rsidR="00944651">
        <w:rPr>
          <w:rFonts w:cs="Arial"/>
          <w:color w:val="000000"/>
        </w:rPr>
        <w:t>Umowy</w:t>
      </w:r>
      <w:r w:rsidRPr="00853654">
        <w:rPr>
          <w:rFonts w:cs="Arial"/>
          <w:color w:val="000000"/>
        </w:rPr>
        <w:t>.</w:t>
      </w:r>
    </w:p>
    <w:p w14:paraId="357E9E86" w14:textId="77777777" w:rsidR="00782707" w:rsidRPr="00853654" w:rsidRDefault="00782707" w:rsidP="00DD5487">
      <w:pPr>
        <w:pStyle w:val="Akapitzlist"/>
        <w:widowControl/>
        <w:numPr>
          <w:ilvl w:val="0"/>
          <w:numId w:val="44"/>
        </w:numPr>
        <w:suppressAutoHyphens/>
        <w:spacing w:before="0" w:after="120"/>
        <w:ind w:left="567" w:hanging="567"/>
        <w:contextualSpacing w:val="0"/>
        <w:jc w:val="both"/>
        <w:rPr>
          <w:rFonts w:cs="Arial"/>
          <w:color w:val="000000"/>
        </w:rPr>
      </w:pPr>
      <w:r w:rsidRPr="00853654">
        <w:rPr>
          <w:rFonts w:cs="Arial"/>
          <w:color w:val="000000"/>
        </w:rPr>
        <w:t xml:space="preserve">Wszelka korespondencja związana z realizacją prac włącznie z dokumentami obrazującymi postęp prac, takimi jak protokoły, raporty i harmonogramy, będzie adresowana do Inżynierów Umowy Stron </w:t>
      </w:r>
      <w:r>
        <w:rPr>
          <w:rFonts w:cs="Arial"/>
          <w:color w:val="000000"/>
        </w:rPr>
        <w:br/>
      </w:r>
      <w:r w:rsidRPr="00853654">
        <w:rPr>
          <w:rFonts w:cs="Arial"/>
          <w:color w:val="000000"/>
        </w:rPr>
        <w:t xml:space="preserve">i będzie oznakowana numerem Umowy. </w:t>
      </w:r>
    </w:p>
    <w:p w14:paraId="55944831" w14:textId="77777777" w:rsidR="00782707" w:rsidRPr="007009AF" w:rsidRDefault="000171FA" w:rsidP="00DD5487">
      <w:pPr>
        <w:pStyle w:val="Akapitzlist"/>
        <w:widowControl/>
        <w:numPr>
          <w:ilvl w:val="0"/>
          <w:numId w:val="44"/>
        </w:numPr>
        <w:suppressAutoHyphens/>
        <w:spacing w:before="0" w:after="120"/>
        <w:ind w:left="567" w:hanging="567"/>
        <w:contextualSpacing w:val="0"/>
        <w:jc w:val="both"/>
        <w:rPr>
          <w:rFonts w:cs="Arial"/>
          <w:color w:val="000000"/>
        </w:rPr>
      </w:pPr>
      <w:r w:rsidRPr="000171FA">
        <w:rPr>
          <w:rFonts w:cs="Arial"/>
          <w:color w:val="000000"/>
        </w:rPr>
        <w:t>Wszelkie oświadczenia, zawiadomienia, wystąpienia, pisma oraz dokumenty (także te stanowiące załączniki do oświadczeń, zawiadomień, wystąpień czy pism) składane przez jedną ze Stron drugiej Stronie w sprawach dotyczących realizacji Umowy muszą być sporządzone w formie pisemnej lub w postaci elektronicznej w języku polskim, chyba że Umowa stanowi inaczej oraz muszą być skierowane do Inżyniera Umowy.</w:t>
      </w:r>
    </w:p>
    <w:p w14:paraId="34A274C4" w14:textId="77777777" w:rsidR="00782707" w:rsidRPr="00CA05B8" w:rsidRDefault="00782707" w:rsidP="00DD5487">
      <w:pPr>
        <w:pStyle w:val="Akapitzlist"/>
        <w:widowControl/>
        <w:numPr>
          <w:ilvl w:val="0"/>
          <w:numId w:val="44"/>
        </w:numPr>
        <w:suppressAutoHyphens/>
        <w:spacing w:before="0" w:after="120"/>
        <w:ind w:left="567" w:hanging="567"/>
        <w:contextualSpacing w:val="0"/>
        <w:jc w:val="both"/>
        <w:rPr>
          <w:rFonts w:cs="Arial"/>
          <w:color w:val="000000"/>
        </w:rPr>
      </w:pPr>
      <w:r w:rsidRPr="001E7F78">
        <w:rPr>
          <w:rFonts w:cs="Arial"/>
          <w:color w:val="000000"/>
        </w:rPr>
        <w:t xml:space="preserve">Wykonawca zobowiązuje się niezwłocznie powiadomić Zamawiającego o wszelkich zmianach </w:t>
      </w:r>
      <w:r w:rsidRPr="001E7F78">
        <w:rPr>
          <w:rFonts w:cs="Arial"/>
          <w:color w:val="000000"/>
        </w:rPr>
        <w:br/>
        <w:t xml:space="preserve">u Wykonawcy, mających znaczenie dla Umowy. W przypadku niedopełnienia tego obowiązku Wykonawca przyjmuje na siebie odpowiedzialność za wszelkie negatywne skutki wynikłe z powodu niepowiadomienia Zamawiającego o tych zmianach, dotyczy to w szczególności adresu do doręczeń. Korespondencję </w:t>
      </w:r>
      <w:r>
        <w:rPr>
          <w:rFonts w:cs="Arial"/>
          <w:color w:val="000000"/>
        </w:rPr>
        <w:t>kierowaną</w:t>
      </w:r>
      <w:r w:rsidRPr="001E7F78">
        <w:rPr>
          <w:rFonts w:cs="Arial"/>
          <w:color w:val="000000"/>
        </w:rPr>
        <w:t xml:space="preserve"> zgodnie z powyższymi zasadami na adres wskazany w komparycji Umowy Strony uznają za prawidłowo doręczoną. Za czas dostarczenia korespondencji uznaje się termin</w:t>
      </w:r>
      <w:r>
        <w:rPr>
          <w:rFonts w:cs="Arial"/>
          <w:color w:val="000000"/>
        </w:rPr>
        <w:t xml:space="preserve">, </w:t>
      </w:r>
      <w:r>
        <w:rPr>
          <w:rFonts w:cs="Arial"/>
          <w:color w:val="000000"/>
        </w:rPr>
        <w:br/>
        <w:t xml:space="preserve">w którym adresat miał możliwość zapoznania się z jej treścią. </w:t>
      </w:r>
    </w:p>
    <w:p w14:paraId="57664B6F" w14:textId="77777777" w:rsidR="00782707" w:rsidRPr="00853654" w:rsidRDefault="00782707" w:rsidP="00DD5487">
      <w:pPr>
        <w:pStyle w:val="Akapitzlist"/>
        <w:widowControl/>
        <w:numPr>
          <w:ilvl w:val="0"/>
          <w:numId w:val="44"/>
        </w:numPr>
        <w:suppressAutoHyphens/>
        <w:spacing w:before="0" w:after="120"/>
        <w:ind w:left="567" w:hanging="567"/>
        <w:contextualSpacing w:val="0"/>
        <w:jc w:val="both"/>
        <w:rPr>
          <w:rFonts w:cs="Arial"/>
          <w:color w:val="000000"/>
        </w:rPr>
      </w:pPr>
      <w:r w:rsidRPr="00853654">
        <w:rPr>
          <w:rFonts w:cs="Arial"/>
          <w:color w:val="000000"/>
        </w:rPr>
        <w:t>Za koordynację prac objętych przedmiotem Umowy odpowiedzialny jest Wykonawca.</w:t>
      </w:r>
    </w:p>
    <w:p w14:paraId="0A68BF10" w14:textId="77777777" w:rsidR="00782707" w:rsidRPr="00853654" w:rsidRDefault="00782707" w:rsidP="00DD5487">
      <w:pPr>
        <w:pStyle w:val="Akapitzlist"/>
        <w:widowControl/>
        <w:numPr>
          <w:ilvl w:val="0"/>
          <w:numId w:val="44"/>
        </w:numPr>
        <w:suppressAutoHyphens/>
        <w:spacing w:before="0" w:after="120"/>
        <w:ind w:left="567" w:hanging="567"/>
        <w:contextualSpacing w:val="0"/>
        <w:jc w:val="both"/>
        <w:rPr>
          <w:rFonts w:cs="Arial"/>
          <w:color w:val="000000"/>
        </w:rPr>
      </w:pPr>
      <w:r w:rsidRPr="00853654">
        <w:rPr>
          <w:rFonts w:cs="Arial"/>
          <w:color w:val="000000"/>
        </w:rPr>
        <w:t xml:space="preserve">Za koordynację prac pracowników Wykonawcy z pracownikami Zamawiającego biorącymi udział </w:t>
      </w:r>
      <w:r w:rsidRPr="00853654">
        <w:rPr>
          <w:rFonts w:cs="Arial"/>
          <w:color w:val="000000"/>
        </w:rPr>
        <w:br/>
        <w:t xml:space="preserve">w realizacji przedmiotu Umowy odpowiedzialny jest Inżynier Umowy Zamawiającego. </w:t>
      </w:r>
    </w:p>
    <w:p w14:paraId="6F768534" w14:textId="77777777" w:rsidR="00782707" w:rsidRPr="00853654" w:rsidRDefault="00782707" w:rsidP="00DD5487">
      <w:pPr>
        <w:pStyle w:val="Akapitzlist"/>
        <w:widowControl/>
        <w:numPr>
          <w:ilvl w:val="0"/>
          <w:numId w:val="44"/>
        </w:numPr>
        <w:suppressAutoHyphens/>
        <w:spacing w:before="0" w:after="120"/>
        <w:ind w:left="567" w:hanging="567"/>
        <w:contextualSpacing w:val="0"/>
        <w:jc w:val="both"/>
        <w:rPr>
          <w:rFonts w:cs="Arial"/>
          <w:color w:val="000000"/>
        </w:rPr>
      </w:pPr>
      <w:r w:rsidRPr="00853654">
        <w:rPr>
          <w:rFonts w:cs="Arial"/>
          <w:color w:val="000000"/>
        </w:rPr>
        <w:lastRenderedPageBreak/>
        <w:t>Strony oświadczają, iż celem koordynacji prac jest realizacja prac zgodnie ze szczegółowym harmonogramem prac. Każda ze Stron zobowiązana jest do niezwłocznego pisemnego powiadomienia drugiej Strony o każdej zaistniałej okoliczności mogącej spowodować zmianę szczegółowego harmonogramu prac.</w:t>
      </w:r>
    </w:p>
    <w:p w14:paraId="30E1052B" w14:textId="77777777" w:rsidR="00782707" w:rsidRPr="0009535B" w:rsidRDefault="00782707" w:rsidP="00DD5487">
      <w:pPr>
        <w:pStyle w:val="Akapitzlist"/>
        <w:widowControl/>
        <w:numPr>
          <w:ilvl w:val="0"/>
          <w:numId w:val="44"/>
        </w:numPr>
        <w:suppressAutoHyphens/>
        <w:spacing w:before="0" w:after="120"/>
        <w:ind w:left="567" w:hanging="567"/>
        <w:contextualSpacing w:val="0"/>
        <w:jc w:val="both"/>
        <w:rPr>
          <w:rFonts w:cs="Arial"/>
        </w:rPr>
      </w:pPr>
      <w:r w:rsidRPr="00853654">
        <w:rPr>
          <w:rFonts w:cs="Arial"/>
        </w:rPr>
        <w:t>Wykonawca w trybie bieżącym, roboczym zda</w:t>
      </w:r>
      <w:r>
        <w:rPr>
          <w:rFonts w:cs="Arial"/>
        </w:rPr>
        <w:t>je</w:t>
      </w:r>
      <w:r w:rsidRPr="00853654">
        <w:rPr>
          <w:rFonts w:cs="Arial"/>
        </w:rPr>
        <w:t xml:space="preserve"> Zamawiającemu sprawozdanie </w:t>
      </w:r>
      <w:r w:rsidRPr="00853654">
        <w:rPr>
          <w:rFonts w:cs="Arial"/>
        </w:rPr>
        <w:br/>
        <w:t xml:space="preserve">z przebiegu </w:t>
      </w:r>
      <w:r w:rsidRPr="0009535B">
        <w:rPr>
          <w:rFonts w:cs="Arial"/>
        </w:rPr>
        <w:t xml:space="preserve">prowadzonych prac oraz wykonywanych prób, badań i pomiarów, a nadto przedstawia raporty z realizacji harmonogramu prac (remontu). </w:t>
      </w:r>
    </w:p>
    <w:p w14:paraId="438FFE0A" w14:textId="4A496EB2" w:rsidR="00782707" w:rsidRPr="0009535B" w:rsidRDefault="00782707" w:rsidP="00DD5487">
      <w:pPr>
        <w:pStyle w:val="Akapitzlist"/>
        <w:widowControl/>
        <w:numPr>
          <w:ilvl w:val="0"/>
          <w:numId w:val="44"/>
        </w:numPr>
        <w:suppressAutoHyphens/>
        <w:spacing w:before="0" w:after="120"/>
        <w:ind w:left="567" w:hanging="567"/>
        <w:contextualSpacing w:val="0"/>
        <w:jc w:val="both"/>
        <w:rPr>
          <w:rFonts w:cs="Arial"/>
        </w:rPr>
      </w:pPr>
      <w:r w:rsidRPr="0009535B">
        <w:rPr>
          <w:rFonts w:cs="Arial"/>
        </w:rPr>
        <w:t>Wykonawca uczestniczy w naradach organizowanych przez Zamawiającego dotyczących Obiektu</w:t>
      </w:r>
      <w:r w:rsidR="0011407A" w:rsidRPr="0009535B">
        <w:rPr>
          <w:rFonts w:cs="Arial"/>
        </w:rPr>
        <w:t xml:space="preserve"> </w:t>
      </w:r>
      <w:r w:rsidRPr="0009535B">
        <w:rPr>
          <w:rFonts w:cs="Arial"/>
        </w:rPr>
        <w:t>w miejscu i czasie wskazanym przez Zamawiającego.</w:t>
      </w:r>
    </w:p>
    <w:p w14:paraId="0611A10D" w14:textId="77777777" w:rsidR="00782707" w:rsidRPr="0009535B" w:rsidRDefault="00782707" w:rsidP="00DD5487">
      <w:pPr>
        <w:pStyle w:val="Akapitzlist"/>
        <w:widowControl/>
        <w:numPr>
          <w:ilvl w:val="0"/>
          <w:numId w:val="44"/>
        </w:numPr>
        <w:suppressAutoHyphens/>
        <w:spacing w:before="0" w:after="120"/>
        <w:ind w:left="567" w:hanging="567"/>
        <w:contextualSpacing w:val="0"/>
        <w:jc w:val="both"/>
        <w:rPr>
          <w:rFonts w:cs="Arial"/>
          <w:color w:val="000000"/>
        </w:rPr>
      </w:pPr>
      <w:r w:rsidRPr="0009535B">
        <w:rPr>
          <w:rFonts w:cs="Arial"/>
          <w:color w:val="000000"/>
        </w:rPr>
        <w:t>Każdorazowo w przypadku wystąpienia problemów mających wpływ na postęp w realizacji prac, Wykonawca zobowiązany jest niezwłocznie przygotować i przesłać Zamawiającemu raport zawierający następujące informacje:</w:t>
      </w:r>
    </w:p>
    <w:p w14:paraId="6D5C13E9" w14:textId="77777777" w:rsidR="00782707" w:rsidRPr="0009535B" w:rsidRDefault="00782707" w:rsidP="00DD5487">
      <w:pPr>
        <w:pStyle w:val="Akapitzlist"/>
        <w:widowControl/>
        <w:numPr>
          <w:ilvl w:val="0"/>
          <w:numId w:val="45"/>
        </w:numPr>
        <w:suppressAutoHyphens/>
        <w:spacing w:before="0" w:after="60"/>
        <w:ind w:left="992" w:hanging="425"/>
        <w:contextualSpacing w:val="0"/>
        <w:jc w:val="both"/>
        <w:rPr>
          <w:rFonts w:cs="Arial"/>
        </w:rPr>
      </w:pPr>
      <w:r w:rsidRPr="0009535B">
        <w:rPr>
          <w:rFonts w:cs="Arial"/>
        </w:rPr>
        <w:t>naturę problemu i jego przyczyny,</w:t>
      </w:r>
    </w:p>
    <w:p w14:paraId="0074C796" w14:textId="77777777" w:rsidR="00782707" w:rsidRPr="0009535B" w:rsidRDefault="00782707" w:rsidP="00DD5487">
      <w:pPr>
        <w:pStyle w:val="Akapitzlist"/>
        <w:widowControl/>
        <w:numPr>
          <w:ilvl w:val="0"/>
          <w:numId w:val="45"/>
        </w:numPr>
        <w:suppressAutoHyphens/>
        <w:spacing w:before="0" w:after="60"/>
        <w:ind w:left="992" w:hanging="425"/>
        <w:contextualSpacing w:val="0"/>
        <w:jc w:val="both"/>
        <w:rPr>
          <w:rFonts w:cs="Arial"/>
        </w:rPr>
      </w:pPr>
      <w:r w:rsidRPr="0009535B">
        <w:rPr>
          <w:rFonts w:cs="Arial"/>
        </w:rPr>
        <w:t>przewidywany wpływ problemu na realizację Umowy przy braku jego rozwiązania,</w:t>
      </w:r>
    </w:p>
    <w:p w14:paraId="1B197560" w14:textId="77777777" w:rsidR="00782707" w:rsidRPr="0009535B" w:rsidRDefault="00782707" w:rsidP="00DD5487">
      <w:pPr>
        <w:pStyle w:val="Akapitzlist"/>
        <w:widowControl/>
        <w:numPr>
          <w:ilvl w:val="0"/>
          <w:numId w:val="45"/>
        </w:numPr>
        <w:suppressAutoHyphens/>
        <w:spacing w:before="0" w:after="60"/>
        <w:ind w:left="992" w:hanging="425"/>
        <w:contextualSpacing w:val="0"/>
        <w:jc w:val="both"/>
        <w:rPr>
          <w:rFonts w:cs="Arial"/>
        </w:rPr>
      </w:pPr>
      <w:r w:rsidRPr="0009535B">
        <w:rPr>
          <w:rFonts w:cs="Arial"/>
        </w:rPr>
        <w:t>proponowane podjęcie środków naprawczych,</w:t>
      </w:r>
    </w:p>
    <w:p w14:paraId="3AB899FA" w14:textId="77777777" w:rsidR="00782707" w:rsidRPr="0009535B" w:rsidRDefault="00782707" w:rsidP="00DD5487">
      <w:pPr>
        <w:pStyle w:val="Akapitzlist"/>
        <w:widowControl/>
        <w:numPr>
          <w:ilvl w:val="0"/>
          <w:numId w:val="45"/>
        </w:numPr>
        <w:suppressAutoHyphens/>
        <w:spacing w:before="0" w:after="120"/>
        <w:ind w:left="992" w:hanging="425"/>
        <w:contextualSpacing w:val="0"/>
        <w:jc w:val="both"/>
        <w:rPr>
          <w:rFonts w:cs="Arial"/>
        </w:rPr>
      </w:pPr>
      <w:r w:rsidRPr="0009535B">
        <w:rPr>
          <w:rFonts w:cs="Arial"/>
        </w:rPr>
        <w:t>proponowaną zmianę szczegółowego harmonogramu prac wynikającą z zalecenia podjęcia środków naprawczych.</w:t>
      </w:r>
    </w:p>
    <w:p w14:paraId="56F7D057" w14:textId="77777777" w:rsidR="00782707" w:rsidRPr="0009535B" w:rsidRDefault="00782707" w:rsidP="00DD5487">
      <w:pPr>
        <w:pStyle w:val="Akapitzlist"/>
        <w:widowControl/>
        <w:numPr>
          <w:ilvl w:val="0"/>
          <w:numId w:val="44"/>
        </w:numPr>
        <w:suppressAutoHyphens/>
        <w:spacing w:before="0" w:after="120"/>
        <w:ind w:left="567" w:hanging="567"/>
        <w:contextualSpacing w:val="0"/>
        <w:jc w:val="both"/>
        <w:rPr>
          <w:rFonts w:cs="Arial"/>
          <w:color w:val="000000"/>
        </w:rPr>
      </w:pPr>
      <w:r w:rsidRPr="0009535B">
        <w:rPr>
          <w:rFonts w:cs="Arial"/>
          <w:color w:val="000000"/>
        </w:rPr>
        <w:t xml:space="preserve">Zamawiający, niezależnie od środków, o których mowa w ust. 10 pkt 3) zaproponowanych przez Wykonawcę, może wskazać inne środki, które powinny być zastosowane przez Wykonawcę. </w:t>
      </w:r>
    </w:p>
    <w:p w14:paraId="7C008AE5" w14:textId="7179BB54" w:rsidR="00782707" w:rsidRPr="0009535B" w:rsidRDefault="00782707" w:rsidP="00DD5487">
      <w:pPr>
        <w:pStyle w:val="Akapitzlist"/>
        <w:widowControl/>
        <w:numPr>
          <w:ilvl w:val="0"/>
          <w:numId w:val="44"/>
        </w:numPr>
        <w:suppressAutoHyphens/>
        <w:spacing w:before="0" w:after="120"/>
        <w:ind w:left="567" w:hanging="567"/>
        <w:contextualSpacing w:val="0"/>
        <w:jc w:val="both"/>
        <w:rPr>
          <w:rFonts w:cs="Arial"/>
          <w:color w:val="000000"/>
        </w:rPr>
      </w:pPr>
      <w:r w:rsidRPr="0009535B">
        <w:rPr>
          <w:rFonts w:cs="Arial"/>
          <w:color w:val="000000"/>
        </w:rPr>
        <w:t>Wykonawca zobowiązany jest uzgodnić z innymi wykonawcami działającymi na terenie EC</w:t>
      </w:r>
      <w:r w:rsidR="008D59AF" w:rsidRPr="0009535B">
        <w:rPr>
          <w:rFonts w:cs="Arial"/>
          <w:color w:val="000000"/>
        </w:rPr>
        <w:t xml:space="preserve"> Siekierki</w:t>
      </w:r>
      <w:r w:rsidRPr="0009535B">
        <w:rPr>
          <w:rFonts w:cs="Arial"/>
          <w:color w:val="000000"/>
        </w:rPr>
        <w:t xml:space="preserve"> harmonogram wykorzystania urządzeń służących do transportu (np. suwnice, </w:t>
      </w:r>
      <w:proofErr w:type="spellStart"/>
      <w:r w:rsidRPr="0009535B">
        <w:rPr>
          <w:rFonts w:cs="Arial"/>
          <w:color w:val="000000"/>
        </w:rPr>
        <w:t>elektrowciągi</w:t>
      </w:r>
      <w:proofErr w:type="spellEnd"/>
      <w:r w:rsidRPr="0009535B">
        <w:rPr>
          <w:rFonts w:cs="Arial"/>
          <w:color w:val="000000"/>
        </w:rPr>
        <w:t>).</w:t>
      </w:r>
    </w:p>
    <w:p w14:paraId="3BDD659C" w14:textId="384FE426" w:rsidR="00782707" w:rsidRPr="00853654" w:rsidRDefault="00782707" w:rsidP="00DD5487">
      <w:pPr>
        <w:pStyle w:val="Akapitzlist"/>
        <w:widowControl/>
        <w:numPr>
          <w:ilvl w:val="0"/>
          <w:numId w:val="44"/>
        </w:numPr>
        <w:suppressAutoHyphens/>
        <w:spacing w:before="0" w:after="120"/>
        <w:ind w:left="567" w:hanging="567"/>
        <w:contextualSpacing w:val="0"/>
        <w:jc w:val="both"/>
        <w:rPr>
          <w:rFonts w:cs="Arial"/>
          <w:color w:val="000000"/>
        </w:rPr>
      </w:pPr>
      <w:r w:rsidRPr="0009535B">
        <w:rPr>
          <w:rFonts w:cs="Arial"/>
          <w:color w:val="000000"/>
        </w:rPr>
        <w:t>Wykonawca zobowiązany jest uzgodnić z Zamawiającym oraz innymi wykonawcami działającymi na terenie EC</w:t>
      </w:r>
      <w:r w:rsidR="008D59AF" w:rsidRPr="0009535B">
        <w:rPr>
          <w:rFonts w:cs="Arial"/>
          <w:color w:val="000000"/>
        </w:rPr>
        <w:t xml:space="preserve"> Siekierki</w:t>
      </w:r>
      <w:r w:rsidRPr="0009535B">
        <w:rPr>
          <w:rFonts w:cs="Arial"/>
          <w:color w:val="000000"/>
        </w:rPr>
        <w:t xml:space="preserve"> sposób zagospodarowania terenu w pobliżu miejsca prowadzenia prac, </w:t>
      </w:r>
      <w:r w:rsidRPr="0009535B">
        <w:rPr>
          <w:rFonts w:cs="Arial"/>
          <w:color w:val="000000"/>
        </w:rPr>
        <w:br/>
        <w:t>a w szczególności uzgodnić terminy, w których do realizacji objętych Umową prac, wymagane będzie wyznaczenie dodatkowych</w:t>
      </w:r>
      <w:r w:rsidRPr="00853654">
        <w:rPr>
          <w:rFonts w:cs="Arial"/>
          <w:color w:val="000000"/>
        </w:rPr>
        <w:t xml:space="preserve"> miejsc pracy, terenów </w:t>
      </w:r>
      <w:proofErr w:type="spellStart"/>
      <w:r w:rsidRPr="00853654">
        <w:rPr>
          <w:rFonts w:cs="Arial"/>
          <w:color w:val="000000"/>
        </w:rPr>
        <w:t>odkładczych</w:t>
      </w:r>
      <w:proofErr w:type="spellEnd"/>
      <w:r w:rsidRPr="00853654">
        <w:rPr>
          <w:rFonts w:cs="Arial"/>
          <w:color w:val="000000"/>
        </w:rPr>
        <w:t xml:space="preserve"> itp.</w:t>
      </w:r>
    </w:p>
    <w:p w14:paraId="378FD33C" w14:textId="77777777" w:rsidR="00782707" w:rsidRPr="00853654" w:rsidRDefault="00782707" w:rsidP="00DD5487">
      <w:pPr>
        <w:pStyle w:val="Akapitzlist"/>
        <w:widowControl/>
        <w:numPr>
          <w:ilvl w:val="0"/>
          <w:numId w:val="44"/>
        </w:numPr>
        <w:suppressAutoHyphens/>
        <w:spacing w:before="0" w:after="120"/>
        <w:ind w:left="567" w:hanging="567"/>
        <w:contextualSpacing w:val="0"/>
        <w:jc w:val="both"/>
        <w:rPr>
          <w:rFonts w:cs="Arial"/>
          <w:color w:val="000000"/>
        </w:rPr>
      </w:pPr>
      <w:r w:rsidRPr="001E7F78">
        <w:rPr>
          <w:rFonts w:cs="Arial"/>
          <w:color w:val="000000"/>
        </w:rPr>
        <w:t>Wszelkie spotkania Stron związane z realizacją Umowy będą prowadzone w języku polskim.</w:t>
      </w:r>
    </w:p>
    <w:p w14:paraId="23A77C2A" w14:textId="0C671883" w:rsidR="00782707" w:rsidRPr="00825ED1" w:rsidRDefault="00782707" w:rsidP="00DD5487">
      <w:pPr>
        <w:pStyle w:val="Akapitzlist"/>
        <w:widowControl/>
        <w:numPr>
          <w:ilvl w:val="0"/>
          <w:numId w:val="44"/>
        </w:numPr>
        <w:suppressAutoHyphens/>
        <w:spacing w:before="0" w:after="120"/>
        <w:ind w:left="567" w:hanging="567"/>
        <w:contextualSpacing w:val="0"/>
        <w:jc w:val="both"/>
        <w:rPr>
          <w:rFonts w:cs="Arial"/>
          <w:color w:val="000000"/>
        </w:rPr>
      </w:pPr>
      <w:r w:rsidRPr="00853654">
        <w:rPr>
          <w:rFonts w:cs="Arial"/>
          <w:color w:val="000000"/>
        </w:rPr>
        <w:t xml:space="preserve">Z zastrzeżeniem uprawnienia Zamawiającego określonego </w:t>
      </w:r>
      <w:r w:rsidRPr="00825ED1">
        <w:rPr>
          <w:rFonts w:cs="Arial"/>
          <w:color w:val="000000"/>
        </w:rPr>
        <w:t xml:space="preserve">w § 25 ust. </w:t>
      </w:r>
      <w:r w:rsidR="001402E6" w:rsidRPr="00825ED1">
        <w:rPr>
          <w:rFonts w:cs="Arial"/>
          <w:color w:val="000000"/>
        </w:rPr>
        <w:t>1</w:t>
      </w:r>
      <w:r w:rsidR="00F80A8D">
        <w:rPr>
          <w:rFonts w:cs="Arial"/>
          <w:color w:val="000000"/>
        </w:rPr>
        <w:t>8</w:t>
      </w:r>
      <w:r w:rsidRPr="00825ED1">
        <w:rPr>
          <w:rFonts w:cs="Arial"/>
          <w:color w:val="000000"/>
        </w:rPr>
        <w:t xml:space="preserve"> pkt 1</w:t>
      </w:r>
      <w:r w:rsidR="00A14643" w:rsidRPr="00825ED1">
        <w:rPr>
          <w:rFonts w:cs="Arial"/>
          <w:color w:val="000000"/>
        </w:rPr>
        <w:t>)</w:t>
      </w:r>
      <w:r w:rsidR="005E18B1" w:rsidRPr="008601C8">
        <w:rPr>
          <w:rFonts w:cs="Arial"/>
          <w:color w:val="000000"/>
        </w:rPr>
        <w:t xml:space="preserve"> Umowy,</w:t>
      </w:r>
      <w:r w:rsidRPr="00825ED1">
        <w:rPr>
          <w:rFonts w:cs="Arial"/>
          <w:color w:val="000000"/>
        </w:rPr>
        <w:t xml:space="preserve"> </w:t>
      </w:r>
      <w:r w:rsidRPr="00825ED1" w:rsidDel="00980631">
        <w:rPr>
          <w:rFonts w:cs="Arial"/>
          <w:color w:val="000000"/>
        </w:rPr>
        <w:t xml:space="preserve">Zamawiający może wstrzymać prowadzenie prac przez Wykonawcę na taki okres, jaki uzna za konieczny. </w:t>
      </w:r>
    </w:p>
    <w:p w14:paraId="6B532927" w14:textId="77777777" w:rsidR="00782707" w:rsidRPr="00853654" w:rsidRDefault="00782707" w:rsidP="00DD5487">
      <w:pPr>
        <w:pStyle w:val="Akapitzlist"/>
        <w:widowControl/>
        <w:numPr>
          <w:ilvl w:val="0"/>
          <w:numId w:val="44"/>
        </w:numPr>
        <w:suppressAutoHyphens/>
        <w:spacing w:before="0" w:after="120"/>
        <w:ind w:left="567" w:hanging="567"/>
        <w:contextualSpacing w:val="0"/>
        <w:jc w:val="both"/>
        <w:rPr>
          <w:rFonts w:cs="Arial"/>
          <w:color w:val="000000"/>
        </w:rPr>
      </w:pPr>
      <w:r w:rsidRPr="00853654">
        <w:rPr>
          <w:rFonts w:cs="Arial"/>
          <w:color w:val="000000"/>
        </w:rPr>
        <w:t xml:space="preserve">W przypadku wstrzymania prac na czas powyżej 12 godzin, w oświadczeniu złożonym Wykonawcy </w:t>
      </w:r>
      <w:r w:rsidRPr="00853654">
        <w:rPr>
          <w:rFonts w:cs="Arial"/>
          <w:color w:val="000000"/>
        </w:rPr>
        <w:br/>
        <w:t>o wstrzymaniu prac Zamawiający zobowiązany jest wskazać przewidywany okres wstrzymania prac.</w:t>
      </w:r>
    </w:p>
    <w:p w14:paraId="705EAB76" w14:textId="77777777" w:rsidR="00782707" w:rsidRPr="00853654" w:rsidRDefault="00782707" w:rsidP="00DD5487">
      <w:pPr>
        <w:pStyle w:val="Akapitzlist"/>
        <w:widowControl/>
        <w:numPr>
          <w:ilvl w:val="0"/>
          <w:numId w:val="44"/>
        </w:numPr>
        <w:suppressAutoHyphens/>
        <w:spacing w:before="0" w:after="120"/>
        <w:ind w:left="567" w:hanging="567"/>
        <w:contextualSpacing w:val="0"/>
        <w:jc w:val="both"/>
        <w:rPr>
          <w:rFonts w:cs="Arial"/>
          <w:color w:val="000000"/>
        </w:rPr>
      </w:pPr>
      <w:r w:rsidRPr="00853654">
        <w:rPr>
          <w:rFonts w:cs="Arial"/>
          <w:color w:val="000000"/>
        </w:rPr>
        <w:t>Na czas wstrzymania prac Wykonawca odpowiednio zabezpieczy wykonane prace oraz powierzone mu przez Zamawiającego mienie, zgodnie z wymaganiami Inżyniera Umowy Zamawiającego.</w:t>
      </w:r>
    </w:p>
    <w:p w14:paraId="7AE4B617" w14:textId="77777777" w:rsidR="00782707" w:rsidRPr="00853654" w:rsidRDefault="00782707" w:rsidP="00DD5487">
      <w:pPr>
        <w:pStyle w:val="Akapitzlist"/>
        <w:widowControl/>
        <w:numPr>
          <w:ilvl w:val="0"/>
          <w:numId w:val="44"/>
        </w:numPr>
        <w:suppressAutoHyphens/>
        <w:spacing w:before="0" w:after="120"/>
        <w:ind w:left="567" w:hanging="567"/>
        <w:contextualSpacing w:val="0"/>
        <w:jc w:val="both"/>
        <w:rPr>
          <w:rFonts w:cs="Arial"/>
          <w:color w:val="000000"/>
        </w:rPr>
      </w:pPr>
      <w:r w:rsidRPr="00853654">
        <w:rPr>
          <w:rFonts w:cs="Arial"/>
          <w:color w:val="000000"/>
        </w:rPr>
        <w:t xml:space="preserve">Wpływ czynników atmosferycznych na prowadzenie prac został uwzględniony przez Strony </w:t>
      </w:r>
      <w:r w:rsidRPr="00853654">
        <w:rPr>
          <w:rFonts w:cs="Arial"/>
          <w:color w:val="000000"/>
        </w:rPr>
        <w:br/>
        <w:t>w harmonogramie i nie będzie uważany za utrudnienie uniemożliwiające zgodne z Umową realizowanie prac.</w:t>
      </w:r>
    </w:p>
    <w:p w14:paraId="332A83AC" w14:textId="77777777" w:rsidR="00782707" w:rsidRPr="00853654" w:rsidRDefault="00782707" w:rsidP="00DD5487">
      <w:pPr>
        <w:pStyle w:val="Nagwek1"/>
        <w:widowControl/>
        <w:numPr>
          <w:ilvl w:val="0"/>
          <w:numId w:val="5"/>
        </w:numPr>
        <w:suppressAutoHyphens/>
        <w:spacing w:before="360" w:after="120" w:line="240" w:lineRule="auto"/>
        <w:ind w:left="567" w:hanging="567"/>
        <w:rPr>
          <w:rFonts w:cs="Arial"/>
        </w:rPr>
      </w:pPr>
      <w:r w:rsidRPr="00853654">
        <w:rPr>
          <w:rFonts w:cs="Arial"/>
        </w:rPr>
        <w:t xml:space="preserve"> </w:t>
      </w:r>
      <w:r w:rsidR="00AE6A61" w:rsidRPr="00644521">
        <w:rPr>
          <w:rFonts w:cs="Arial"/>
          <w:color w:val="000000"/>
        </w:rPr>
        <w:t>PODWYKONAWCY</w:t>
      </w:r>
      <w:r w:rsidR="00AE6A61" w:rsidRPr="00853654">
        <w:rPr>
          <w:rFonts w:cs="Arial"/>
        </w:rPr>
        <w:t xml:space="preserve"> PRAC </w:t>
      </w:r>
    </w:p>
    <w:p w14:paraId="010A25F2" w14:textId="77777777" w:rsidR="00A85E6D" w:rsidRDefault="00A85E6D" w:rsidP="00DD5487">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Pr>
          <w:rFonts w:cs="Arial"/>
        </w:rPr>
        <w:t>Wykonawca musi pisemnie poinformować Zamawiającego o powierzeniu podwykonawcy</w:t>
      </w:r>
      <w:r w:rsidR="00533E24">
        <w:rPr>
          <w:rFonts w:cs="Arial"/>
        </w:rPr>
        <w:t xml:space="preserve"> </w:t>
      </w:r>
      <w:r>
        <w:rPr>
          <w:rFonts w:cs="Arial"/>
        </w:rPr>
        <w:t xml:space="preserve">prac innych niż roboty budowlane. Zamawiający może w terminie 14 dni od otrzymania wymienionej informacji odmówić zgody na takie powierzenie prac podwykonawcy. </w:t>
      </w:r>
    </w:p>
    <w:p w14:paraId="7D5E5AD3" w14:textId="77777777" w:rsidR="00A85E6D" w:rsidRPr="00BB188D" w:rsidRDefault="00A85E6D" w:rsidP="00DD5487">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sidRPr="12ECD2C6">
        <w:rPr>
          <w:rFonts w:cs="Arial"/>
        </w:rPr>
        <w:t xml:space="preserve">Wykonawca </w:t>
      </w:r>
      <w:r w:rsidRPr="009E687F">
        <w:rPr>
          <w:rFonts w:cs="Arial"/>
        </w:rPr>
        <w:t>nie może bez pisemnej zgody Zamawiającego powierzyć</w:t>
      </w:r>
      <w:r w:rsidRPr="12ECD2C6">
        <w:rPr>
          <w:rFonts w:cs="Arial"/>
        </w:rPr>
        <w:t xml:space="preserve"> podwykonawcy wykonania całości lub części prac w zakresie robót budowlanych. </w:t>
      </w:r>
    </w:p>
    <w:p w14:paraId="27CF4D69" w14:textId="77777777" w:rsidR="00782707" w:rsidRDefault="00782707" w:rsidP="00DD5487">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Pr>
          <w:rFonts w:cs="Arial"/>
        </w:rPr>
        <w:t>W celu uzyskania zgody, o której mowa w ust. 2</w:t>
      </w:r>
      <w:r w:rsidR="00944651">
        <w:rPr>
          <w:rFonts w:cs="Arial"/>
        </w:rPr>
        <w:t xml:space="preserve"> powyżej</w:t>
      </w:r>
      <w:r>
        <w:rPr>
          <w:rFonts w:cs="Arial"/>
        </w:rPr>
        <w:t xml:space="preserve">, Wykonawca </w:t>
      </w:r>
      <w:r w:rsidRPr="00825ED1">
        <w:rPr>
          <w:rFonts w:cs="Arial"/>
        </w:rPr>
        <w:t xml:space="preserve">zwraca się w formie pisemnej </w:t>
      </w:r>
      <w:r w:rsidR="00D62D09" w:rsidRPr="00825ED1">
        <w:rPr>
          <w:rFonts w:cs="Arial"/>
        </w:rPr>
        <w:t xml:space="preserve">pod rygorem nieważności </w:t>
      </w:r>
      <w:r w:rsidRPr="00825ED1">
        <w:rPr>
          <w:rFonts w:cs="Arial"/>
        </w:rPr>
        <w:t>do Zamawiającego o wyrażenie zgody na powierzenie prac podwykonawcy w zakresie robót budowlanych i załącza do wniosku</w:t>
      </w:r>
      <w:r w:rsidR="00CB5F4E" w:rsidRPr="00825ED1">
        <w:rPr>
          <w:rFonts w:cs="Arial"/>
        </w:rPr>
        <w:t xml:space="preserve"> (wzór wniosku stanowi Załącznik</w:t>
      </w:r>
      <w:r w:rsidR="00CB5F4E">
        <w:rPr>
          <w:rFonts w:cs="Arial"/>
        </w:rPr>
        <w:t xml:space="preserve"> nr 2 do Umowy)</w:t>
      </w:r>
      <w:r>
        <w:rPr>
          <w:rFonts w:cs="Arial"/>
        </w:rPr>
        <w:t>:</w:t>
      </w:r>
    </w:p>
    <w:p w14:paraId="56D984CB" w14:textId="4B6B5831" w:rsidR="00782707" w:rsidRPr="009C5159" w:rsidRDefault="00782707" w:rsidP="00DD5487">
      <w:pPr>
        <w:pStyle w:val="Akapitzlist"/>
        <w:widowControl/>
        <w:numPr>
          <w:ilvl w:val="1"/>
          <w:numId w:val="55"/>
        </w:numPr>
        <w:suppressAutoHyphens/>
        <w:adjustRightInd w:val="0"/>
        <w:spacing w:before="0" w:after="120"/>
        <w:ind w:left="992" w:hanging="425"/>
        <w:contextualSpacing w:val="0"/>
        <w:jc w:val="both"/>
        <w:textAlignment w:val="baseline"/>
        <w:rPr>
          <w:rFonts w:cs="Arial"/>
        </w:rPr>
      </w:pPr>
      <w:r>
        <w:rPr>
          <w:rFonts w:cs="Arial"/>
        </w:rPr>
        <w:t xml:space="preserve">aktualny odpis z </w:t>
      </w:r>
      <w:r w:rsidR="006E22BA">
        <w:rPr>
          <w:rFonts w:cs="Arial"/>
        </w:rPr>
        <w:t>r</w:t>
      </w:r>
      <w:r>
        <w:rPr>
          <w:rFonts w:cs="Arial"/>
        </w:rPr>
        <w:t xml:space="preserve">ejestru </w:t>
      </w:r>
      <w:r w:rsidR="006E22BA">
        <w:rPr>
          <w:rFonts w:cs="Arial"/>
        </w:rPr>
        <w:t>p</w:t>
      </w:r>
      <w:r>
        <w:rPr>
          <w:rFonts w:cs="Arial"/>
        </w:rPr>
        <w:t xml:space="preserve">rzedsiębiorców KRS lub wydruk z CEIDG dotyczące </w:t>
      </w:r>
      <w:r w:rsidRPr="009C5159">
        <w:rPr>
          <w:rFonts w:cs="Arial"/>
        </w:rPr>
        <w:t xml:space="preserve">podwykonawcy; </w:t>
      </w:r>
    </w:p>
    <w:p w14:paraId="71C83CCE" w14:textId="77777777" w:rsidR="00782707" w:rsidRPr="009C5159" w:rsidRDefault="00782707" w:rsidP="00DD5487">
      <w:pPr>
        <w:pStyle w:val="Akapitzlist"/>
        <w:widowControl/>
        <w:numPr>
          <w:ilvl w:val="1"/>
          <w:numId w:val="55"/>
        </w:numPr>
        <w:suppressAutoHyphens/>
        <w:adjustRightInd w:val="0"/>
        <w:spacing w:before="0" w:after="120"/>
        <w:ind w:left="992" w:hanging="425"/>
        <w:contextualSpacing w:val="0"/>
        <w:jc w:val="both"/>
        <w:textAlignment w:val="baseline"/>
        <w:rPr>
          <w:rFonts w:cs="Arial"/>
        </w:rPr>
      </w:pPr>
      <w:r w:rsidRPr="009C5159">
        <w:rPr>
          <w:rFonts w:cs="Arial"/>
        </w:rPr>
        <w:t xml:space="preserve">wykaz wykonanych przez podwykonawcę prac podobnych do prac objętych zakresem projektu umowy z podwykonawcą </w:t>
      </w:r>
      <w:r>
        <w:rPr>
          <w:rFonts w:cs="Arial"/>
        </w:rPr>
        <w:t xml:space="preserve">wraz </w:t>
      </w:r>
      <w:r w:rsidRPr="009C5159">
        <w:rPr>
          <w:rFonts w:cs="Arial"/>
        </w:rPr>
        <w:t xml:space="preserve">z załączonymi dokumentami poświadczającymi należyte wykonanie tych prac dla wykazania doświadczenia w wykonaniu określonej w umowie ilości takich prac; </w:t>
      </w:r>
    </w:p>
    <w:p w14:paraId="29D19B9B" w14:textId="77777777" w:rsidR="00782707" w:rsidRPr="009C5159" w:rsidRDefault="00782707" w:rsidP="00DD5487">
      <w:pPr>
        <w:pStyle w:val="Akapitzlist"/>
        <w:widowControl/>
        <w:numPr>
          <w:ilvl w:val="1"/>
          <w:numId w:val="55"/>
        </w:numPr>
        <w:suppressAutoHyphens/>
        <w:adjustRightInd w:val="0"/>
        <w:spacing w:before="0" w:after="120"/>
        <w:ind w:left="992" w:hanging="425"/>
        <w:contextualSpacing w:val="0"/>
        <w:jc w:val="both"/>
        <w:textAlignment w:val="baseline"/>
        <w:rPr>
          <w:rFonts w:cs="Arial"/>
        </w:rPr>
      </w:pPr>
      <w:r w:rsidRPr="009C5159">
        <w:rPr>
          <w:rFonts w:cs="Arial"/>
        </w:rPr>
        <w:t xml:space="preserve">oświadczenie podwykonawcy o posiadaniu lub dysponowaniu pracownikami, sprzętem, urządzeniami i maszynami niezbędnymi do wykonania prac objętych zakresem projektu umowy </w:t>
      </w:r>
      <w:r>
        <w:rPr>
          <w:rFonts w:cs="Arial"/>
        </w:rPr>
        <w:br/>
      </w:r>
      <w:r w:rsidRPr="009C5159">
        <w:rPr>
          <w:rFonts w:cs="Arial"/>
        </w:rPr>
        <w:t>z podwykonawcą;</w:t>
      </w:r>
    </w:p>
    <w:p w14:paraId="694B4B05" w14:textId="77777777" w:rsidR="00782707" w:rsidRPr="009C5159" w:rsidRDefault="00782707" w:rsidP="00DD5487">
      <w:pPr>
        <w:pStyle w:val="Akapitzlist"/>
        <w:widowControl/>
        <w:numPr>
          <w:ilvl w:val="1"/>
          <w:numId w:val="55"/>
        </w:numPr>
        <w:suppressAutoHyphens/>
        <w:adjustRightInd w:val="0"/>
        <w:spacing w:before="0" w:after="120"/>
        <w:ind w:left="992" w:hanging="425"/>
        <w:contextualSpacing w:val="0"/>
        <w:jc w:val="both"/>
        <w:textAlignment w:val="baseline"/>
        <w:rPr>
          <w:rFonts w:cs="Arial"/>
        </w:rPr>
      </w:pPr>
      <w:r w:rsidRPr="009C5159">
        <w:rPr>
          <w:rFonts w:cs="Arial"/>
        </w:rPr>
        <w:lastRenderedPageBreak/>
        <w:t xml:space="preserve">projekt umowy z podwykonawcą, włącznie z częścią dokumentacji opisującej zakres powierzanych prac. </w:t>
      </w:r>
    </w:p>
    <w:p w14:paraId="0889E420" w14:textId="4E5A23E0" w:rsidR="00782707" w:rsidRPr="00BB188D" w:rsidRDefault="00335DB2" w:rsidP="00DD5487">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Pr>
          <w:rFonts w:cs="Arial"/>
        </w:rPr>
        <w:t>O</w:t>
      </w:r>
      <w:r w:rsidR="00782707" w:rsidRPr="00BB188D">
        <w:rPr>
          <w:rFonts w:cs="Arial"/>
        </w:rPr>
        <w:t>świadczenie Zamawiającego w przedmiocie wyrażenia zgody albo odmowy udzielenia zgody</w:t>
      </w:r>
      <w:r w:rsidR="00782707">
        <w:rPr>
          <w:rFonts w:cs="Arial"/>
        </w:rPr>
        <w:t xml:space="preserve"> (sprzeciw)</w:t>
      </w:r>
      <w:r w:rsidR="00782707" w:rsidRPr="00BB188D">
        <w:rPr>
          <w:rFonts w:cs="Arial"/>
        </w:rPr>
        <w:t xml:space="preserve">, </w:t>
      </w:r>
      <w:r w:rsidR="00782707">
        <w:rPr>
          <w:rFonts w:cs="Arial"/>
        </w:rPr>
        <w:t>zostanie</w:t>
      </w:r>
      <w:r w:rsidR="00782707" w:rsidRPr="00BB188D">
        <w:rPr>
          <w:rFonts w:cs="Arial"/>
        </w:rPr>
        <w:t xml:space="preserve"> </w:t>
      </w:r>
      <w:r w:rsidR="00782707">
        <w:rPr>
          <w:rFonts w:cs="Arial"/>
        </w:rPr>
        <w:t>złożone</w:t>
      </w:r>
      <w:r w:rsidR="00782707" w:rsidRPr="00BB188D">
        <w:rPr>
          <w:rFonts w:cs="Arial"/>
        </w:rPr>
        <w:t xml:space="preserve"> Wykonawcy </w:t>
      </w:r>
      <w:r w:rsidR="001729BA">
        <w:rPr>
          <w:rFonts w:cs="Arial"/>
        </w:rPr>
        <w:t xml:space="preserve">oraz podwykonawcy </w:t>
      </w:r>
      <w:r w:rsidR="00782707" w:rsidRPr="00BB188D">
        <w:rPr>
          <w:rFonts w:cs="Arial"/>
        </w:rPr>
        <w:t xml:space="preserve">w terminie </w:t>
      </w:r>
      <w:r w:rsidR="00782707">
        <w:rPr>
          <w:rFonts w:cs="Arial"/>
        </w:rPr>
        <w:t>30</w:t>
      </w:r>
      <w:r w:rsidR="00782707" w:rsidRPr="00BB188D">
        <w:rPr>
          <w:rFonts w:cs="Arial"/>
        </w:rPr>
        <w:t xml:space="preserve"> dni od d</w:t>
      </w:r>
      <w:r w:rsidR="00782707">
        <w:rPr>
          <w:rFonts w:cs="Arial"/>
        </w:rPr>
        <w:t>aty doręczenia Zamawiającemu wniosku Wykonawcy, o</w:t>
      </w:r>
      <w:r w:rsidR="00782707" w:rsidRPr="00BB188D">
        <w:rPr>
          <w:rFonts w:cs="Arial"/>
        </w:rPr>
        <w:t xml:space="preserve"> </w:t>
      </w:r>
      <w:r w:rsidR="00782707">
        <w:rPr>
          <w:rFonts w:cs="Arial"/>
        </w:rPr>
        <w:t xml:space="preserve">którym mowa w </w:t>
      </w:r>
      <w:r w:rsidR="00782707" w:rsidRPr="00BB188D">
        <w:rPr>
          <w:rFonts w:cs="Arial"/>
        </w:rPr>
        <w:t xml:space="preserve">ust. </w:t>
      </w:r>
      <w:r w:rsidR="006E22BA">
        <w:rPr>
          <w:rFonts w:cs="Arial"/>
        </w:rPr>
        <w:t>3</w:t>
      </w:r>
      <w:r w:rsidR="00944651">
        <w:rPr>
          <w:rFonts w:cs="Arial"/>
        </w:rPr>
        <w:t xml:space="preserve"> powyżej</w:t>
      </w:r>
      <w:r w:rsidR="00782707" w:rsidRPr="00BB188D">
        <w:rPr>
          <w:rFonts w:cs="Arial"/>
        </w:rPr>
        <w:t xml:space="preserve">. </w:t>
      </w:r>
    </w:p>
    <w:p w14:paraId="2D0142EB" w14:textId="77777777" w:rsidR="00782707" w:rsidRPr="00BB188D" w:rsidRDefault="00782707" w:rsidP="00DD5487">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sidRPr="6696950A">
        <w:rPr>
          <w:rFonts w:cs="Arial"/>
        </w:rPr>
        <w:t>Umowa z podwykonawcą robót budowlanych musi zawierać:</w:t>
      </w:r>
    </w:p>
    <w:p w14:paraId="2B4678BA" w14:textId="271BDF1E" w:rsidR="00116C33" w:rsidRPr="001978A6" w:rsidRDefault="00116C33" w:rsidP="00DD5487">
      <w:pPr>
        <w:pStyle w:val="Akapitzlist"/>
        <w:widowControl/>
        <w:numPr>
          <w:ilvl w:val="0"/>
          <w:numId w:val="56"/>
        </w:numPr>
        <w:tabs>
          <w:tab w:val="clear" w:pos="720"/>
          <w:tab w:val="num" w:pos="993"/>
        </w:tabs>
        <w:suppressAutoHyphens/>
        <w:spacing w:before="0" w:after="120"/>
        <w:ind w:left="993" w:hanging="426"/>
        <w:contextualSpacing w:val="0"/>
        <w:jc w:val="both"/>
      </w:pPr>
      <w:r w:rsidRPr="001978A6">
        <w:t>zakres robót zleconych podwykonawcy,</w:t>
      </w:r>
    </w:p>
    <w:p w14:paraId="49924FE9" w14:textId="74FBB482" w:rsidR="00116C33" w:rsidRPr="00D348FB" w:rsidRDefault="00116C33" w:rsidP="00DD5487">
      <w:pPr>
        <w:pStyle w:val="Akapitzlist"/>
        <w:widowControl/>
        <w:numPr>
          <w:ilvl w:val="0"/>
          <w:numId w:val="56"/>
        </w:numPr>
        <w:tabs>
          <w:tab w:val="clear" w:pos="720"/>
          <w:tab w:val="num" w:pos="993"/>
        </w:tabs>
        <w:suppressAutoHyphens/>
        <w:spacing w:before="0" w:after="120"/>
        <w:ind w:left="993" w:hanging="426"/>
        <w:contextualSpacing w:val="0"/>
        <w:jc w:val="both"/>
      </w:pPr>
      <w:r w:rsidRPr="001978A6">
        <w:t xml:space="preserve">kwotę wynagrodzenia </w:t>
      </w:r>
      <w:r w:rsidR="00334EEB" w:rsidRPr="001978A6">
        <w:t xml:space="preserve">należną </w:t>
      </w:r>
      <w:r w:rsidRPr="001978A6">
        <w:t>za p</w:t>
      </w:r>
      <w:r w:rsidRPr="00D348FB">
        <w:t>race</w:t>
      </w:r>
      <w:r w:rsidR="00F428ED" w:rsidRPr="00D348FB">
        <w:t xml:space="preserve"> podwykonawcy</w:t>
      </w:r>
      <w:r w:rsidRPr="00D348FB">
        <w:t>, jednak wskazana kwota nie może być wyższa niż wartość tego zakresu prac wynikająca z oferty Wykonawcy,</w:t>
      </w:r>
    </w:p>
    <w:p w14:paraId="0D107D68" w14:textId="4F97FDBA" w:rsidR="00116C33" w:rsidRPr="00D348FB" w:rsidRDefault="00116C33" w:rsidP="00DD5487">
      <w:pPr>
        <w:pStyle w:val="Akapitzlist"/>
        <w:widowControl/>
        <w:numPr>
          <w:ilvl w:val="0"/>
          <w:numId w:val="56"/>
        </w:numPr>
        <w:tabs>
          <w:tab w:val="clear" w:pos="720"/>
          <w:tab w:val="num" w:pos="993"/>
        </w:tabs>
        <w:suppressAutoHyphens/>
        <w:spacing w:before="0" w:after="120"/>
        <w:ind w:left="993" w:hanging="426"/>
        <w:contextualSpacing w:val="0"/>
        <w:jc w:val="both"/>
      </w:pPr>
      <w:r w:rsidRPr="00D348FB">
        <w:t>termin wykonania powierzonego zakresu prac</w:t>
      </w:r>
      <w:r w:rsidR="001978A6" w:rsidRPr="00D348FB">
        <w:t xml:space="preserve"> oraz termin odbioru</w:t>
      </w:r>
      <w:r w:rsidR="000A37DA">
        <w:t xml:space="preserve"> prac</w:t>
      </w:r>
      <w:r w:rsidR="006E22BA">
        <w:t>,</w:t>
      </w:r>
    </w:p>
    <w:p w14:paraId="59379698" w14:textId="2772EFAA" w:rsidR="00116C33" w:rsidRPr="00D348FB" w:rsidRDefault="00116C33" w:rsidP="00DD5487">
      <w:pPr>
        <w:pStyle w:val="Akapitzlist"/>
        <w:widowControl/>
        <w:numPr>
          <w:ilvl w:val="0"/>
          <w:numId w:val="56"/>
        </w:numPr>
        <w:tabs>
          <w:tab w:val="clear" w:pos="720"/>
          <w:tab w:val="num" w:pos="993"/>
        </w:tabs>
        <w:suppressAutoHyphens/>
        <w:spacing w:before="0" w:after="120"/>
        <w:ind w:left="993" w:hanging="426"/>
        <w:contextualSpacing w:val="0"/>
        <w:jc w:val="both"/>
      </w:pPr>
      <w:r w:rsidRPr="00D348FB">
        <w:t>termin zapłaty wynagrodzenia podwykonawcy przewidziany w umowie o podwykonawstwo</w:t>
      </w:r>
      <w:r w:rsidR="00C14CDE" w:rsidRPr="00D348FB">
        <w:t>, który</w:t>
      </w:r>
      <w:r w:rsidRPr="00D348FB">
        <w:t xml:space="preserve"> nie może być dłuższy niż 30 dni od dnia doręczenia Wykonawcy, podwykonawcy lub dalszemu podwykonawcy faktury lub rachunku, potwierdzających wykonanie zleconych podwykonawcy prac</w:t>
      </w:r>
      <w:r w:rsidR="00DF192B" w:rsidRPr="00D348FB">
        <w:t>,</w:t>
      </w:r>
    </w:p>
    <w:p w14:paraId="49727779" w14:textId="77777777" w:rsidR="00405A6D" w:rsidRPr="00D348FB" w:rsidRDefault="00116C33" w:rsidP="00DD5487">
      <w:pPr>
        <w:pStyle w:val="Akapitzlist"/>
        <w:widowControl/>
        <w:numPr>
          <w:ilvl w:val="0"/>
          <w:numId w:val="56"/>
        </w:numPr>
        <w:tabs>
          <w:tab w:val="clear" w:pos="720"/>
          <w:tab w:val="num" w:pos="993"/>
        </w:tabs>
        <w:suppressAutoHyphens/>
        <w:spacing w:before="0" w:after="120"/>
        <w:ind w:left="993" w:hanging="426"/>
        <w:contextualSpacing w:val="0"/>
        <w:jc w:val="both"/>
      </w:pPr>
      <w:r w:rsidRPr="00D348FB">
        <w:t>dokonywanie zmian umów wyłącznie w formie pisemnej pod rygorem nieważności</w:t>
      </w:r>
      <w:r w:rsidR="00405A6D" w:rsidRPr="00D348FB">
        <w:t>,</w:t>
      </w:r>
    </w:p>
    <w:p w14:paraId="20F1FA78" w14:textId="77777777" w:rsidR="00405A6D" w:rsidRPr="001978A6" w:rsidRDefault="00405A6D" w:rsidP="00DD5487">
      <w:pPr>
        <w:pStyle w:val="Akapitzlist"/>
        <w:widowControl/>
        <w:numPr>
          <w:ilvl w:val="0"/>
          <w:numId w:val="56"/>
        </w:numPr>
        <w:tabs>
          <w:tab w:val="clear" w:pos="720"/>
          <w:tab w:val="num" w:pos="993"/>
        </w:tabs>
        <w:suppressAutoHyphens/>
        <w:spacing w:before="0" w:after="120"/>
        <w:ind w:left="993" w:hanging="426"/>
        <w:contextualSpacing w:val="0"/>
        <w:jc w:val="both"/>
      </w:pPr>
      <w:r w:rsidRPr="001978A6">
        <w:rPr>
          <w:rFonts w:cs="Arial"/>
        </w:rPr>
        <w:t>postanowienia ograniczające dokonanie cesji wierzytelności wynikających z takiej umowy bez zgody Zamawiającego wyrażonej w formie pisemnej pod rygorem nieważności,</w:t>
      </w:r>
    </w:p>
    <w:p w14:paraId="4BB6A5C2" w14:textId="77777777" w:rsidR="00405A6D" w:rsidRPr="001978A6" w:rsidRDefault="00405A6D" w:rsidP="00DD5487">
      <w:pPr>
        <w:pStyle w:val="Akapitzlist"/>
        <w:widowControl/>
        <w:numPr>
          <w:ilvl w:val="0"/>
          <w:numId w:val="56"/>
        </w:numPr>
        <w:tabs>
          <w:tab w:val="clear" w:pos="720"/>
          <w:tab w:val="num" w:pos="993"/>
        </w:tabs>
        <w:suppressAutoHyphens/>
        <w:spacing w:before="0" w:after="120"/>
        <w:ind w:left="993" w:hanging="426"/>
        <w:contextualSpacing w:val="0"/>
        <w:jc w:val="both"/>
      </w:pPr>
      <w:r w:rsidRPr="001978A6">
        <w:rPr>
          <w:rFonts w:cs="Arial"/>
        </w:rPr>
        <w:t>postanowienie uprawniające Zamawiającego do bezpośredniego uzyskiwania informacji od podwykonawcy na temat rozliczeń pomiędzy Wykonawcą i podwykonawcą oraz o opóźnieniach w ich uregulowaniu,</w:t>
      </w:r>
    </w:p>
    <w:p w14:paraId="3D66C954" w14:textId="2D20D831" w:rsidR="00116C33" w:rsidRPr="001978A6" w:rsidRDefault="00405A6D" w:rsidP="00DD5487">
      <w:pPr>
        <w:pStyle w:val="Akapitzlist"/>
        <w:widowControl/>
        <w:numPr>
          <w:ilvl w:val="0"/>
          <w:numId w:val="56"/>
        </w:numPr>
        <w:tabs>
          <w:tab w:val="clear" w:pos="720"/>
          <w:tab w:val="num" w:pos="993"/>
        </w:tabs>
        <w:suppressAutoHyphens/>
        <w:spacing w:before="0" w:after="120"/>
        <w:ind w:left="993" w:hanging="426"/>
        <w:contextualSpacing w:val="0"/>
        <w:jc w:val="both"/>
      </w:pPr>
      <w:r w:rsidRPr="001978A6">
        <w:rPr>
          <w:rFonts w:cs="Arial"/>
        </w:rPr>
        <w:t>zobowiązanie podwykonawcy do pisemnego informowania Zamawiającego o każdej zaległej płatności Wykonawcy, przy czym pismo takie będzie miało charakter jedynie informacyjny i nie będzie równoznaczne z wezwaniem Zamawiającego do zapłaty.</w:t>
      </w:r>
    </w:p>
    <w:p w14:paraId="0D362796" w14:textId="70231CC0" w:rsidR="00AA4B76" w:rsidRPr="007F555C" w:rsidRDefault="00782707" w:rsidP="00DD5487">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sidRPr="6696950A">
        <w:rPr>
          <w:rFonts w:cs="Arial"/>
        </w:rPr>
        <w:t xml:space="preserve">Wykonawca przedłoży Zamawiającemu kopię </w:t>
      </w:r>
      <w:r w:rsidR="00570D48">
        <w:rPr>
          <w:rFonts w:cs="Arial"/>
        </w:rPr>
        <w:t xml:space="preserve">obustronnie podpisanej </w:t>
      </w:r>
      <w:r w:rsidRPr="6696950A">
        <w:rPr>
          <w:rFonts w:cs="Arial"/>
        </w:rPr>
        <w:t>umowy o podwykonawstwo w</w:t>
      </w:r>
      <w:r w:rsidR="006E22BA">
        <w:rPr>
          <w:rFonts w:cs="Arial"/>
        </w:rPr>
        <w:t> </w:t>
      </w:r>
      <w:r w:rsidRPr="6696950A">
        <w:rPr>
          <w:rFonts w:cs="Arial"/>
        </w:rPr>
        <w:t>zakresie robót budowlanych</w:t>
      </w:r>
      <w:r w:rsidR="009D5262">
        <w:rPr>
          <w:rFonts w:cs="Arial"/>
        </w:rPr>
        <w:t xml:space="preserve"> </w:t>
      </w:r>
      <w:r w:rsidR="00570D48">
        <w:rPr>
          <w:rFonts w:cs="Arial"/>
        </w:rPr>
        <w:t xml:space="preserve">zawartej z zaakceptowanym przez Zamawiającego podwykonawcą robót budowlanych </w:t>
      </w:r>
      <w:r w:rsidRPr="6696950A">
        <w:rPr>
          <w:rFonts w:cs="Arial"/>
        </w:rPr>
        <w:t xml:space="preserve">w terminie 7 dni od jej zawarcia. </w:t>
      </w:r>
    </w:p>
    <w:p w14:paraId="2F79246C" w14:textId="23DDB37E" w:rsidR="00782707" w:rsidRDefault="00782707" w:rsidP="00DD5487">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Pr>
          <w:rFonts w:cs="Arial"/>
        </w:rPr>
        <w:t>Wykonawca przesyła Zamawiającemu projekt aneksu do umowy o podwykonawstwo w zakresie robót budowlanych. Zamawiający ma 30 dni na wyrażenie zgody albo odmowę</w:t>
      </w:r>
      <w:r w:rsidRPr="00BB188D">
        <w:rPr>
          <w:rFonts w:cs="Arial"/>
        </w:rPr>
        <w:t xml:space="preserve"> udzielenia zgody</w:t>
      </w:r>
      <w:r>
        <w:rPr>
          <w:rFonts w:cs="Arial"/>
        </w:rPr>
        <w:t xml:space="preserve"> (sprzeciw) na zawarcie aneksu o proponowanej treści. Wykonawca przedłoży Z</w:t>
      </w:r>
      <w:r w:rsidR="00237CE8">
        <w:rPr>
          <w:rFonts w:cs="Arial"/>
        </w:rPr>
        <w:t>a</w:t>
      </w:r>
      <w:r>
        <w:rPr>
          <w:rFonts w:cs="Arial"/>
        </w:rPr>
        <w:t>mawiającemu kopię podpisanego aneksu do umowy o podwykonawstwo w terminie 7 dni od jego zawarcia.</w:t>
      </w:r>
    </w:p>
    <w:p w14:paraId="55771D26" w14:textId="77777777" w:rsidR="00782707" w:rsidRDefault="00782707" w:rsidP="00DD5487">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sidRPr="004A03AC">
        <w:rPr>
          <w:rFonts w:cs="Arial"/>
        </w:rPr>
        <w:t xml:space="preserve">Wykonawca </w:t>
      </w:r>
      <w:r>
        <w:rPr>
          <w:rFonts w:cs="Arial"/>
        </w:rPr>
        <w:t xml:space="preserve">odpowiada </w:t>
      </w:r>
      <w:r w:rsidRPr="004A03AC">
        <w:rPr>
          <w:rFonts w:cs="Arial"/>
        </w:rPr>
        <w:t xml:space="preserve">w pełni </w:t>
      </w:r>
      <w:r>
        <w:rPr>
          <w:rFonts w:cs="Arial"/>
        </w:rPr>
        <w:t>z</w:t>
      </w:r>
      <w:r w:rsidRPr="004A03AC">
        <w:rPr>
          <w:rFonts w:cs="Arial"/>
        </w:rPr>
        <w:t xml:space="preserve">a działania lub zaniechania podwykonawców i innych osób, którymi się posługuje </w:t>
      </w:r>
      <w:r>
        <w:rPr>
          <w:rFonts w:cs="Arial"/>
        </w:rPr>
        <w:t xml:space="preserve">przy </w:t>
      </w:r>
      <w:r w:rsidRPr="004A03AC">
        <w:rPr>
          <w:rFonts w:cs="Arial"/>
        </w:rPr>
        <w:t>realizacji Umowy</w:t>
      </w:r>
      <w:r>
        <w:rPr>
          <w:rFonts w:cs="Arial"/>
        </w:rPr>
        <w:t>,</w:t>
      </w:r>
      <w:r w:rsidRPr="004A03AC">
        <w:rPr>
          <w:rFonts w:cs="Arial"/>
        </w:rPr>
        <w:t xml:space="preserve"> tak jak za swoje własne działania lub zaniechania.</w:t>
      </w:r>
    </w:p>
    <w:p w14:paraId="55A6213B" w14:textId="77777777" w:rsidR="00782707" w:rsidRPr="00AB16AE" w:rsidRDefault="00782707" w:rsidP="00DD5487">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sidRPr="00D25CCD">
        <w:rPr>
          <w:rFonts w:cs="Arial"/>
        </w:rPr>
        <w:t xml:space="preserve">Wykonawca jest zobowiązany niezwłocznie </w:t>
      </w:r>
      <w:r w:rsidRPr="00AB16AE">
        <w:rPr>
          <w:rFonts w:cs="Arial"/>
        </w:rPr>
        <w:t xml:space="preserve">poinformować Zamawiającego o </w:t>
      </w:r>
      <w:proofErr w:type="gramStart"/>
      <w:r w:rsidRPr="00AB16AE">
        <w:rPr>
          <w:rFonts w:cs="Arial"/>
        </w:rPr>
        <w:t>nie zapłaceniu</w:t>
      </w:r>
      <w:proofErr w:type="gramEnd"/>
      <w:r w:rsidRPr="00AB16AE">
        <w:rPr>
          <w:rFonts w:cs="Arial"/>
        </w:rPr>
        <w:t xml:space="preserve"> w terminie wynagrodzenia należnego podwykonawcy </w:t>
      </w:r>
      <w:r>
        <w:rPr>
          <w:rFonts w:cs="Arial"/>
        </w:rPr>
        <w:t xml:space="preserve">robót budowlanych, </w:t>
      </w:r>
      <w:r w:rsidRPr="00AB16AE">
        <w:rPr>
          <w:rFonts w:cs="Arial"/>
        </w:rPr>
        <w:t>jak również przekazać stosowną dokumentację i poinformować o wszelkich możliwych roszczeniach i zarzutach, jakie mogą mu przysługiwać w stosunku do podwykonawcy, w tym o okoliczności odebrania robót od podwykonawcy oraz o dokonanych na jego rzecz zapłatach.</w:t>
      </w:r>
    </w:p>
    <w:p w14:paraId="6155B9E3" w14:textId="5E9BED6E" w:rsidR="00782707" w:rsidRPr="00D25CCD" w:rsidRDefault="00782707" w:rsidP="00DD5487">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sidRPr="00AB16AE">
        <w:rPr>
          <w:rFonts w:cs="Arial"/>
        </w:rPr>
        <w:t>W przypadkach uzyska</w:t>
      </w:r>
      <w:r w:rsidRPr="00D25CCD">
        <w:rPr>
          <w:rFonts w:cs="Arial"/>
        </w:rPr>
        <w:t>nia przez Zamawiają</w:t>
      </w:r>
      <w:r w:rsidRPr="00AB16AE">
        <w:rPr>
          <w:rFonts w:cs="Arial"/>
        </w:rPr>
        <w:t>cego informacj</w:t>
      </w:r>
      <w:r w:rsidRPr="00D25CCD">
        <w:rPr>
          <w:rFonts w:cs="Arial"/>
        </w:rPr>
        <w:t>i o opóźnieniu się przez Wykonawcę z</w:t>
      </w:r>
      <w:r w:rsidR="006E22BA">
        <w:rPr>
          <w:rFonts w:cs="Arial"/>
        </w:rPr>
        <w:t> </w:t>
      </w:r>
      <w:r w:rsidRPr="00D25CCD">
        <w:rPr>
          <w:rFonts w:cs="Arial"/>
        </w:rPr>
        <w:t>zapłatą wynagrodzenia podwyko</w:t>
      </w:r>
      <w:r w:rsidRPr="00AB16AE">
        <w:rPr>
          <w:rFonts w:cs="Arial"/>
        </w:rPr>
        <w:t xml:space="preserve">nawcy </w:t>
      </w:r>
      <w:r>
        <w:rPr>
          <w:rFonts w:cs="Arial"/>
        </w:rPr>
        <w:t xml:space="preserve">robót budowlanych </w:t>
      </w:r>
      <w:r w:rsidRPr="00AB16AE">
        <w:rPr>
          <w:rFonts w:cs="Arial"/>
        </w:rPr>
        <w:t xml:space="preserve">lub w przypadku zgłoszenia Zamawiającemu roszczenia przez </w:t>
      </w:r>
      <w:r>
        <w:rPr>
          <w:rFonts w:cs="Arial"/>
        </w:rPr>
        <w:t xml:space="preserve">takiego </w:t>
      </w:r>
      <w:r w:rsidRPr="00AB16AE">
        <w:rPr>
          <w:rFonts w:cs="Arial"/>
        </w:rPr>
        <w:t>podwykonawcę o zapłatę wynagrodzenia</w:t>
      </w:r>
      <w:r>
        <w:rPr>
          <w:rFonts w:cs="Arial"/>
        </w:rPr>
        <w:t>, Zamawiający uprawniony jest do</w:t>
      </w:r>
      <w:r w:rsidRPr="00D25CCD">
        <w:rPr>
          <w:rFonts w:cs="Arial"/>
        </w:rPr>
        <w:t>:</w:t>
      </w:r>
    </w:p>
    <w:p w14:paraId="30C9110F" w14:textId="77777777" w:rsidR="00782707" w:rsidRPr="00D25CCD" w:rsidRDefault="00782707" w:rsidP="00DD5487">
      <w:pPr>
        <w:pStyle w:val="Akapitzlist"/>
        <w:widowControl/>
        <w:numPr>
          <w:ilvl w:val="1"/>
          <w:numId w:val="57"/>
        </w:numPr>
        <w:suppressAutoHyphens/>
        <w:adjustRightInd w:val="0"/>
        <w:spacing w:before="0" w:after="120"/>
        <w:ind w:left="993" w:hanging="426"/>
        <w:contextualSpacing w:val="0"/>
        <w:jc w:val="both"/>
        <w:textAlignment w:val="baseline"/>
        <w:rPr>
          <w:rFonts w:cs="Arial"/>
        </w:rPr>
      </w:pPr>
      <w:r>
        <w:rPr>
          <w:rFonts w:cs="Arial"/>
        </w:rPr>
        <w:t>zwrócenia</w:t>
      </w:r>
      <w:r w:rsidRPr="00D25CCD">
        <w:rPr>
          <w:rFonts w:cs="Arial"/>
        </w:rPr>
        <w:t xml:space="preserve"> się do Wykonawcy o przekazanie stosownej dokumentacji, </w:t>
      </w:r>
      <w:r w:rsidRPr="00AB16AE">
        <w:rPr>
          <w:rFonts w:cs="Arial"/>
        </w:rPr>
        <w:t>udzielenia</w:t>
      </w:r>
      <w:r>
        <w:rPr>
          <w:rFonts w:cs="Arial"/>
        </w:rPr>
        <w:t xml:space="preserve"> niezbędnych wyjaśnień oraz </w:t>
      </w:r>
      <w:r w:rsidRPr="00AB16AE">
        <w:rPr>
          <w:rFonts w:cs="Arial"/>
        </w:rPr>
        <w:t>poinformowania go o wszelkich roszczeniach i zarzutach przysługujących Wykonawcy</w:t>
      </w:r>
      <w:r>
        <w:rPr>
          <w:rFonts w:cs="Arial"/>
        </w:rPr>
        <w:t xml:space="preserve"> lub</w:t>
      </w:r>
    </w:p>
    <w:p w14:paraId="2CA02CE4" w14:textId="77777777" w:rsidR="00782707" w:rsidRDefault="00782707" w:rsidP="00DD5487">
      <w:pPr>
        <w:pStyle w:val="Akapitzlist"/>
        <w:widowControl/>
        <w:numPr>
          <w:ilvl w:val="1"/>
          <w:numId w:val="57"/>
        </w:numPr>
        <w:suppressAutoHyphens/>
        <w:adjustRightInd w:val="0"/>
        <w:spacing w:before="0" w:after="120"/>
        <w:ind w:left="993" w:hanging="426"/>
        <w:contextualSpacing w:val="0"/>
        <w:jc w:val="both"/>
        <w:textAlignment w:val="baseline"/>
        <w:rPr>
          <w:rFonts w:cs="Arial"/>
        </w:rPr>
      </w:pPr>
      <w:r w:rsidRPr="00AB16AE">
        <w:rPr>
          <w:rFonts w:cs="Arial"/>
        </w:rPr>
        <w:t>wstrzymania</w:t>
      </w:r>
      <w:r>
        <w:rPr>
          <w:rFonts w:cs="Arial"/>
        </w:rPr>
        <w:t xml:space="preserve"> </w:t>
      </w:r>
      <w:r w:rsidRPr="00D25CCD">
        <w:rPr>
          <w:rFonts w:cs="Arial"/>
        </w:rPr>
        <w:t>się z zapłat</w:t>
      </w:r>
      <w:r w:rsidRPr="00AB16AE">
        <w:rPr>
          <w:rFonts w:cs="Arial"/>
        </w:rPr>
        <w:t xml:space="preserve">ą należnego Wykonawcy wynagrodzenia, odpowiednio w całości bądź </w:t>
      </w:r>
      <w:r>
        <w:rPr>
          <w:rFonts w:cs="Arial"/>
        </w:rPr>
        <w:br/>
      </w:r>
      <w:r w:rsidRPr="00AB16AE">
        <w:rPr>
          <w:rFonts w:cs="Arial"/>
        </w:rPr>
        <w:t>w części, co nie skutkuje powstaniem odpowiedzialności Zamawiającego z tytułu niewykonania obowiązków wynikających z Umowy lub</w:t>
      </w:r>
    </w:p>
    <w:p w14:paraId="17E6E266" w14:textId="4C1A04FB" w:rsidR="00782707" w:rsidRPr="00D25CCD" w:rsidRDefault="00782707" w:rsidP="00DD5487">
      <w:pPr>
        <w:pStyle w:val="Akapitzlist"/>
        <w:widowControl/>
        <w:numPr>
          <w:ilvl w:val="1"/>
          <w:numId w:val="57"/>
        </w:numPr>
        <w:suppressAutoHyphens/>
        <w:adjustRightInd w:val="0"/>
        <w:spacing w:before="0" w:after="120"/>
        <w:ind w:left="993" w:hanging="426"/>
        <w:contextualSpacing w:val="0"/>
        <w:jc w:val="both"/>
        <w:textAlignment w:val="baseline"/>
        <w:rPr>
          <w:rFonts w:cs="Arial"/>
        </w:rPr>
      </w:pPr>
      <w:r w:rsidRPr="00D25CCD">
        <w:rPr>
          <w:rFonts w:cs="Arial"/>
        </w:rPr>
        <w:t>żądania wystawi</w:t>
      </w:r>
      <w:r>
        <w:rPr>
          <w:rFonts w:cs="Arial"/>
        </w:rPr>
        <w:t>enia</w:t>
      </w:r>
      <w:r w:rsidRPr="00D25CCD">
        <w:rPr>
          <w:rFonts w:cs="Arial"/>
        </w:rPr>
        <w:t xml:space="preserve"> na rzecz Zamawiającego w języku polskim, bezwarunkowej, nieodwołalnej, płatnej na pierwsze żądanie, w terminie nie dłuższym niż 14 dni od daty jego otrzymania, oraz obowiązującej w terminie 5 (</w:t>
      </w:r>
      <w:r w:rsidRPr="00AB16AE">
        <w:rPr>
          <w:rFonts w:cs="Arial"/>
        </w:rPr>
        <w:t xml:space="preserve">pięciu) lat gwarancji bankowej zabezpieczającej pokrycie </w:t>
      </w:r>
      <w:r w:rsidR="00EC4851">
        <w:rPr>
          <w:rFonts w:cs="Arial"/>
        </w:rPr>
        <w:t xml:space="preserve">pełnej kwoty </w:t>
      </w:r>
      <w:r w:rsidRPr="00AB16AE">
        <w:rPr>
          <w:rFonts w:cs="Arial"/>
        </w:rPr>
        <w:t>kwestionowanego roszczenia wraz z ewentualnymi kosztami procesowymi oraz egzekucyjnymi na wypadek skierowania przez podwykonawcę sporu na drogę postępowania sądowego oraz prawomocnego zasądzenia na jego rzecz dochodzonego roszczenia od Zamawiającego</w:t>
      </w:r>
      <w:r w:rsidRPr="002C6330">
        <w:rPr>
          <w:rFonts w:cs="Arial"/>
        </w:rPr>
        <w:t xml:space="preserve"> </w:t>
      </w:r>
      <w:r>
        <w:rPr>
          <w:rFonts w:cs="Arial"/>
        </w:rPr>
        <w:br/>
      </w:r>
      <w:r w:rsidRPr="00354F8A">
        <w:rPr>
          <w:rFonts w:cs="Arial"/>
        </w:rPr>
        <w:t xml:space="preserve">w przypadku, w którym Wykonawca kwestionuje roszczenia podwykonawcy, co do zasady lub </w:t>
      </w:r>
      <w:r w:rsidRPr="00354F8A">
        <w:rPr>
          <w:rFonts w:cs="Arial"/>
        </w:rPr>
        <w:lastRenderedPageBreak/>
        <w:t>wysokości</w:t>
      </w:r>
      <w:r>
        <w:rPr>
          <w:rFonts w:cs="Arial"/>
        </w:rPr>
        <w:t>; w</w:t>
      </w:r>
      <w:r w:rsidRPr="00D25CCD">
        <w:rPr>
          <w:rFonts w:cs="Arial"/>
        </w:rPr>
        <w:t>ystawca oraz treść gwarancji muszą zostać zaakceptowane przez Zamawiającego</w:t>
      </w:r>
      <w:r>
        <w:rPr>
          <w:rFonts w:cs="Arial"/>
        </w:rPr>
        <w:t xml:space="preserve"> lub</w:t>
      </w:r>
    </w:p>
    <w:p w14:paraId="0F88260B" w14:textId="7D7316B4" w:rsidR="00782707" w:rsidRDefault="00782707" w:rsidP="00DD5487">
      <w:pPr>
        <w:pStyle w:val="Akapitzlist"/>
        <w:widowControl/>
        <w:numPr>
          <w:ilvl w:val="1"/>
          <w:numId w:val="57"/>
        </w:numPr>
        <w:suppressAutoHyphens/>
        <w:adjustRightInd w:val="0"/>
        <w:spacing w:before="0" w:after="120"/>
        <w:ind w:left="993" w:hanging="426"/>
        <w:contextualSpacing w:val="0"/>
        <w:jc w:val="both"/>
        <w:textAlignment w:val="baseline"/>
        <w:rPr>
          <w:rFonts w:cs="Arial"/>
        </w:rPr>
      </w:pPr>
      <w:r w:rsidRPr="00BD15B6">
        <w:rPr>
          <w:rFonts w:cs="Arial"/>
        </w:rPr>
        <w:t>dokona</w:t>
      </w:r>
      <w:r>
        <w:rPr>
          <w:rFonts w:cs="Arial"/>
        </w:rPr>
        <w:t>nia,</w:t>
      </w:r>
      <w:r w:rsidRPr="00BD15B6">
        <w:rPr>
          <w:rFonts w:cs="Arial"/>
        </w:rPr>
        <w:t xml:space="preserve"> według własnego uznania</w:t>
      </w:r>
      <w:r>
        <w:rPr>
          <w:rFonts w:cs="Arial"/>
        </w:rPr>
        <w:t>,</w:t>
      </w:r>
      <w:r w:rsidRPr="00BD15B6">
        <w:rPr>
          <w:rFonts w:cs="Arial"/>
        </w:rPr>
        <w:t xml:space="preserve"> płatności </w:t>
      </w:r>
      <w:r>
        <w:rPr>
          <w:rFonts w:cs="Arial"/>
        </w:rPr>
        <w:t>wynagrodzenia</w:t>
      </w:r>
      <w:r w:rsidRPr="00BD15B6">
        <w:rPr>
          <w:rFonts w:cs="Arial"/>
        </w:rPr>
        <w:t xml:space="preserve"> bezpośrednio na rzecz podwykonawcy</w:t>
      </w:r>
      <w:r>
        <w:rPr>
          <w:rFonts w:cs="Arial"/>
        </w:rPr>
        <w:t xml:space="preserve"> robót budowlanych,</w:t>
      </w:r>
      <w:r w:rsidRPr="00BD15B6">
        <w:rPr>
          <w:rFonts w:cs="Arial"/>
        </w:rPr>
        <w:t xml:space="preserve"> ze skutkiem </w:t>
      </w:r>
      <w:r>
        <w:rPr>
          <w:rFonts w:cs="Arial"/>
        </w:rPr>
        <w:t xml:space="preserve">jego </w:t>
      </w:r>
      <w:r w:rsidRPr="00BD15B6">
        <w:rPr>
          <w:rFonts w:cs="Arial"/>
        </w:rPr>
        <w:t>zapłaty na rzecz Wykonawcy, na co</w:t>
      </w:r>
      <w:r>
        <w:rPr>
          <w:rFonts w:cs="Arial"/>
        </w:rPr>
        <w:t xml:space="preserve"> niniejszym</w:t>
      </w:r>
      <w:r w:rsidRPr="00BD15B6">
        <w:rPr>
          <w:rFonts w:cs="Arial"/>
        </w:rPr>
        <w:t xml:space="preserve"> Wykonawca wyraża zgodę</w:t>
      </w:r>
      <w:r>
        <w:rPr>
          <w:rFonts w:cs="Arial"/>
        </w:rPr>
        <w:t xml:space="preserve">; </w:t>
      </w:r>
      <w:r w:rsidRPr="00BD15B6">
        <w:rPr>
          <w:rFonts w:cs="Arial"/>
        </w:rPr>
        <w:t>Zamawiający niezwłocznie poinformuje Wykonawcę</w:t>
      </w:r>
      <w:r>
        <w:rPr>
          <w:rFonts w:cs="Arial"/>
        </w:rPr>
        <w:t xml:space="preserve"> o</w:t>
      </w:r>
      <w:r w:rsidR="006E22BA">
        <w:rPr>
          <w:rFonts w:cs="Arial"/>
        </w:rPr>
        <w:t> </w:t>
      </w:r>
      <w:r>
        <w:rPr>
          <w:rFonts w:cs="Arial"/>
        </w:rPr>
        <w:t xml:space="preserve">zapłacie wynagrodzenia. </w:t>
      </w:r>
    </w:p>
    <w:p w14:paraId="3C6B82F5" w14:textId="78882EFE" w:rsidR="000E73F0" w:rsidRDefault="000E73F0" w:rsidP="00DD5487">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sidRPr="000E73F0">
        <w:rPr>
          <w:rFonts w:cs="Arial"/>
        </w:rPr>
        <w:t xml:space="preserve">W przypadku zaspokojenia przez Zamawiającego roszczenia </w:t>
      </w:r>
      <w:r>
        <w:rPr>
          <w:rFonts w:cs="Arial"/>
        </w:rPr>
        <w:t>p</w:t>
      </w:r>
      <w:r w:rsidRPr="000E73F0">
        <w:rPr>
          <w:rFonts w:cs="Arial"/>
        </w:rPr>
        <w:t xml:space="preserve">odwykonawcy </w:t>
      </w:r>
      <w:r>
        <w:rPr>
          <w:rFonts w:cs="Arial"/>
        </w:rPr>
        <w:t>r</w:t>
      </w:r>
      <w:r w:rsidRPr="000E73F0">
        <w:rPr>
          <w:rFonts w:cs="Arial"/>
        </w:rPr>
        <w:t xml:space="preserve">obót </w:t>
      </w:r>
      <w:r>
        <w:rPr>
          <w:rFonts w:cs="Arial"/>
        </w:rPr>
        <w:t>b</w:t>
      </w:r>
      <w:r w:rsidRPr="000E73F0">
        <w:rPr>
          <w:rFonts w:cs="Arial"/>
        </w:rPr>
        <w:t>udowlanych</w:t>
      </w:r>
      <w:r w:rsidR="00964370">
        <w:rPr>
          <w:rFonts w:cs="Arial"/>
        </w:rPr>
        <w:t>,</w:t>
      </w:r>
      <w:r w:rsidRPr="000E73F0">
        <w:rPr>
          <w:rFonts w:cs="Arial"/>
        </w:rPr>
        <w:t xml:space="preserve"> Zamawiającemu będzie przysługiwać wobec Wykonawcy roszczenie regresowe do pełnej kwoty wynagrodzenia zapłaconego na rzecz </w:t>
      </w:r>
      <w:r>
        <w:rPr>
          <w:rFonts w:cs="Arial"/>
        </w:rPr>
        <w:t>p</w:t>
      </w:r>
      <w:r w:rsidRPr="000E73F0">
        <w:rPr>
          <w:rFonts w:cs="Arial"/>
        </w:rPr>
        <w:t xml:space="preserve">odwykonawcy </w:t>
      </w:r>
      <w:r>
        <w:rPr>
          <w:rFonts w:cs="Arial"/>
        </w:rPr>
        <w:t>r</w:t>
      </w:r>
      <w:r w:rsidRPr="000E73F0">
        <w:rPr>
          <w:rFonts w:cs="Arial"/>
        </w:rPr>
        <w:t xml:space="preserve">obót </w:t>
      </w:r>
      <w:r>
        <w:rPr>
          <w:rFonts w:cs="Arial"/>
        </w:rPr>
        <w:t>b</w:t>
      </w:r>
      <w:r w:rsidRPr="000E73F0">
        <w:rPr>
          <w:rFonts w:cs="Arial"/>
        </w:rPr>
        <w:t>udowlanych wraz z odsetkami oraz z</w:t>
      </w:r>
      <w:r w:rsidR="003F1945">
        <w:rPr>
          <w:rFonts w:cs="Arial"/>
        </w:rPr>
        <w:t> </w:t>
      </w:r>
      <w:r w:rsidRPr="000E73F0">
        <w:rPr>
          <w:rFonts w:cs="Arial"/>
        </w:rPr>
        <w:t xml:space="preserve">uwzględnieniem wszelkich koniecznych i udokumentowanych kosztów poniesionych przez Zamawiającego w związku z wniesieniem i dochodzeniem roszczeń przez </w:t>
      </w:r>
      <w:r>
        <w:rPr>
          <w:rFonts w:cs="Arial"/>
        </w:rPr>
        <w:t>p</w:t>
      </w:r>
      <w:r w:rsidRPr="000E73F0">
        <w:rPr>
          <w:rFonts w:cs="Arial"/>
        </w:rPr>
        <w:t xml:space="preserve">odwykonawcę </w:t>
      </w:r>
      <w:r>
        <w:rPr>
          <w:rFonts w:cs="Arial"/>
        </w:rPr>
        <w:t>r</w:t>
      </w:r>
      <w:r w:rsidRPr="000E73F0">
        <w:rPr>
          <w:rFonts w:cs="Arial"/>
        </w:rPr>
        <w:t xml:space="preserve">obót </w:t>
      </w:r>
      <w:r>
        <w:rPr>
          <w:rFonts w:cs="Arial"/>
        </w:rPr>
        <w:t>b</w:t>
      </w:r>
      <w:r w:rsidRPr="000E73F0">
        <w:rPr>
          <w:rFonts w:cs="Arial"/>
        </w:rPr>
        <w:t>udowlanych (w tym między innymi kosztów postępowania sądowego oraz uzasadnionych, koniecznych i udokumentowanych kosztów obsługi prawnej</w:t>
      </w:r>
      <w:r w:rsidR="00964370">
        <w:rPr>
          <w:rFonts w:cs="Arial"/>
        </w:rPr>
        <w:t>,</w:t>
      </w:r>
      <w:r w:rsidRPr="000E73F0">
        <w:rPr>
          <w:rFonts w:cs="Arial"/>
        </w:rPr>
        <w:t xml:space="preserve"> o ile Wykonawca nie zapewnił Zamawiającemu wymaganej obsługi prawnej we własnym zakresie lub w inny sposób).</w:t>
      </w:r>
    </w:p>
    <w:p w14:paraId="7528364E" w14:textId="104183D7" w:rsidR="00782707" w:rsidRPr="00326B81" w:rsidRDefault="00782707" w:rsidP="00DD5487">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sidRPr="00746003">
        <w:rPr>
          <w:rFonts w:cs="Arial"/>
        </w:rPr>
        <w:t xml:space="preserve">Niezależnie od innych uprawnień, w przypadku dokonania zapłaty przez Zamawiającego </w:t>
      </w:r>
      <w:r>
        <w:rPr>
          <w:rFonts w:cs="Arial"/>
        </w:rPr>
        <w:t xml:space="preserve">wynagrodzenia </w:t>
      </w:r>
      <w:r w:rsidRPr="00746003">
        <w:rPr>
          <w:rFonts w:cs="Arial"/>
        </w:rPr>
        <w:t>na rzecz podwykonawcy, Wykonawca jest zobowiązany przenieść nieodpłatnie na rzecz Zamawiającego wszelkie uprawnienia/wierzytelności wynikające ze stosunku prawnego wiążącego Wykonawcę z takim podwykonawcą.</w:t>
      </w:r>
    </w:p>
    <w:p w14:paraId="22B84506" w14:textId="77777777" w:rsidR="00782707" w:rsidRDefault="00782707" w:rsidP="00DD5487">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Pr>
          <w:rFonts w:cs="Arial"/>
        </w:rPr>
        <w:t>Powyższe postanowienie mają zastosowanie do umów z dalszymi podwykonawcami.</w:t>
      </w:r>
    </w:p>
    <w:p w14:paraId="123CC63B" w14:textId="77777777" w:rsidR="00782707" w:rsidRPr="00853654" w:rsidRDefault="00AE6A61" w:rsidP="00DD5487">
      <w:pPr>
        <w:pStyle w:val="Nagwek1"/>
        <w:widowControl/>
        <w:numPr>
          <w:ilvl w:val="0"/>
          <w:numId w:val="5"/>
        </w:numPr>
        <w:suppressAutoHyphens/>
        <w:spacing w:before="360" w:after="120" w:line="240" w:lineRule="auto"/>
        <w:ind w:left="567" w:hanging="567"/>
        <w:rPr>
          <w:rFonts w:cs="Arial"/>
          <w:color w:val="000000"/>
        </w:rPr>
      </w:pPr>
      <w:r w:rsidRPr="00853654">
        <w:rPr>
          <w:rFonts w:cs="Arial"/>
          <w:color w:val="000000"/>
        </w:rPr>
        <w:t>ZAKAZ ZATRUDNIANIA PRACOWNIKÓW ZAMAWIAJĄCEGO</w:t>
      </w:r>
    </w:p>
    <w:p w14:paraId="408D911D" w14:textId="77777777" w:rsidR="00782707" w:rsidRPr="00853654" w:rsidRDefault="00782707" w:rsidP="00DD5487">
      <w:pPr>
        <w:widowControl/>
        <w:tabs>
          <w:tab w:val="left" w:pos="567"/>
        </w:tabs>
        <w:suppressAutoHyphens/>
        <w:adjustRightInd/>
        <w:spacing w:before="0" w:after="120" w:line="240" w:lineRule="auto"/>
        <w:ind w:left="567"/>
        <w:textAlignment w:val="auto"/>
        <w:rPr>
          <w:rFonts w:cs="Arial"/>
        </w:rPr>
      </w:pPr>
      <w:r w:rsidRPr="00853654">
        <w:rPr>
          <w:rFonts w:cs="Arial"/>
          <w:lang w:eastAsia="pl-PL"/>
        </w:rPr>
        <w:t>Wykonawca do wykonywania prac objętych Umową zobowiązuje się nie zatrudniać</w:t>
      </w:r>
      <w:r w:rsidRPr="00853654">
        <w:rPr>
          <w:rFonts w:cs="Arial"/>
        </w:rPr>
        <w:t xml:space="preserve"> na podstawie umowy o pracę </w:t>
      </w:r>
      <w:r w:rsidRPr="00853654">
        <w:rPr>
          <w:rFonts w:cs="Arial"/>
          <w:lang w:eastAsia="pl-PL"/>
        </w:rPr>
        <w:t xml:space="preserve">lub </w:t>
      </w:r>
      <w:r w:rsidRPr="00853654">
        <w:rPr>
          <w:rFonts w:cs="Arial"/>
        </w:rPr>
        <w:t xml:space="preserve">umowy </w:t>
      </w:r>
      <w:r w:rsidRPr="00853654">
        <w:rPr>
          <w:rFonts w:cs="Arial"/>
          <w:lang w:eastAsia="pl-PL"/>
        </w:rPr>
        <w:t>prawa cywilnego osób będących pracownikami</w:t>
      </w:r>
      <w:r w:rsidRPr="00853654">
        <w:rPr>
          <w:rFonts w:cs="Arial"/>
        </w:rPr>
        <w:t xml:space="preserve"> Zamawiającego</w:t>
      </w:r>
      <w:r w:rsidRPr="00853654">
        <w:rPr>
          <w:rFonts w:cs="Arial"/>
          <w:lang w:eastAsia="pl-PL"/>
        </w:rPr>
        <w:t xml:space="preserve"> lub osób świadczących na rzecz</w:t>
      </w:r>
      <w:r w:rsidRPr="00853654">
        <w:rPr>
          <w:rFonts w:eastAsia="Calibri" w:cs="Arial"/>
          <w:lang w:eastAsia="en-US"/>
        </w:rPr>
        <w:t xml:space="preserve"> Zamawiającego </w:t>
      </w:r>
      <w:r w:rsidRPr="00853654">
        <w:rPr>
          <w:rFonts w:cs="Arial"/>
          <w:lang w:eastAsia="pl-PL"/>
        </w:rPr>
        <w:t>pracę na podstawie umów cywilnoprawnych. Niedopełnienie</w:t>
      </w:r>
      <w:r w:rsidRPr="00853654">
        <w:rPr>
          <w:rFonts w:eastAsia="Calibri" w:cs="Arial"/>
          <w:lang w:eastAsia="en-US"/>
        </w:rPr>
        <w:t xml:space="preserve"> przez </w:t>
      </w:r>
      <w:r w:rsidRPr="00853654">
        <w:rPr>
          <w:rFonts w:cs="Arial"/>
        </w:rPr>
        <w:t xml:space="preserve">Wykonawcę </w:t>
      </w:r>
      <w:r w:rsidRPr="00853654">
        <w:rPr>
          <w:rFonts w:eastAsia="Calibri" w:cs="Arial"/>
          <w:lang w:eastAsia="en-US"/>
        </w:rPr>
        <w:t xml:space="preserve">tego </w:t>
      </w:r>
      <w:r w:rsidRPr="00853654">
        <w:rPr>
          <w:rFonts w:cs="Arial"/>
          <w:lang w:eastAsia="pl-PL"/>
        </w:rPr>
        <w:t>obowiązku</w:t>
      </w:r>
      <w:r w:rsidRPr="00853654">
        <w:rPr>
          <w:rFonts w:cs="Arial"/>
        </w:rPr>
        <w:t xml:space="preserve"> jest </w:t>
      </w:r>
      <w:r w:rsidRPr="00853654">
        <w:rPr>
          <w:rFonts w:eastAsia="Calibri" w:cs="Arial"/>
          <w:lang w:eastAsia="en-US"/>
        </w:rPr>
        <w:t xml:space="preserve">traktowane jako </w:t>
      </w:r>
      <w:r w:rsidRPr="00853654">
        <w:rPr>
          <w:rFonts w:cs="Arial"/>
          <w:lang w:eastAsia="pl-PL"/>
        </w:rPr>
        <w:t xml:space="preserve">rażące naruszenie postanowień Umowy uprawniające Zamawiającego do odstąpienia od Umowy </w:t>
      </w:r>
      <w:r w:rsidRPr="00853654">
        <w:rPr>
          <w:rFonts w:eastAsia="Calibri" w:cs="Arial"/>
          <w:lang w:eastAsia="en-US"/>
        </w:rPr>
        <w:t xml:space="preserve">z przyczyn </w:t>
      </w:r>
      <w:r w:rsidRPr="00853654">
        <w:rPr>
          <w:rFonts w:cs="Arial"/>
          <w:lang w:eastAsia="pl-PL"/>
        </w:rPr>
        <w:t>dotyczących</w:t>
      </w:r>
      <w:r w:rsidRPr="00853654">
        <w:rPr>
          <w:rFonts w:eastAsia="Calibri" w:cs="Arial"/>
          <w:lang w:eastAsia="en-US"/>
        </w:rPr>
        <w:t xml:space="preserve"> </w:t>
      </w:r>
      <w:r w:rsidRPr="00853654">
        <w:rPr>
          <w:rFonts w:cs="Arial"/>
        </w:rPr>
        <w:t>Wykonawcy</w:t>
      </w:r>
      <w:r w:rsidRPr="00853654">
        <w:rPr>
          <w:rFonts w:eastAsia="Calibri" w:cs="Arial"/>
          <w:lang w:eastAsia="en-US"/>
        </w:rPr>
        <w:t>.</w:t>
      </w:r>
      <w:r w:rsidRPr="00853654">
        <w:rPr>
          <w:rFonts w:cs="Arial"/>
          <w:lang w:eastAsia="pl-PL"/>
        </w:rPr>
        <w:t xml:space="preserve"> Wykonawca zobowiązuje</w:t>
      </w:r>
      <w:r w:rsidRPr="00853654">
        <w:rPr>
          <w:rFonts w:cs="Arial"/>
        </w:rPr>
        <w:t xml:space="preserve"> się </w:t>
      </w:r>
      <w:r w:rsidRPr="00853654">
        <w:rPr>
          <w:rFonts w:cs="Arial"/>
          <w:lang w:eastAsia="pl-PL"/>
        </w:rPr>
        <w:t>zapewnić przestrzeganie niniejszego zobowiązania także przez swoich podwykonawców.</w:t>
      </w:r>
    </w:p>
    <w:p w14:paraId="1204CA8C" w14:textId="77777777" w:rsidR="00782707" w:rsidRPr="00853654" w:rsidRDefault="00AE6A61" w:rsidP="00DD5487">
      <w:pPr>
        <w:pStyle w:val="Nagwek1"/>
        <w:widowControl/>
        <w:numPr>
          <w:ilvl w:val="0"/>
          <w:numId w:val="5"/>
        </w:numPr>
        <w:suppressAutoHyphens/>
        <w:spacing w:before="360" w:after="120" w:line="240" w:lineRule="auto"/>
        <w:ind w:left="567" w:hanging="567"/>
        <w:rPr>
          <w:rFonts w:cs="Arial"/>
          <w:color w:val="000000"/>
        </w:rPr>
      </w:pPr>
      <w:r w:rsidRPr="00853654">
        <w:rPr>
          <w:rFonts w:cs="Arial"/>
          <w:color w:val="000000"/>
        </w:rPr>
        <w:t>WARUNKI TECHNICZNE WYKONANIA PRAC</w:t>
      </w:r>
    </w:p>
    <w:p w14:paraId="5CDB1B7F" w14:textId="77777777" w:rsidR="00782707" w:rsidRPr="00853654" w:rsidRDefault="00782707" w:rsidP="00DD5487">
      <w:pPr>
        <w:pStyle w:val="Akapitzlist"/>
        <w:widowControl/>
        <w:numPr>
          <w:ilvl w:val="0"/>
          <w:numId w:val="46"/>
        </w:numPr>
        <w:suppressAutoHyphens/>
        <w:spacing w:before="0" w:after="120"/>
        <w:ind w:left="567" w:hanging="501"/>
        <w:contextualSpacing w:val="0"/>
        <w:jc w:val="both"/>
        <w:rPr>
          <w:rFonts w:cs="Arial"/>
          <w:color w:val="000000"/>
        </w:rPr>
      </w:pPr>
      <w:r w:rsidRPr="00853654">
        <w:rPr>
          <w:rFonts w:cs="Arial"/>
          <w:color w:val="000000"/>
        </w:rPr>
        <w:t xml:space="preserve">Prace </w:t>
      </w:r>
      <w:r w:rsidRPr="004C2A12">
        <w:rPr>
          <w:rFonts w:cs="Arial"/>
          <w:color w:val="000000"/>
        </w:rPr>
        <w:t>remontowe</w:t>
      </w:r>
      <w:r w:rsidRPr="00853654">
        <w:rPr>
          <w:rFonts w:cs="Arial"/>
          <w:color w:val="000000"/>
        </w:rPr>
        <w:t xml:space="preserve"> będą </w:t>
      </w:r>
      <w:r w:rsidRPr="004C2A12">
        <w:rPr>
          <w:rFonts w:cs="Arial"/>
          <w:color w:val="000000"/>
        </w:rPr>
        <w:t>się odbywały</w:t>
      </w:r>
      <w:r w:rsidRPr="00853654">
        <w:rPr>
          <w:rFonts w:cs="Arial"/>
          <w:color w:val="000000"/>
        </w:rPr>
        <w:t xml:space="preserve"> zgodnie ze sporządzonym przez Wykonawcę i zaakceptowanym przez Zamawiającego szczegółowym harmonogramem prac. </w:t>
      </w:r>
    </w:p>
    <w:p w14:paraId="5CBAD1A5" w14:textId="77777777" w:rsidR="00782707" w:rsidRPr="00853654" w:rsidRDefault="00782707" w:rsidP="00DD5487">
      <w:pPr>
        <w:pStyle w:val="Akapitzlist"/>
        <w:widowControl/>
        <w:numPr>
          <w:ilvl w:val="0"/>
          <w:numId w:val="46"/>
        </w:numPr>
        <w:suppressAutoHyphens/>
        <w:spacing w:before="0" w:after="120"/>
        <w:ind w:left="567" w:hanging="501"/>
        <w:contextualSpacing w:val="0"/>
        <w:jc w:val="both"/>
        <w:rPr>
          <w:rFonts w:cs="Arial"/>
          <w:color w:val="000000"/>
        </w:rPr>
      </w:pPr>
      <w:r w:rsidRPr="00853654">
        <w:rPr>
          <w:rFonts w:cs="Arial"/>
          <w:color w:val="000000"/>
        </w:rPr>
        <w:t xml:space="preserve">Prace zostaną zrealizowane kompleksowo, łącznie ze wszystkimi pracami przygotowawczymi </w:t>
      </w:r>
      <w:r w:rsidRPr="00853654">
        <w:rPr>
          <w:rFonts w:cs="Arial"/>
          <w:color w:val="000000"/>
        </w:rPr>
        <w:br/>
        <w:t xml:space="preserve">i pomocniczymi (w tym, budową rusztowań, budową tymczasowych przejść, </w:t>
      </w:r>
      <w:proofErr w:type="spellStart"/>
      <w:r w:rsidRPr="00853654">
        <w:rPr>
          <w:rFonts w:cs="Arial"/>
          <w:color w:val="000000"/>
        </w:rPr>
        <w:t>wygrodzeń</w:t>
      </w:r>
      <w:proofErr w:type="spellEnd"/>
      <w:r w:rsidRPr="00853654">
        <w:rPr>
          <w:rFonts w:cs="Arial"/>
          <w:color w:val="000000"/>
        </w:rPr>
        <w:t xml:space="preserve"> i oznaczeniem rejonów wykonywania prac itp.).</w:t>
      </w:r>
    </w:p>
    <w:p w14:paraId="0609801C" w14:textId="433AE430" w:rsidR="00782707" w:rsidRPr="0009535B" w:rsidRDefault="00782707" w:rsidP="00DD5487">
      <w:pPr>
        <w:pStyle w:val="Akapitzlist"/>
        <w:widowControl/>
        <w:numPr>
          <w:ilvl w:val="0"/>
          <w:numId w:val="46"/>
        </w:numPr>
        <w:suppressAutoHyphens/>
        <w:spacing w:before="0" w:after="120"/>
        <w:ind w:left="567" w:hanging="501"/>
        <w:contextualSpacing w:val="0"/>
        <w:jc w:val="both"/>
        <w:rPr>
          <w:rFonts w:cs="Arial"/>
          <w:color w:val="000000"/>
        </w:rPr>
      </w:pPr>
      <w:r w:rsidRPr="592CB4A9">
        <w:rPr>
          <w:rFonts w:cs="Arial"/>
          <w:color w:val="000000" w:themeColor="text1"/>
        </w:rPr>
        <w:t>Wykonawca zapewnia sprzęt i przyrządy pomiarowe oraz dostarcza zaślepki do prób dozorowych</w:t>
      </w:r>
      <w:r w:rsidR="005A45FE">
        <w:rPr>
          <w:rFonts w:cs="Arial"/>
          <w:color w:val="000000" w:themeColor="text1"/>
        </w:rPr>
        <w:t xml:space="preserve"> </w:t>
      </w:r>
      <w:r w:rsidR="0F27E3B0" w:rsidRPr="592CB4A9">
        <w:rPr>
          <w:rFonts w:eastAsia="Arial" w:cs="Arial"/>
          <w:color w:val="000000" w:themeColor="text1"/>
        </w:rPr>
        <w:t>oraz wydzielenia obiektu remontowanego</w:t>
      </w:r>
      <w:r w:rsidRPr="592CB4A9">
        <w:rPr>
          <w:rFonts w:cs="Arial"/>
          <w:color w:val="000000" w:themeColor="text1"/>
        </w:rPr>
        <w:t>, gazy techniczne, materiały spawalnicze, ściernice, czyściwa oraz inne materiały pomocnicze oraz zapewnia wszystkie narzędzia i urządzenia pomocnicze, takie jak, ale nie wyłącznie, rusztowania, narzędzia, maszyny robocze, środki transportu konieczne do należytego i</w:t>
      </w:r>
      <w:r w:rsidR="006E22BA">
        <w:rPr>
          <w:rFonts w:cs="Arial"/>
          <w:color w:val="000000" w:themeColor="text1"/>
        </w:rPr>
        <w:t> </w:t>
      </w:r>
      <w:r w:rsidRPr="592CB4A9">
        <w:rPr>
          <w:rFonts w:cs="Arial"/>
          <w:color w:val="000000" w:themeColor="text1"/>
        </w:rPr>
        <w:t xml:space="preserve">terminowego </w:t>
      </w:r>
      <w:r w:rsidRPr="0009535B">
        <w:rPr>
          <w:rFonts w:cs="Arial"/>
          <w:color w:val="000000" w:themeColor="text1"/>
        </w:rPr>
        <w:t>wykonania przedmiotu Umowy.</w:t>
      </w:r>
    </w:p>
    <w:p w14:paraId="35846B7E" w14:textId="77777777" w:rsidR="00782707" w:rsidRPr="0009535B" w:rsidRDefault="00782707" w:rsidP="00DD5487">
      <w:pPr>
        <w:pStyle w:val="Akapitzlist"/>
        <w:widowControl/>
        <w:numPr>
          <w:ilvl w:val="0"/>
          <w:numId w:val="46"/>
        </w:numPr>
        <w:suppressAutoHyphens/>
        <w:spacing w:before="0" w:after="120"/>
        <w:ind w:left="567" w:hanging="501"/>
        <w:contextualSpacing w:val="0"/>
        <w:jc w:val="both"/>
        <w:rPr>
          <w:rFonts w:cs="Arial"/>
          <w:color w:val="000000"/>
        </w:rPr>
      </w:pPr>
      <w:r w:rsidRPr="0009535B">
        <w:rPr>
          <w:rFonts w:cs="Arial"/>
          <w:color w:val="000000" w:themeColor="text1"/>
        </w:rPr>
        <w:t xml:space="preserve">Wykonawca przeprowadzi wszystkie niezbędne próby, badania oraz pomiary diagnostyczne w czasie prowadzenia prac i w okresie ruchu próbnego oraz sporządzi odpowiednie protokoły z ich wykonania </w:t>
      </w:r>
      <w:r w:rsidRPr="0009535B">
        <w:br/>
      </w:r>
      <w:r w:rsidRPr="0009535B">
        <w:rPr>
          <w:rFonts w:cs="Arial"/>
          <w:color w:val="000000" w:themeColor="text1"/>
        </w:rPr>
        <w:t>i przekaże je Zamawiającemu.</w:t>
      </w:r>
    </w:p>
    <w:p w14:paraId="1B8AF4C1" w14:textId="409F4803" w:rsidR="00E9059C" w:rsidRDefault="00D2335E" w:rsidP="00DD5487">
      <w:pPr>
        <w:pStyle w:val="Akapitzlist"/>
        <w:widowControl/>
        <w:numPr>
          <w:ilvl w:val="0"/>
          <w:numId w:val="46"/>
        </w:numPr>
        <w:suppressAutoHyphens/>
        <w:spacing w:before="0" w:after="120"/>
        <w:ind w:left="567" w:hanging="501"/>
        <w:contextualSpacing w:val="0"/>
        <w:jc w:val="both"/>
        <w:rPr>
          <w:rFonts w:cs="Arial"/>
          <w:color w:val="000000"/>
        </w:rPr>
      </w:pPr>
      <w:r w:rsidRPr="0009535B">
        <w:rPr>
          <w:rFonts w:cs="Arial"/>
          <w:color w:val="000000"/>
        </w:rPr>
        <w:t>Na dostarczone elementy części ciśnieniowej Obiektu</w:t>
      </w:r>
      <w:r w:rsidR="00392ACD" w:rsidRPr="0009535B">
        <w:rPr>
          <w:rFonts w:cs="Arial"/>
          <w:color w:val="000000"/>
        </w:rPr>
        <w:t>,</w:t>
      </w:r>
      <w:r w:rsidRPr="0009535B">
        <w:rPr>
          <w:rFonts w:cs="Arial"/>
          <w:color w:val="000000"/>
        </w:rPr>
        <w:t xml:space="preserve"> Wykonawca wystawi poświadczenia dla UDT wykonania tych elementów</w:t>
      </w:r>
      <w:r>
        <w:rPr>
          <w:rFonts w:cs="Arial"/>
          <w:color w:val="000000"/>
        </w:rPr>
        <w:t>,</w:t>
      </w:r>
      <w:r w:rsidRPr="00D2335E">
        <w:rPr>
          <w:rFonts w:cs="Arial"/>
          <w:color w:val="000000"/>
        </w:rPr>
        <w:t xml:space="preserve"> wraz z wykonaniem próby ciśnieniowej warsztatowej (u producenta elementu)</w:t>
      </w:r>
      <w:r>
        <w:rPr>
          <w:rFonts w:cs="Arial"/>
          <w:color w:val="000000"/>
        </w:rPr>
        <w:t>.</w:t>
      </w:r>
    </w:p>
    <w:p w14:paraId="7942A002" w14:textId="66C7B4F6" w:rsidR="00D2335E" w:rsidRDefault="00464891" w:rsidP="00DD5487">
      <w:pPr>
        <w:pStyle w:val="Akapitzlist"/>
        <w:widowControl/>
        <w:numPr>
          <w:ilvl w:val="0"/>
          <w:numId w:val="46"/>
        </w:numPr>
        <w:suppressAutoHyphens/>
        <w:spacing w:before="0" w:after="120"/>
        <w:ind w:left="567" w:hanging="501"/>
        <w:contextualSpacing w:val="0"/>
        <w:jc w:val="both"/>
        <w:rPr>
          <w:rFonts w:cs="Arial"/>
          <w:color w:val="000000"/>
        </w:rPr>
      </w:pPr>
      <w:r w:rsidRPr="00C709DA">
        <w:rPr>
          <w:rFonts w:cs="Arial"/>
          <w:color w:val="000000"/>
        </w:rPr>
        <w:t xml:space="preserve">W </w:t>
      </w:r>
      <w:r w:rsidR="006E2E18">
        <w:rPr>
          <w:rFonts w:cs="Arial"/>
          <w:color w:val="000000"/>
        </w:rPr>
        <w:t>w</w:t>
      </w:r>
      <w:r w:rsidRPr="00C709DA">
        <w:rPr>
          <w:rFonts w:cs="Arial"/>
          <w:color w:val="000000"/>
        </w:rPr>
        <w:t xml:space="preserve">ynagrodzeniu </w:t>
      </w:r>
      <w:r w:rsidR="00C709DA" w:rsidRPr="00C709DA">
        <w:rPr>
          <w:rFonts w:cs="Arial"/>
          <w:color w:val="000000"/>
        </w:rPr>
        <w:t>za prace na części ciśnieniowej Obiektu Wykonawca uwzględni</w:t>
      </w:r>
      <w:r w:rsidR="00AF26D6">
        <w:rPr>
          <w:rFonts w:cs="Arial"/>
          <w:color w:val="000000"/>
        </w:rPr>
        <w:t>ł</w:t>
      </w:r>
      <w:r w:rsidR="00C709DA" w:rsidRPr="00C709DA">
        <w:rPr>
          <w:rFonts w:cs="Arial"/>
          <w:color w:val="000000"/>
        </w:rPr>
        <w:t xml:space="preserve"> zorganizowanie i zapewnienie odbioru przez UDT</w:t>
      </w:r>
      <w:r>
        <w:rPr>
          <w:rFonts w:cs="Arial"/>
          <w:color w:val="000000"/>
        </w:rPr>
        <w:t>.</w:t>
      </w:r>
    </w:p>
    <w:p w14:paraId="415CFA19" w14:textId="77777777" w:rsidR="00BA0B99" w:rsidRPr="00FA22F5" w:rsidRDefault="00BA0B99" w:rsidP="007B4837">
      <w:pPr>
        <w:pStyle w:val="Akapitzlist"/>
        <w:widowControl/>
        <w:numPr>
          <w:ilvl w:val="0"/>
          <w:numId w:val="46"/>
        </w:numPr>
        <w:suppressAutoHyphens/>
        <w:spacing w:before="0" w:after="120"/>
        <w:ind w:left="567" w:hanging="501"/>
        <w:contextualSpacing w:val="0"/>
        <w:jc w:val="both"/>
        <w:rPr>
          <w:rFonts w:cs="Arial"/>
          <w:color w:val="000000"/>
        </w:rPr>
      </w:pPr>
      <w:r w:rsidRPr="00FA22F5">
        <w:rPr>
          <w:lang w:val="x-none"/>
        </w:rPr>
        <w:t>Wszystkie złącza spawane rur, elementów ciśnieniowych i armatury, będą wykonane metodą podaną w zaakceptowanym przez Zamawiającego, Planie zapewnienia jakości.</w:t>
      </w:r>
    </w:p>
    <w:p w14:paraId="26F37736" w14:textId="77777777" w:rsidR="00BA0B99" w:rsidRPr="00FA22F5" w:rsidRDefault="00BA0B99" w:rsidP="007B4837">
      <w:pPr>
        <w:pStyle w:val="Akapitzlist"/>
        <w:widowControl/>
        <w:numPr>
          <w:ilvl w:val="0"/>
          <w:numId w:val="46"/>
        </w:numPr>
        <w:suppressAutoHyphens/>
        <w:spacing w:before="0" w:after="120"/>
        <w:ind w:left="567" w:hanging="501"/>
        <w:contextualSpacing w:val="0"/>
        <w:jc w:val="both"/>
        <w:rPr>
          <w:rFonts w:cs="Arial"/>
          <w:color w:val="000000"/>
        </w:rPr>
      </w:pPr>
      <w:r w:rsidRPr="00FA22F5">
        <w:rPr>
          <w:lang w:val="x-none"/>
        </w:rPr>
        <w:t>Wykonawca zapewnia sprawowanie nadzoru nad pracami spawalniczymi przez osobę posiadającą certyfikat europejskiego inżyniera spawalnictwa.</w:t>
      </w:r>
    </w:p>
    <w:p w14:paraId="31C94CD1" w14:textId="0A8E0E3F" w:rsidR="00C709DA" w:rsidRPr="00F13B29" w:rsidRDefault="00BA0B99" w:rsidP="00F13B29">
      <w:pPr>
        <w:pStyle w:val="Akapitzlist"/>
        <w:widowControl/>
        <w:numPr>
          <w:ilvl w:val="0"/>
          <w:numId w:val="46"/>
        </w:numPr>
        <w:suppressAutoHyphens/>
        <w:spacing w:before="0" w:after="120"/>
        <w:ind w:left="567" w:hanging="501"/>
        <w:contextualSpacing w:val="0"/>
        <w:jc w:val="both"/>
        <w:rPr>
          <w:rFonts w:cs="Arial"/>
          <w:color w:val="000000"/>
        </w:rPr>
      </w:pPr>
      <w:r w:rsidRPr="00FA22F5">
        <w:rPr>
          <w:lang w:val="x-none"/>
        </w:rPr>
        <w:t>Prace wykonane na elementach ciśnieniowych będą potwierdzone</w:t>
      </w:r>
      <w:r w:rsidR="00E15EB6">
        <w:rPr>
          <w:lang w:val="x-none"/>
        </w:rPr>
        <w:t xml:space="preserve"> przez Wykonawcę</w:t>
      </w:r>
      <w:r w:rsidRPr="00FA22F5">
        <w:rPr>
          <w:lang w:val="x-none"/>
        </w:rPr>
        <w:t xml:space="preserve"> pozytywną kontrolą zgodnie z obowiązującymi w tym zakresie normami i przepisami. Zamawiający wymaga wykonania badań </w:t>
      </w:r>
      <w:r>
        <w:t xml:space="preserve">nieniszczących </w:t>
      </w:r>
      <w:r w:rsidRPr="00FA22F5">
        <w:rPr>
          <w:lang w:val="x-none"/>
        </w:rPr>
        <w:t xml:space="preserve">100% montażowych złączy spawanych rur, elementów ciśnieniowych </w:t>
      </w:r>
      <w:r w:rsidRPr="00FA22F5">
        <w:rPr>
          <w:lang w:val="x-none"/>
        </w:rPr>
        <w:lastRenderedPageBreak/>
        <w:t xml:space="preserve">i armatury, </w:t>
      </w:r>
      <w:r>
        <w:t>za pomocą metod (badania: UT, RT, VT, PT, MT) pozwalających wykryć wady powierzchniowe i wewnętrzne spoin</w:t>
      </w:r>
      <w:r w:rsidR="00AF26D6">
        <w:t xml:space="preserve">. </w:t>
      </w:r>
      <w:r w:rsidR="00C709DA" w:rsidRPr="00F13B29">
        <w:rPr>
          <w:rFonts w:cs="Arial"/>
          <w:color w:val="000000"/>
        </w:rPr>
        <w:t xml:space="preserve">W </w:t>
      </w:r>
      <w:r w:rsidR="00314A2B">
        <w:rPr>
          <w:rFonts w:cs="Arial"/>
          <w:color w:val="000000"/>
        </w:rPr>
        <w:t>w</w:t>
      </w:r>
      <w:r w:rsidR="00C709DA" w:rsidRPr="00F13B29">
        <w:rPr>
          <w:rFonts w:cs="Arial"/>
          <w:color w:val="000000"/>
        </w:rPr>
        <w:t>ynagrodzeniu za prace spawalnicze na części ciśnieniowej i armaturze Wykonawca uwzględni</w:t>
      </w:r>
      <w:r w:rsidR="00AF26D6">
        <w:rPr>
          <w:rFonts w:cs="Arial"/>
          <w:color w:val="000000"/>
        </w:rPr>
        <w:t>ł</w:t>
      </w:r>
      <w:r w:rsidR="00C709DA" w:rsidRPr="00F13B29">
        <w:rPr>
          <w:rFonts w:cs="Arial"/>
          <w:color w:val="000000"/>
        </w:rPr>
        <w:t xml:space="preserve"> wykonanie badań 100% spoin </w:t>
      </w:r>
      <w:proofErr w:type="gramStart"/>
      <w:r w:rsidR="00C709DA" w:rsidRPr="00F13B29">
        <w:rPr>
          <w:rFonts w:cs="Arial"/>
          <w:color w:val="000000"/>
        </w:rPr>
        <w:t>montażowych  [</w:t>
      </w:r>
      <w:proofErr w:type="gramEnd"/>
      <w:r w:rsidR="00C709DA" w:rsidRPr="00F13B29">
        <w:rPr>
          <w:rFonts w:cs="Arial"/>
          <w:color w:val="000000"/>
        </w:rPr>
        <w:t>za pomocą metod (badania: UT, RT, VT, PT, MT) pozwalających wykryć wady powierzchniowe i wewnętrzne spoin].</w:t>
      </w:r>
    </w:p>
    <w:p w14:paraId="44F0297D" w14:textId="1FC6E0D8" w:rsidR="00C709DA" w:rsidRDefault="00880B1C" w:rsidP="00DD5487">
      <w:pPr>
        <w:pStyle w:val="Akapitzlist"/>
        <w:widowControl/>
        <w:numPr>
          <w:ilvl w:val="0"/>
          <w:numId w:val="46"/>
        </w:numPr>
        <w:suppressAutoHyphens/>
        <w:spacing w:before="0" w:after="120"/>
        <w:ind w:left="567" w:hanging="501"/>
        <w:contextualSpacing w:val="0"/>
        <w:jc w:val="both"/>
        <w:rPr>
          <w:rFonts w:cs="Arial"/>
          <w:color w:val="000000"/>
        </w:rPr>
      </w:pPr>
      <w:r>
        <w:rPr>
          <w:rFonts w:cs="Arial"/>
          <w:color w:val="000000"/>
        </w:rPr>
        <w:t xml:space="preserve">W </w:t>
      </w:r>
      <w:r w:rsidR="00E15EB6">
        <w:rPr>
          <w:rFonts w:cs="Arial"/>
          <w:color w:val="000000"/>
        </w:rPr>
        <w:t xml:space="preserve">zakresie </w:t>
      </w:r>
      <w:r>
        <w:rPr>
          <w:rFonts w:cs="Arial"/>
          <w:color w:val="000000"/>
        </w:rPr>
        <w:t>r</w:t>
      </w:r>
      <w:r w:rsidR="00C709DA" w:rsidRPr="00C709DA">
        <w:rPr>
          <w:rFonts w:cs="Arial"/>
          <w:color w:val="000000"/>
        </w:rPr>
        <w:t>emon</w:t>
      </w:r>
      <w:r w:rsidR="00E15EB6">
        <w:rPr>
          <w:rFonts w:cs="Arial"/>
          <w:color w:val="000000"/>
        </w:rPr>
        <w:t>tu</w:t>
      </w:r>
      <w:r w:rsidR="00C709DA" w:rsidRPr="00C709DA">
        <w:rPr>
          <w:rFonts w:cs="Arial"/>
          <w:color w:val="000000"/>
        </w:rPr>
        <w:t xml:space="preserve"> armatury </w:t>
      </w:r>
      <w:r>
        <w:rPr>
          <w:rFonts w:cs="Arial"/>
          <w:color w:val="000000"/>
        </w:rPr>
        <w:t xml:space="preserve">Wykonawca uwzględni </w:t>
      </w:r>
      <w:r w:rsidR="00C709DA" w:rsidRPr="00C709DA">
        <w:rPr>
          <w:rFonts w:cs="Arial"/>
          <w:color w:val="000000"/>
        </w:rPr>
        <w:t>następujące operacje: demontaż pokrywy zaworu/zasuwy; demontaż, czyszczenie i ocena stanu technicznego elementów zaworu/zasuwy; docieranie powierzchni uszczelniających; dostawa oraz wymiana uszczelek i szczeliwa; montaż pokrywy zaworu/zasuwy.</w:t>
      </w:r>
    </w:p>
    <w:p w14:paraId="34ECA281" w14:textId="10AC178E" w:rsidR="00C709DA" w:rsidRDefault="00E15EB6" w:rsidP="00DD5487">
      <w:pPr>
        <w:pStyle w:val="Akapitzlist"/>
        <w:widowControl/>
        <w:numPr>
          <w:ilvl w:val="0"/>
          <w:numId w:val="46"/>
        </w:numPr>
        <w:suppressAutoHyphens/>
        <w:spacing w:before="0" w:after="120"/>
        <w:ind w:left="567" w:hanging="501"/>
        <w:contextualSpacing w:val="0"/>
        <w:jc w:val="both"/>
        <w:rPr>
          <w:rFonts w:cs="Arial"/>
          <w:color w:val="000000"/>
        </w:rPr>
      </w:pPr>
      <w:r>
        <w:rPr>
          <w:rFonts w:cs="Arial"/>
          <w:color w:val="000000"/>
        </w:rPr>
        <w:t>W zakresie r</w:t>
      </w:r>
      <w:r w:rsidRPr="00C709DA">
        <w:rPr>
          <w:rFonts w:cs="Arial"/>
          <w:color w:val="000000"/>
        </w:rPr>
        <w:t>emon</w:t>
      </w:r>
      <w:r>
        <w:rPr>
          <w:rFonts w:cs="Arial"/>
          <w:color w:val="000000"/>
        </w:rPr>
        <w:t>tu</w:t>
      </w:r>
      <w:r w:rsidRPr="00C709DA">
        <w:rPr>
          <w:rFonts w:cs="Arial"/>
          <w:color w:val="000000"/>
        </w:rPr>
        <w:t xml:space="preserve"> </w:t>
      </w:r>
      <w:r w:rsidR="00C709DA" w:rsidRPr="00C709DA">
        <w:rPr>
          <w:rFonts w:cs="Arial"/>
          <w:color w:val="000000"/>
        </w:rPr>
        <w:t>klap na kanałach powietrza i spalin Wykonawca uwzględni sprawdzenie prawidłowości działania, uruchomienie i regulację klap, rewizję łożysk i dławnic- dostarczenie i wymianę uszczelnienia, kontrolę stopnia zużycia elementów klap i luzów w układzie przekazania napędu.</w:t>
      </w:r>
    </w:p>
    <w:p w14:paraId="71F26BE5" w14:textId="093B7645" w:rsidR="00C709DA" w:rsidRDefault="00E15EB6" w:rsidP="00DD5487">
      <w:pPr>
        <w:pStyle w:val="Akapitzlist"/>
        <w:widowControl/>
        <w:numPr>
          <w:ilvl w:val="0"/>
          <w:numId w:val="46"/>
        </w:numPr>
        <w:suppressAutoHyphens/>
        <w:spacing w:before="0" w:after="120"/>
        <w:ind w:left="567" w:hanging="501"/>
        <w:contextualSpacing w:val="0"/>
        <w:jc w:val="both"/>
        <w:rPr>
          <w:rFonts w:cs="Arial"/>
          <w:color w:val="000000"/>
        </w:rPr>
      </w:pPr>
      <w:r>
        <w:rPr>
          <w:rFonts w:cs="Arial"/>
          <w:color w:val="000000"/>
        </w:rPr>
        <w:t xml:space="preserve">W zakresie </w:t>
      </w:r>
      <w:r w:rsidR="00C709DA" w:rsidRPr="00C709DA">
        <w:rPr>
          <w:rFonts w:cs="Arial"/>
          <w:color w:val="000000"/>
        </w:rPr>
        <w:t>demontaż</w:t>
      </w:r>
      <w:r>
        <w:rPr>
          <w:rFonts w:cs="Arial"/>
          <w:color w:val="000000"/>
        </w:rPr>
        <w:t>u i montażu</w:t>
      </w:r>
      <w:r w:rsidR="00C709DA" w:rsidRPr="00C709DA">
        <w:rPr>
          <w:rFonts w:cs="Arial"/>
          <w:color w:val="000000"/>
        </w:rPr>
        <w:t xml:space="preserve"> obmurza i izolacji Wykonawca uwzględni utylizację materiałów oraz oczyszczenie z pyłu odkurzaczem przemysłowym.</w:t>
      </w:r>
    </w:p>
    <w:p w14:paraId="08FFD843" w14:textId="5E3018DD" w:rsidR="00C709DA" w:rsidRDefault="00C709DA" w:rsidP="00DD5487">
      <w:pPr>
        <w:pStyle w:val="Akapitzlist"/>
        <w:widowControl/>
        <w:numPr>
          <w:ilvl w:val="0"/>
          <w:numId w:val="46"/>
        </w:numPr>
        <w:suppressAutoHyphens/>
        <w:spacing w:before="0" w:after="120"/>
        <w:ind w:left="567" w:hanging="501"/>
        <w:contextualSpacing w:val="0"/>
        <w:jc w:val="both"/>
        <w:rPr>
          <w:rFonts w:cs="Arial"/>
          <w:color w:val="000000"/>
        </w:rPr>
      </w:pPr>
      <w:r w:rsidRPr="00C709DA">
        <w:rPr>
          <w:rFonts w:cs="Arial"/>
          <w:color w:val="000000"/>
        </w:rPr>
        <w:t>W wynagrodzeniu za montaż obmurza i izolacji Wykonawca uwzględni</w:t>
      </w:r>
      <w:r w:rsidR="00AF26D6">
        <w:rPr>
          <w:rFonts w:cs="Arial"/>
          <w:color w:val="000000"/>
        </w:rPr>
        <w:t>ł</w:t>
      </w:r>
      <w:r w:rsidRPr="00C709DA">
        <w:rPr>
          <w:rFonts w:cs="Arial"/>
          <w:color w:val="000000"/>
        </w:rPr>
        <w:t xml:space="preserve"> koszt materiałów niezbędnych do wykonania prac.</w:t>
      </w:r>
    </w:p>
    <w:p w14:paraId="301D0797" w14:textId="158FD9BC" w:rsidR="00C709DA" w:rsidRDefault="00C709DA" w:rsidP="00DD5487">
      <w:pPr>
        <w:pStyle w:val="Akapitzlist"/>
        <w:widowControl/>
        <w:numPr>
          <w:ilvl w:val="0"/>
          <w:numId w:val="46"/>
        </w:numPr>
        <w:suppressAutoHyphens/>
        <w:spacing w:before="0" w:after="120"/>
        <w:ind w:left="567" w:hanging="501"/>
        <w:contextualSpacing w:val="0"/>
        <w:jc w:val="both"/>
        <w:rPr>
          <w:rFonts w:cs="Arial"/>
          <w:color w:val="000000"/>
        </w:rPr>
      </w:pPr>
      <w:r w:rsidRPr="00C709DA">
        <w:rPr>
          <w:rFonts w:cs="Arial"/>
          <w:color w:val="000000"/>
        </w:rPr>
        <w:t>W wynagrodzeniu za bezpyłowe odkurzenie Obiektu i urządzeń pomocniczych Obiektu Wykonawca uwzględni</w:t>
      </w:r>
      <w:r w:rsidR="00AF26D6">
        <w:rPr>
          <w:rFonts w:cs="Arial"/>
          <w:color w:val="000000"/>
        </w:rPr>
        <w:t>ł</w:t>
      </w:r>
      <w:r w:rsidRPr="00C709DA">
        <w:rPr>
          <w:rFonts w:cs="Arial"/>
          <w:color w:val="000000"/>
        </w:rPr>
        <w:t xml:space="preserve"> utylizację pyłu.</w:t>
      </w:r>
    </w:p>
    <w:p w14:paraId="20F7AA0C" w14:textId="55A69488" w:rsidR="00C709DA" w:rsidRPr="00853654" w:rsidRDefault="00C709DA" w:rsidP="00DD5487">
      <w:pPr>
        <w:pStyle w:val="Akapitzlist"/>
        <w:widowControl/>
        <w:numPr>
          <w:ilvl w:val="0"/>
          <w:numId w:val="46"/>
        </w:numPr>
        <w:suppressAutoHyphens/>
        <w:spacing w:before="0" w:after="120"/>
        <w:ind w:left="567" w:hanging="501"/>
        <w:contextualSpacing w:val="0"/>
        <w:jc w:val="both"/>
        <w:rPr>
          <w:rFonts w:cs="Arial"/>
          <w:color w:val="000000"/>
        </w:rPr>
      </w:pPr>
      <w:r w:rsidRPr="00C709DA">
        <w:rPr>
          <w:rFonts w:cs="Arial"/>
          <w:color w:val="000000"/>
        </w:rPr>
        <w:t>W wynagrodzeniu za montaż rusztowań Wykonawca uwzględni</w:t>
      </w:r>
      <w:r w:rsidR="00AF26D6">
        <w:rPr>
          <w:rFonts w:cs="Arial"/>
          <w:color w:val="000000"/>
        </w:rPr>
        <w:t>ł</w:t>
      </w:r>
      <w:r w:rsidRPr="00C709DA">
        <w:rPr>
          <w:rFonts w:cs="Arial"/>
          <w:color w:val="000000"/>
        </w:rPr>
        <w:t xml:space="preserve"> czas ich eksploatacji w całym okresie realizacji prac. </w:t>
      </w:r>
    </w:p>
    <w:p w14:paraId="341C98E4" w14:textId="77777777" w:rsidR="00782707" w:rsidRPr="00853654" w:rsidRDefault="00AE6A61" w:rsidP="00DD5487">
      <w:pPr>
        <w:pStyle w:val="Nagwek1"/>
        <w:widowControl/>
        <w:numPr>
          <w:ilvl w:val="0"/>
          <w:numId w:val="5"/>
        </w:numPr>
        <w:suppressAutoHyphens/>
        <w:spacing w:before="360" w:after="120" w:line="240" w:lineRule="auto"/>
        <w:ind w:left="567" w:hanging="567"/>
        <w:rPr>
          <w:rFonts w:cs="Arial"/>
          <w:color w:val="000000"/>
        </w:rPr>
      </w:pPr>
      <w:r w:rsidRPr="00853654">
        <w:rPr>
          <w:rFonts w:cs="Arial"/>
          <w:color w:val="000000"/>
        </w:rPr>
        <w:t>WYMAGANIA DOTYCZĄCE DOKUMENTACJI TECHNICZNEJ</w:t>
      </w:r>
    </w:p>
    <w:p w14:paraId="48222DAE" w14:textId="77777777" w:rsidR="00782707" w:rsidRPr="0009535B" w:rsidRDefault="00782707" w:rsidP="00DD5487">
      <w:pPr>
        <w:pStyle w:val="Akapitzlist"/>
        <w:widowControl/>
        <w:numPr>
          <w:ilvl w:val="0"/>
          <w:numId w:val="77"/>
        </w:numPr>
        <w:suppressAutoHyphens/>
        <w:spacing w:before="0" w:after="120"/>
        <w:ind w:left="567" w:hanging="567"/>
        <w:contextualSpacing w:val="0"/>
        <w:jc w:val="both"/>
        <w:rPr>
          <w:rFonts w:cs="Arial"/>
        </w:rPr>
      </w:pPr>
      <w:r w:rsidRPr="00853654">
        <w:rPr>
          <w:rFonts w:cs="Arial"/>
        </w:rPr>
        <w:t xml:space="preserve">Dokumentacja techniczna </w:t>
      </w:r>
      <w:r>
        <w:rPr>
          <w:rFonts w:cs="Arial"/>
        </w:rPr>
        <w:t>po</w:t>
      </w:r>
      <w:r w:rsidRPr="00853654">
        <w:rPr>
          <w:rFonts w:cs="Arial"/>
        </w:rPr>
        <w:t>winna być wykonana zgodnie z wymaganiami okre</w:t>
      </w:r>
      <w:r>
        <w:rPr>
          <w:rFonts w:cs="Arial"/>
        </w:rPr>
        <w:t>ś</w:t>
      </w:r>
      <w:r w:rsidRPr="00853654">
        <w:rPr>
          <w:rFonts w:cs="Arial"/>
        </w:rPr>
        <w:t>lonymi w instrukcj</w:t>
      </w:r>
      <w:r>
        <w:rPr>
          <w:rFonts w:cs="Arial"/>
        </w:rPr>
        <w:t>i</w:t>
      </w:r>
      <w:r w:rsidRPr="00853654">
        <w:rPr>
          <w:rFonts w:cs="Arial"/>
        </w:rPr>
        <w:t xml:space="preserve"> „Wymagania dotyczące dokumentacji </w:t>
      </w:r>
      <w:r w:rsidRPr="0009535B">
        <w:rPr>
          <w:rFonts w:cs="Arial"/>
        </w:rPr>
        <w:t>projektowej dostarczanej do Zamawiającego”.</w:t>
      </w:r>
    </w:p>
    <w:p w14:paraId="623F57A8" w14:textId="1D2C7D73" w:rsidR="00782707" w:rsidRPr="0009535B" w:rsidRDefault="00782707" w:rsidP="00DD5487">
      <w:pPr>
        <w:pStyle w:val="Akapitzlist"/>
        <w:widowControl/>
        <w:numPr>
          <w:ilvl w:val="0"/>
          <w:numId w:val="77"/>
        </w:numPr>
        <w:suppressAutoHyphens/>
        <w:spacing w:before="0" w:after="120"/>
        <w:ind w:left="567" w:hanging="567"/>
        <w:contextualSpacing w:val="0"/>
        <w:jc w:val="both"/>
        <w:rPr>
          <w:rFonts w:cs="Arial"/>
        </w:rPr>
      </w:pPr>
      <w:r w:rsidRPr="0009535B">
        <w:rPr>
          <w:rFonts w:cs="Arial"/>
        </w:rPr>
        <w:t xml:space="preserve">Przedłożony przez Wykonawcę projekt organizacji </w:t>
      </w:r>
      <w:r w:rsidR="00A04927" w:rsidRPr="0009535B">
        <w:rPr>
          <w:rFonts w:cs="Arial"/>
        </w:rPr>
        <w:t xml:space="preserve">robót </w:t>
      </w:r>
      <w:r w:rsidRPr="0009535B">
        <w:rPr>
          <w:rFonts w:cs="Arial"/>
        </w:rPr>
        <w:t>oraz plan BIOZ wymaga zatwierdzenia przez specjalistę ds. BHP i specjalistę ds. ochrony przeciwpożarowej Wykonawcy oraz uzgodnienia ze specjalistą ds. BHP i specjalistą ds. ochrony przeciwpożarowej Zamawiającego.</w:t>
      </w:r>
    </w:p>
    <w:p w14:paraId="3312B401" w14:textId="77777777" w:rsidR="00782707" w:rsidRPr="00853654" w:rsidRDefault="00782707" w:rsidP="00DD5487">
      <w:pPr>
        <w:pStyle w:val="Akapitzlist"/>
        <w:widowControl/>
        <w:numPr>
          <w:ilvl w:val="0"/>
          <w:numId w:val="77"/>
        </w:numPr>
        <w:suppressAutoHyphens/>
        <w:spacing w:before="0" w:after="120"/>
        <w:ind w:left="567" w:hanging="567"/>
        <w:contextualSpacing w:val="0"/>
        <w:jc w:val="both"/>
        <w:rPr>
          <w:rFonts w:cs="Arial"/>
        </w:rPr>
      </w:pPr>
      <w:r w:rsidRPr="0009535B">
        <w:rPr>
          <w:rFonts w:cs="Arial"/>
        </w:rPr>
        <w:t>Plan zapewnienia jakości winien być zgodny</w:t>
      </w:r>
      <w:r w:rsidRPr="00853654">
        <w:rPr>
          <w:rFonts w:cs="Arial"/>
        </w:rPr>
        <w:t xml:space="preserve"> z aktualnym certyfikatem ISO 9001 lub równoważnym (innym systemem zapewnienia jakości obowiązującym u Wykonawcy). </w:t>
      </w:r>
    </w:p>
    <w:p w14:paraId="6F905A62" w14:textId="77777777" w:rsidR="00782707" w:rsidRPr="00853654" w:rsidRDefault="00782707" w:rsidP="00DD5487">
      <w:pPr>
        <w:pStyle w:val="Akapitzlist"/>
        <w:widowControl/>
        <w:numPr>
          <w:ilvl w:val="0"/>
          <w:numId w:val="77"/>
        </w:numPr>
        <w:suppressAutoHyphens/>
        <w:spacing w:before="0" w:after="120"/>
        <w:ind w:left="567" w:hanging="567"/>
        <w:contextualSpacing w:val="0"/>
        <w:jc w:val="both"/>
        <w:rPr>
          <w:rFonts w:cs="Arial"/>
        </w:rPr>
      </w:pPr>
      <w:r w:rsidRPr="00853654">
        <w:rPr>
          <w:rFonts w:cs="Arial"/>
        </w:rPr>
        <w:t>Zamawiający dokonuje oceny przedłożonej Dokumentacji technicznej w terminie 4 dni roboczych od dnia jej otrzymania.</w:t>
      </w:r>
    </w:p>
    <w:p w14:paraId="0FE86182" w14:textId="77777777" w:rsidR="00782707" w:rsidRPr="00853654" w:rsidRDefault="00782707" w:rsidP="00DD5487">
      <w:pPr>
        <w:pStyle w:val="Akapitzlist"/>
        <w:widowControl/>
        <w:numPr>
          <w:ilvl w:val="0"/>
          <w:numId w:val="77"/>
        </w:numPr>
        <w:suppressAutoHyphens/>
        <w:spacing w:before="0" w:after="120"/>
        <w:ind w:left="567" w:hanging="567"/>
        <w:contextualSpacing w:val="0"/>
        <w:jc w:val="both"/>
        <w:rPr>
          <w:rFonts w:cs="Arial"/>
        </w:rPr>
      </w:pPr>
      <w:r w:rsidRPr="00853654">
        <w:rPr>
          <w:rFonts w:cs="Arial"/>
        </w:rPr>
        <w:t>Wszystkie uwagi do Dokumentacji technicznej, zgłoszone przez Zamawiającego, winny być uwzględnione przez Wykonawcę, bez prawa do żądania od Zamawiającego z tego tytułu odrębnego wynagrodzenia.</w:t>
      </w:r>
    </w:p>
    <w:p w14:paraId="60F16E19" w14:textId="77777777" w:rsidR="00782707" w:rsidRPr="00853654" w:rsidRDefault="00782707" w:rsidP="00DD5487">
      <w:pPr>
        <w:pStyle w:val="Akapitzlist"/>
        <w:widowControl/>
        <w:numPr>
          <w:ilvl w:val="0"/>
          <w:numId w:val="77"/>
        </w:numPr>
        <w:suppressAutoHyphens/>
        <w:spacing w:before="0" w:after="120"/>
        <w:ind w:left="567" w:hanging="567"/>
        <w:contextualSpacing w:val="0"/>
        <w:jc w:val="both"/>
        <w:rPr>
          <w:rFonts w:cs="Arial"/>
        </w:rPr>
      </w:pPr>
      <w:r w:rsidRPr="00853654">
        <w:rPr>
          <w:rFonts w:cs="Arial"/>
        </w:rPr>
        <w:t xml:space="preserve">Po zakończeniu prac i przed ich odbiorem końcowym Wykonawca przekazuje Zamawiającemu kompletną dokumentację </w:t>
      </w:r>
      <w:r w:rsidRPr="001E7F78">
        <w:rPr>
          <w:rFonts w:cs="Arial"/>
        </w:rPr>
        <w:t>techniczną wykonawczą</w:t>
      </w:r>
      <w:r w:rsidRPr="00853654">
        <w:rPr>
          <w:rFonts w:cs="Arial"/>
        </w:rPr>
        <w:t xml:space="preserve"> i dokumentację techniczną powykonawczą, składającą się z:</w:t>
      </w:r>
    </w:p>
    <w:p w14:paraId="2919A5ED" w14:textId="77777777" w:rsidR="003B5464" w:rsidRPr="00853654" w:rsidRDefault="003B5464" w:rsidP="00DD5487">
      <w:pPr>
        <w:pStyle w:val="Akapitzlist"/>
        <w:widowControl/>
        <w:numPr>
          <w:ilvl w:val="0"/>
          <w:numId w:val="76"/>
        </w:numPr>
        <w:suppressAutoHyphens/>
        <w:spacing w:before="0" w:after="120"/>
        <w:ind w:left="993" w:hanging="425"/>
        <w:contextualSpacing w:val="0"/>
        <w:jc w:val="both"/>
        <w:rPr>
          <w:rFonts w:cs="Arial"/>
        </w:rPr>
      </w:pPr>
      <w:r w:rsidRPr="00853654">
        <w:rPr>
          <w:rFonts w:cs="Arial"/>
        </w:rPr>
        <w:t xml:space="preserve">poświadczeń i protokołów dotyczących wykonanych napraw, </w:t>
      </w:r>
    </w:p>
    <w:p w14:paraId="57FF3DB4" w14:textId="77777777" w:rsidR="003B5464" w:rsidRPr="00853654" w:rsidRDefault="003B5464" w:rsidP="00DD5487">
      <w:pPr>
        <w:pStyle w:val="Akapitzlist"/>
        <w:widowControl/>
        <w:numPr>
          <w:ilvl w:val="0"/>
          <w:numId w:val="76"/>
        </w:numPr>
        <w:suppressAutoHyphens/>
        <w:spacing w:before="0" w:after="120"/>
        <w:ind w:left="993" w:hanging="425"/>
        <w:contextualSpacing w:val="0"/>
        <w:jc w:val="both"/>
        <w:rPr>
          <w:rFonts w:cs="Arial"/>
        </w:rPr>
      </w:pPr>
      <w:r w:rsidRPr="00853654">
        <w:rPr>
          <w:rFonts w:cs="Arial"/>
        </w:rPr>
        <w:t>protokołów z przeprowadzonych czynności, badań i prób technicznych (pomiarów luzów, centrowania, przylegania stopu łożyskowego, itp., z prób funkcjonalnych i z prób technologicznych, z ruchu próbnego),</w:t>
      </w:r>
    </w:p>
    <w:p w14:paraId="75EEFC9A" w14:textId="77777777" w:rsidR="003B5464" w:rsidRPr="00853654" w:rsidRDefault="003B5464" w:rsidP="00DD5487">
      <w:pPr>
        <w:pStyle w:val="Akapitzlist"/>
        <w:widowControl/>
        <w:numPr>
          <w:ilvl w:val="0"/>
          <w:numId w:val="76"/>
        </w:numPr>
        <w:suppressAutoHyphens/>
        <w:spacing w:before="0" w:after="120"/>
        <w:ind w:left="993" w:hanging="425"/>
        <w:contextualSpacing w:val="0"/>
        <w:jc w:val="both"/>
        <w:rPr>
          <w:rFonts w:cs="Arial"/>
        </w:rPr>
      </w:pPr>
      <w:r w:rsidRPr="00853654">
        <w:rPr>
          <w:rFonts w:cs="Arial"/>
        </w:rPr>
        <w:t>świadectw jakości/atestów wszystkich wbudowanych urządzeń, aparatury, części i materiałów oraz innych materiałów i dokumentów niezbędnych do dokonania odbioru prac,</w:t>
      </w:r>
    </w:p>
    <w:p w14:paraId="6C5D9475" w14:textId="77777777" w:rsidR="003B5464" w:rsidRPr="00853654" w:rsidRDefault="003B5464" w:rsidP="00DD5487">
      <w:pPr>
        <w:pStyle w:val="Akapitzlist"/>
        <w:widowControl/>
        <w:numPr>
          <w:ilvl w:val="0"/>
          <w:numId w:val="76"/>
        </w:numPr>
        <w:suppressAutoHyphens/>
        <w:spacing w:before="0" w:after="120"/>
        <w:ind w:left="993" w:hanging="425"/>
        <w:contextualSpacing w:val="0"/>
        <w:jc w:val="both"/>
        <w:rPr>
          <w:rFonts w:cs="Arial"/>
        </w:rPr>
      </w:pPr>
      <w:r w:rsidRPr="00853654">
        <w:rPr>
          <w:rFonts w:cs="Arial"/>
        </w:rPr>
        <w:t>dokumentacji techniczno-ruchowej (DTR) i instrukcji obsługi wszystkich zainstalowanych urządzeń sporządzonych w języku polskim,</w:t>
      </w:r>
    </w:p>
    <w:p w14:paraId="5D1537BA" w14:textId="77777777" w:rsidR="003B5464" w:rsidRPr="00853654" w:rsidRDefault="003B5464" w:rsidP="00DD5487">
      <w:pPr>
        <w:pStyle w:val="Akapitzlist"/>
        <w:widowControl/>
        <w:numPr>
          <w:ilvl w:val="0"/>
          <w:numId w:val="76"/>
        </w:numPr>
        <w:suppressAutoHyphens/>
        <w:spacing w:before="0" w:after="120"/>
        <w:ind w:left="993" w:hanging="425"/>
        <w:contextualSpacing w:val="0"/>
        <w:jc w:val="both"/>
        <w:rPr>
          <w:rFonts w:cs="Arial"/>
        </w:rPr>
      </w:pPr>
      <w:r w:rsidRPr="00853654">
        <w:rPr>
          <w:rFonts w:cs="Arial"/>
        </w:rPr>
        <w:t>kopii poświadczeń z dokumentacji odbiorowej dozoru technicznego – dla urządzeń podlegających dozorowi Urzędu Dozoru Technicznego (UDT),</w:t>
      </w:r>
    </w:p>
    <w:p w14:paraId="1207B1B7" w14:textId="0A92EC48" w:rsidR="003B5464" w:rsidRPr="00853654" w:rsidRDefault="003B5464" w:rsidP="00DD5487">
      <w:pPr>
        <w:pStyle w:val="Akapitzlist"/>
        <w:widowControl/>
        <w:numPr>
          <w:ilvl w:val="0"/>
          <w:numId w:val="76"/>
        </w:numPr>
        <w:suppressAutoHyphens/>
        <w:spacing w:before="0" w:after="120"/>
        <w:ind w:left="993" w:hanging="425"/>
        <w:contextualSpacing w:val="0"/>
        <w:jc w:val="both"/>
        <w:rPr>
          <w:rFonts w:cs="Arial"/>
        </w:rPr>
      </w:pPr>
      <w:r w:rsidRPr="00853654">
        <w:rPr>
          <w:rFonts w:cs="Arial"/>
        </w:rPr>
        <w:t xml:space="preserve">sprawozdania z zakończonego </w:t>
      </w:r>
      <w:r w:rsidRPr="0009535B">
        <w:rPr>
          <w:rFonts w:cs="Arial"/>
        </w:rPr>
        <w:t>remontu Obiektu</w:t>
      </w:r>
      <w:r w:rsidR="008D59AF" w:rsidRPr="0009535B">
        <w:rPr>
          <w:rFonts w:cs="Arial"/>
        </w:rPr>
        <w:t xml:space="preserve"> </w:t>
      </w:r>
      <w:r w:rsidRPr="0009535B">
        <w:rPr>
          <w:rFonts w:cs="Arial"/>
        </w:rPr>
        <w:t>–</w:t>
      </w:r>
      <w:r w:rsidRPr="00853654">
        <w:rPr>
          <w:rFonts w:cs="Arial"/>
        </w:rPr>
        <w:t xml:space="preserve"> sporządzonego w formie papierowej i elektronicznej – według wzoru przekazanego przez Zamawiającego.</w:t>
      </w:r>
    </w:p>
    <w:p w14:paraId="4C397679" w14:textId="4917CA6B" w:rsidR="00782707" w:rsidRPr="0009535B" w:rsidRDefault="00782707" w:rsidP="00DD5487">
      <w:pPr>
        <w:pStyle w:val="Akapitzlist"/>
        <w:widowControl/>
        <w:numPr>
          <w:ilvl w:val="0"/>
          <w:numId w:val="77"/>
        </w:numPr>
        <w:suppressAutoHyphens/>
        <w:spacing w:before="0" w:after="120"/>
        <w:ind w:left="567" w:hanging="567"/>
        <w:contextualSpacing w:val="0"/>
        <w:jc w:val="both"/>
        <w:rPr>
          <w:rFonts w:cs="Arial"/>
        </w:rPr>
      </w:pPr>
      <w:r w:rsidRPr="00853654">
        <w:rPr>
          <w:rFonts w:cs="Arial"/>
        </w:rPr>
        <w:t xml:space="preserve">Dokumentację techniczną powykonawczą sporządzoną w wersji papierowej oraz w formie elektronicznej na nośniku CD – w formatach określonych w instrukcji, o której mowa w ust. </w:t>
      </w:r>
      <w:r>
        <w:rPr>
          <w:rFonts w:cs="Arial"/>
        </w:rPr>
        <w:t>1</w:t>
      </w:r>
      <w:r w:rsidRPr="00853654">
        <w:rPr>
          <w:rFonts w:cs="Arial"/>
        </w:rPr>
        <w:t xml:space="preserve">, Wykonawca przekazuje Zamawiającemu w terminie </w:t>
      </w:r>
      <w:r w:rsidRPr="0009535B">
        <w:rPr>
          <w:rFonts w:cs="Arial"/>
        </w:rPr>
        <w:t xml:space="preserve">określonym w poz. </w:t>
      </w:r>
      <w:r w:rsidR="008D59AF" w:rsidRPr="0009535B">
        <w:rPr>
          <w:rFonts w:cs="Arial"/>
        </w:rPr>
        <w:t xml:space="preserve">8 </w:t>
      </w:r>
      <w:r w:rsidRPr="0009535B">
        <w:rPr>
          <w:rFonts w:cs="Arial"/>
        </w:rPr>
        <w:t>tabeli zamieszczonej w § 5 ust. 1.</w:t>
      </w:r>
    </w:p>
    <w:p w14:paraId="5382D440" w14:textId="77777777" w:rsidR="00782707" w:rsidRPr="0009535B" w:rsidRDefault="00AE6A61" w:rsidP="00DD5487">
      <w:pPr>
        <w:pStyle w:val="Nagwek1"/>
        <w:widowControl/>
        <w:numPr>
          <w:ilvl w:val="0"/>
          <w:numId w:val="5"/>
        </w:numPr>
        <w:suppressAutoHyphens/>
        <w:spacing w:before="360" w:after="120" w:line="240" w:lineRule="auto"/>
        <w:ind w:left="567" w:hanging="567"/>
        <w:rPr>
          <w:rFonts w:cs="Arial"/>
        </w:rPr>
      </w:pPr>
      <w:r w:rsidRPr="0009535B">
        <w:rPr>
          <w:rFonts w:cs="Arial"/>
          <w:color w:val="000000"/>
        </w:rPr>
        <w:lastRenderedPageBreak/>
        <w:t>PRAWA</w:t>
      </w:r>
      <w:r w:rsidRPr="0009535B">
        <w:rPr>
          <w:rFonts w:cs="Arial"/>
        </w:rPr>
        <w:t xml:space="preserve"> DO DOKUMENTACJI TECHNICZNEJ</w:t>
      </w:r>
    </w:p>
    <w:p w14:paraId="5D15825A" w14:textId="5D02C9FE" w:rsidR="00782707" w:rsidRPr="00853654" w:rsidRDefault="00782707" w:rsidP="00DD5487">
      <w:pPr>
        <w:widowControl/>
        <w:numPr>
          <w:ilvl w:val="1"/>
          <w:numId w:val="10"/>
        </w:numPr>
        <w:tabs>
          <w:tab w:val="clear" w:pos="397"/>
          <w:tab w:val="num" w:pos="567"/>
        </w:tabs>
        <w:suppressAutoHyphens/>
        <w:adjustRightInd/>
        <w:spacing w:before="0" w:after="120" w:line="240" w:lineRule="auto"/>
        <w:ind w:left="567" w:right="-11" w:hanging="567"/>
        <w:textAlignment w:val="auto"/>
        <w:rPr>
          <w:rFonts w:cs="Arial"/>
        </w:rPr>
      </w:pPr>
      <w:r w:rsidRPr="0009535B">
        <w:rPr>
          <w:rFonts w:cs="Arial"/>
        </w:rPr>
        <w:t>Wykonawca oświadcza niniejszym, iż Dokumentacja techniczna, która powstanie lub zostanie wykonana przez niego w związku z wykonywaniem Umowy</w:t>
      </w:r>
      <w:r w:rsidRPr="00853654">
        <w:rPr>
          <w:rFonts w:cs="Arial"/>
        </w:rPr>
        <w:t xml:space="preserve"> nie będzie stanowić utworu w rozumieniu ustawy z dnia 4 lutego 1994 r. o prawie autorskim i prawach pokrewnych.</w:t>
      </w:r>
    </w:p>
    <w:p w14:paraId="1D368E24" w14:textId="77777777" w:rsidR="00782707" w:rsidRPr="00853654" w:rsidRDefault="00782707" w:rsidP="00DD5487">
      <w:pPr>
        <w:widowControl/>
        <w:numPr>
          <w:ilvl w:val="1"/>
          <w:numId w:val="10"/>
        </w:numPr>
        <w:tabs>
          <w:tab w:val="clear" w:pos="397"/>
          <w:tab w:val="num" w:pos="567"/>
        </w:tabs>
        <w:suppressAutoHyphens/>
        <w:adjustRightInd/>
        <w:spacing w:before="0" w:after="120" w:line="240" w:lineRule="auto"/>
        <w:ind w:left="567" w:right="-11" w:hanging="567"/>
        <w:textAlignment w:val="auto"/>
        <w:rPr>
          <w:rFonts w:cs="Arial"/>
        </w:rPr>
      </w:pPr>
      <w:r w:rsidRPr="00853654">
        <w:rPr>
          <w:rFonts w:cs="Arial"/>
        </w:rPr>
        <w:t xml:space="preserve">Wykonawca oświadcza, że Zamawiający jest na zasadzie wyłączności, bez ograniczeń czasowych </w:t>
      </w:r>
      <w:r>
        <w:rPr>
          <w:rFonts w:cs="Arial"/>
        </w:rPr>
        <w:br/>
      </w:r>
      <w:r w:rsidRPr="00853654">
        <w:rPr>
          <w:rFonts w:cs="Arial"/>
        </w:rPr>
        <w:t xml:space="preserve">i terytorialnych, uprawniony do korzystania z Dokumentacji technicznej i danych zawartych </w:t>
      </w:r>
      <w:r w:rsidRPr="00853654">
        <w:rPr>
          <w:rFonts w:cs="Arial"/>
        </w:rPr>
        <w:br/>
        <w:t>w poszczególnych jej częściach, w szczególności do:</w:t>
      </w:r>
    </w:p>
    <w:p w14:paraId="50F7AD94" w14:textId="77777777" w:rsidR="00782707" w:rsidRPr="00853654" w:rsidRDefault="00782707" w:rsidP="00DD5487">
      <w:pPr>
        <w:pStyle w:val="Akapitzlist"/>
        <w:widowControl/>
        <w:numPr>
          <w:ilvl w:val="0"/>
          <w:numId w:val="84"/>
        </w:numPr>
        <w:suppressAutoHyphens/>
        <w:spacing w:before="0" w:after="120"/>
        <w:ind w:left="993" w:hanging="426"/>
        <w:contextualSpacing w:val="0"/>
        <w:jc w:val="both"/>
        <w:rPr>
          <w:rFonts w:cs="Arial"/>
          <w:lang w:eastAsia="en-US"/>
        </w:rPr>
      </w:pPr>
      <w:r w:rsidRPr="00853654">
        <w:rPr>
          <w:rFonts w:cs="Arial"/>
          <w:lang w:eastAsia="en-US"/>
        </w:rPr>
        <w:t xml:space="preserve">utrwalania oraz zwielokrotniania </w:t>
      </w:r>
      <w:r w:rsidR="00C17DD1">
        <w:rPr>
          <w:rFonts w:cs="Arial"/>
          <w:lang w:eastAsia="en-US"/>
        </w:rPr>
        <w:t>D</w:t>
      </w:r>
      <w:r w:rsidR="00C17DD1" w:rsidRPr="00853654">
        <w:rPr>
          <w:rFonts w:cs="Arial"/>
          <w:lang w:eastAsia="en-US"/>
        </w:rPr>
        <w:t xml:space="preserve">okumentacji </w:t>
      </w:r>
      <w:r w:rsidRPr="00853654">
        <w:rPr>
          <w:rFonts w:cs="Arial"/>
          <w:lang w:eastAsia="en-US"/>
        </w:rPr>
        <w:t xml:space="preserve">technicznej i danych zawartych </w:t>
      </w:r>
      <w:r w:rsidRPr="00853654">
        <w:rPr>
          <w:rFonts w:cs="Arial"/>
          <w:lang w:eastAsia="en-US"/>
        </w:rPr>
        <w:br/>
        <w:t xml:space="preserve">w poszczególnych jej częściach każdą techniką, </w:t>
      </w:r>
    </w:p>
    <w:p w14:paraId="48CAF0F0" w14:textId="77777777" w:rsidR="00782707" w:rsidRPr="00853654" w:rsidRDefault="00782707" w:rsidP="00DD5487">
      <w:pPr>
        <w:pStyle w:val="Akapitzlist"/>
        <w:widowControl/>
        <w:numPr>
          <w:ilvl w:val="0"/>
          <w:numId w:val="84"/>
        </w:numPr>
        <w:suppressAutoHyphens/>
        <w:spacing w:before="0" w:after="120"/>
        <w:ind w:left="993" w:hanging="426"/>
        <w:contextualSpacing w:val="0"/>
        <w:jc w:val="both"/>
        <w:rPr>
          <w:rFonts w:cs="Arial"/>
          <w:lang w:eastAsia="en-US"/>
        </w:rPr>
      </w:pPr>
      <w:r w:rsidRPr="00853654">
        <w:rPr>
          <w:rFonts w:cs="Arial"/>
          <w:lang w:eastAsia="en-US"/>
        </w:rPr>
        <w:t xml:space="preserve">opracowywania </w:t>
      </w:r>
      <w:r w:rsidR="00017F36">
        <w:rPr>
          <w:rFonts w:cs="Arial"/>
          <w:lang w:eastAsia="en-US"/>
        </w:rPr>
        <w:t>D</w:t>
      </w:r>
      <w:r w:rsidR="00017F36" w:rsidRPr="00853654">
        <w:rPr>
          <w:rFonts w:cs="Arial"/>
          <w:lang w:eastAsia="en-US"/>
        </w:rPr>
        <w:t xml:space="preserve">okumentacji </w:t>
      </w:r>
      <w:r w:rsidRPr="00853654">
        <w:rPr>
          <w:rFonts w:cs="Arial"/>
          <w:lang w:eastAsia="en-US"/>
        </w:rPr>
        <w:t xml:space="preserve">technicznej i danych zawartych w poszczególnych jej częściach według dowolnie wybranych przez niego kryteriów, </w:t>
      </w:r>
    </w:p>
    <w:p w14:paraId="2C8A0FCA" w14:textId="77777777" w:rsidR="00782707" w:rsidRPr="00853654" w:rsidRDefault="00782707" w:rsidP="00DD5487">
      <w:pPr>
        <w:pStyle w:val="Akapitzlist"/>
        <w:widowControl/>
        <w:numPr>
          <w:ilvl w:val="0"/>
          <w:numId w:val="84"/>
        </w:numPr>
        <w:suppressAutoHyphens/>
        <w:spacing w:before="0" w:after="120"/>
        <w:ind w:left="993" w:hanging="426"/>
        <w:contextualSpacing w:val="0"/>
        <w:jc w:val="both"/>
        <w:rPr>
          <w:rFonts w:cs="Arial"/>
          <w:lang w:eastAsia="en-US"/>
        </w:rPr>
      </w:pPr>
      <w:r w:rsidRPr="00853654">
        <w:rPr>
          <w:rFonts w:cs="Arial"/>
          <w:lang w:eastAsia="en-US"/>
        </w:rPr>
        <w:t xml:space="preserve">wykorzystywania </w:t>
      </w:r>
      <w:r w:rsidR="00017F36">
        <w:rPr>
          <w:rFonts w:cs="Arial"/>
          <w:lang w:eastAsia="en-US"/>
        </w:rPr>
        <w:t>D</w:t>
      </w:r>
      <w:r w:rsidRPr="00853654">
        <w:rPr>
          <w:rFonts w:cs="Arial"/>
          <w:lang w:eastAsia="en-US"/>
        </w:rPr>
        <w:t xml:space="preserve">okumentacji technicznej i danych zawartych w poszczególnych jej częściach </w:t>
      </w:r>
      <w:r>
        <w:rPr>
          <w:rFonts w:cs="Arial"/>
          <w:lang w:eastAsia="en-US"/>
        </w:rPr>
        <w:br/>
      </w:r>
      <w:r w:rsidRPr="00853654">
        <w:rPr>
          <w:rFonts w:cs="Arial"/>
          <w:lang w:eastAsia="en-US"/>
        </w:rPr>
        <w:t>w swojej działalności lub działalności podmiotów zależnych</w:t>
      </w:r>
      <w:r w:rsidR="00A03101">
        <w:rPr>
          <w:rFonts w:cs="Arial"/>
          <w:lang w:eastAsia="en-US"/>
        </w:rPr>
        <w:t>, dominujących</w:t>
      </w:r>
      <w:r w:rsidRPr="00853654">
        <w:rPr>
          <w:rFonts w:cs="Arial"/>
          <w:lang w:eastAsia="en-US"/>
        </w:rPr>
        <w:t xml:space="preserve"> lub nadzorujących.</w:t>
      </w:r>
    </w:p>
    <w:p w14:paraId="478C81BD" w14:textId="4DF7D2DF" w:rsidR="00782707" w:rsidRPr="00853654" w:rsidRDefault="00782707" w:rsidP="00DD5487">
      <w:pPr>
        <w:widowControl/>
        <w:numPr>
          <w:ilvl w:val="1"/>
          <w:numId w:val="10"/>
        </w:numPr>
        <w:tabs>
          <w:tab w:val="clear" w:pos="397"/>
          <w:tab w:val="num" w:pos="567"/>
        </w:tabs>
        <w:suppressAutoHyphens/>
        <w:adjustRightInd/>
        <w:spacing w:before="0" w:after="120" w:line="240" w:lineRule="auto"/>
        <w:ind w:left="567" w:right="-11" w:hanging="567"/>
        <w:textAlignment w:val="auto"/>
        <w:rPr>
          <w:rFonts w:cs="Arial"/>
        </w:rPr>
      </w:pPr>
      <w:r w:rsidRPr="00853654">
        <w:rPr>
          <w:rFonts w:cs="Arial"/>
        </w:rPr>
        <w:t xml:space="preserve">Wykonawca oświadcza ponadto, że Zamawiający, w ramach </w:t>
      </w:r>
      <w:r w:rsidR="00D5100F" w:rsidRPr="008D3772">
        <w:rPr>
          <w:rFonts w:cs="Arial"/>
        </w:rPr>
        <w:t>w</w:t>
      </w:r>
      <w:r w:rsidR="00D5100F" w:rsidRPr="00C804E8">
        <w:rPr>
          <w:rFonts w:cs="Arial"/>
        </w:rPr>
        <w:t xml:space="preserve">ynagrodzenia </w:t>
      </w:r>
      <w:r w:rsidR="00D5100F" w:rsidRPr="008D3772">
        <w:rPr>
          <w:rFonts w:cs="Arial"/>
        </w:rPr>
        <w:t>określonego zgodnie z § 7 Umowy</w:t>
      </w:r>
      <w:r w:rsidRPr="00C804E8">
        <w:rPr>
          <w:rFonts w:cs="Arial"/>
        </w:rPr>
        <w:t>, nabywa własność egzemplarza każdego dokumentu wchodzącego w skład Dokumentacji technicznej oraz jest na zasadzie wyłącz</w:t>
      </w:r>
      <w:r w:rsidRPr="00853654">
        <w:rPr>
          <w:rFonts w:cs="Arial"/>
        </w:rPr>
        <w:t>ności uprawniony do rozporządzania tym egzemplarzem oraz informacjami i danymi na nim utrwalonymi, bez ograniczeń czasowych i terytorialnych.</w:t>
      </w:r>
    </w:p>
    <w:p w14:paraId="745A02D4" w14:textId="77777777" w:rsidR="00782707" w:rsidRPr="00853654" w:rsidRDefault="00782707" w:rsidP="00DD5487">
      <w:pPr>
        <w:widowControl/>
        <w:numPr>
          <w:ilvl w:val="1"/>
          <w:numId w:val="10"/>
        </w:numPr>
        <w:tabs>
          <w:tab w:val="clear" w:pos="397"/>
          <w:tab w:val="num" w:pos="567"/>
        </w:tabs>
        <w:suppressAutoHyphens/>
        <w:adjustRightInd/>
        <w:spacing w:before="0" w:after="120" w:line="240" w:lineRule="auto"/>
        <w:ind w:left="567" w:right="-11" w:hanging="567"/>
        <w:textAlignment w:val="auto"/>
        <w:rPr>
          <w:rFonts w:cs="Arial"/>
        </w:rPr>
      </w:pPr>
      <w:r w:rsidRPr="00853654">
        <w:rPr>
          <w:rFonts w:cs="Arial"/>
        </w:rPr>
        <w:t xml:space="preserve">Wykonawca oświadcza, że posiada patenty do wynalazków, prawa ochronne do wzorów użytkowych </w:t>
      </w:r>
      <w:r w:rsidRPr="00853654">
        <w:rPr>
          <w:rFonts w:cs="Arial"/>
        </w:rPr>
        <w:br/>
        <w:t>i przemysłowych oraz odpowiednie prawa do znaków towarowych, informacji technicznych, technologicznych, organizacyjnych oraz innych posiadających wartość gospodarczą prowadzonego przedsiębiorstwa, użytych lub wykorzystanych przy wykonaniu przedmiotu Umowy lub ujawnionych Zamawiającemu w związku z wykonaniem Umowy.</w:t>
      </w:r>
    </w:p>
    <w:p w14:paraId="3C2B70AF" w14:textId="77777777" w:rsidR="00782707" w:rsidRPr="00853654" w:rsidRDefault="00AE6A61" w:rsidP="00DD5487">
      <w:pPr>
        <w:pStyle w:val="Nagwek1"/>
        <w:widowControl/>
        <w:numPr>
          <w:ilvl w:val="0"/>
          <w:numId w:val="5"/>
        </w:numPr>
        <w:suppressAutoHyphens/>
        <w:spacing w:before="360" w:after="120" w:line="240" w:lineRule="auto"/>
        <w:ind w:left="567" w:hanging="567"/>
        <w:rPr>
          <w:rFonts w:cs="Arial"/>
        </w:rPr>
      </w:pPr>
      <w:r w:rsidRPr="00853654">
        <w:rPr>
          <w:rFonts w:cs="Arial"/>
          <w:color w:val="000000"/>
        </w:rPr>
        <w:t>RĘKOJMIA</w:t>
      </w:r>
      <w:r w:rsidRPr="00853654">
        <w:rPr>
          <w:rFonts w:cs="Arial"/>
        </w:rPr>
        <w:t xml:space="preserve"> ZA WADY DOKUMENTACJI TECHNICZNEJ </w:t>
      </w:r>
    </w:p>
    <w:p w14:paraId="698EB22D" w14:textId="77777777" w:rsidR="00782707" w:rsidRPr="00853654" w:rsidRDefault="00782707" w:rsidP="00DD5487">
      <w:pPr>
        <w:widowControl/>
        <w:numPr>
          <w:ilvl w:val="1"/>
          <w:numId w:val="58"/>
        </w:numPr>
        <w:tabs>
          <w:tab w:val="clear" w:pos="397"/>
          <w:tab w:val="num" w:pos="567"/>
        </w:tabs>
        <w:suppressAutoHyphens/>
        <w:adjustRightInd/>
        <w:spacing w:before="0" w:after="120" w:line="240" w:lineRule="auto"/>
        <w:ind w:left="567" w:right="-11" w:hanging="567"/>
        <w:textAlignment w:val="auto"/>
        <w:rPr>
          <w:rFonts w:cs="Arial"/>
        </w:rPr>
      </w:pPr>
      <w:r w:rsidRPr="00853654">
        <w:rPr>
          <w:rFonts w:cs="Arial"/>
        </w:rPr>
        <w:t xml:space="preserve">Wykonawca jest odpowiedzialny za wady Dokumentacji technicznej, w tym wady zmniejszające jej wartość lub użyteczność, w szczególności za rozwiązania Dokumentacji technicznej niezgodne </w:t>
      </w:r>
      <w:r>
        <w:rPr>
          <w:rFonts w:cs="Arial"/>
        </w:rPr>
        <w:br/>
      </w:r>
      <w:r w:rsidRPr="00853654">
        <w:rPr>
          <w:rFonts w:cs="Arial"/>
        </w:rPr>
        <w:t>z normami i przepisami prawa oraz nieodpowiadające osiągnięciom współczesnej wiedzy technicznej, jak również niespełniające wymagań określonych w Umowie.</w:t>
      </w:r>
    </w:p>
    <w:p w14:paraId="225668ED" w14:textId="77777777" w:rsidR="00782707" w:rsidRPr="00853654" w:rsidRDefault="00782707" w:rsidP="00DD5487">
      <w:pPr>
        <w:widowControl/>
        <w:numPr>
          <w:ilvl w:val="1"/>
          <w:numId w:val="58"/>
        </w:numPr>
        <w:tabs>
          <w:tab w:val="clear" w:pos="397"/>
          <w:tab w:val="num" w:pos="567"/>
        </w:tabs>
        <w:suppressAutoHyphens/>
        <w:adjustRightInd/>
        <w:spacing w:before="0" w:after="120" w:line="240" w:lineRule="auto"/>
        <w:ind w:left="567" w:right="-11" w:hanging="567"/>
        <w:textAlignment w:val="auto"/>
        <w:rPr>
          <w:rFonts w:cs="Arial"/>
        </w:rPr>
      </w:pPr>
      <w:r w:rsidRPr="00853654">
        <w:rPr>
          <w:rFonts w:cs="Arial"/>
        </w:rPr>
        <w:t xml:space="preserve">Rękojmia obejmuje wady fizyczne i prawne Dokumentacji technicznej, </w:t>
      </w:r>
      <w:r w:rsidRPr="00EC489E">
        <w:rPr>
          <w:rFonts w:cs="Arial"/>
        </w:rPr>
        <w:t>stwierdzone w okresie rękojmi, także te</w:t>
      </w:r>
      <w:r>
        <w:rPr>
          <w:rFonts w:cs="Arial"/>
        </w:rPr>
        <w:t>,</w:t>
      </w:r>
      <w:r w:rsidRPr="00EC489E">
        <w:rPr>
          <w:rFonts w:cs="Arial"/>
        </w:rPr>
        <w:t xml:space="preserve"> których Zamawiający nie był w stanie ujawnić podczas odbioru Dokumentacji</w:t>
      </w:r>
      <w:r>
        <w:rPr>
          <w:rFonts w:cs="Arial"/>
        </w:rPr>
        <w:t xml:space="preserve"> technicznej</w:t>
      </w:r>
      <w:r w:rsidRPr="00EC489E">
        <w:rPr>
          <w:rFonts w:cs="Arial"/>
        </w:rPr>
        <w:t>, pomimo dołożenia należytej staranności</w:t>
      </w:r>
      <w:r w:rsidRPr="00853654">
        <w:rPr>
          <w:rFonts w:cs="Arial"/>
        </w:rPr>
        <w:t xml:space="preserve">. </w:t>
      </w:r>
    </w:p>
    <w:p w14:paraId="68041A3F" w14:textId="77777777" w:rsidR="00782707" w:rsidRPr="0009535B" w:rsidRDefault="00782707" w:rsidP="00DD5487">
      <w:pPr>
        <w:widowControl/>
        <w:numPr>
          <w:ilvl w:val="1"/>
          <w:numId w:val="58"/>
        </w:numPr>
        <w:tabs>
          <w:tab w:val="clear" w:pos="397"/>
          <w:tab w:val="num" w:pos="567"/>
        </w:tabs>
        <w:suppressAutoHyphens/>
        <w:adjustRightInd/>
        <w:spacing w:before="0" w:after="120" w:line="240" w:lineRule="auto"/>
        <w:ind w:left="567" w:right="-11" w:hanging="567"/>
        <w:textAlignment w:val="auto"/>
        <w:rPr>
          <w:rFonts w:cs="Arial"/>
        </w:rPr>
      </w:pPr>
      <w:r w:rsidRPr="00853654">
        <w:rPr>
          <w:rFonts w:cs="Arial"/>
        </w:rPr>
        <w:t xml:space="preserve">Wykonawca może się uwolnić od odpowiedzialności z tytułu rękojmi za wady fizyczne Dokumentacji technicznej, jeżeli wykaże, że wada powstała wskutek wykonania Dokumentacji technicznej według wymogów Zamawiającego, które Wykonawca zakwestionował na piśmie uprzedzając go </w:t>
      </w:r>
      <w:r w:rsidRPr="00853654">
        <w:rPr>
          <w:rFonts w:cs="Arial"/>
        </w:rPr>
        <w:br/>
        <w:t xml:space="preserve">o konsekwencjach </w:t>
      </w:r>
      <w:r w:rsidRPr="0009535B">
        <w:rPr>
          <w:rFonts w:cs="Arial"/>
        </w:rPr>
        <w:t>zastosowania się do tych wymagań.</w:t>
      </w:r>
    </w:p>
    <w:p w14:paraId="006FCE0A" w14:textId="032F4CC7" w:rsidR="00782707" w:rsidRPr="0009535B" w:rsidRDefault="00782707" w:rsidP="00DD5487">
      <w:pPr>
        <w:widowControl/>
        <w:numPr>
          <w:ilvl w:val="1"/>
          <w:numId w:val="58"/>
        </w:numPr>
        <w:tabs>
          <w:tab w:val="clear" w:pos="397"/>
          <w:tab w:val="num" w:pos="567"/>
        </w:tabs>
        <w:suppressAutoHyphens/>
        <w:adjustRightInd/>
        <w:spacing w:before="0" w:after="120" w:line="240" w:lineRule="auto"/>
        <w:ind w:left="567" w:right="-11" w:hanging="567"/>
        <w:textAlignment w:val="auto"/>
        <w:rPr>
          <w:rFonts w:cs="Arial"/>
        </w:rPr>
      </w:pPr>
      <w:r w:rsidRPr="0009535B">
        <w:rPr>
          <w:rFonts w:cs="Arial"/>
        </w:rPr>
        <w:t xml:space="preserve">Uprawnienia Zamawiającego z tytułu rękojmi za wady Dokumentacji technicznej wygasają wraz </w:t>
      </w:r>
      <w:r w:rsidRPr="0009535B">
        <w:rPr>
          <w:rFonts w:cs="Arial"/>
        </w:rPr>
        <w:br/>
        <w:t>z wygaśnięciem rękojmi za wady fizyczne Obiektu</w:t>
      </w:r>
      <w:r w:rsidR="003B5082" w:rsidRPr="0009535B">
        <w:rPr>
          <w:rFonts w:cs="Arial"/>
        </w:rPr>
        <w:t xml:space="preserve"> wyremontowanego </w:t>
      </w:r>
      <w:r w:rsidRPr="0009535B">
        <w:rPr>
          <w:rFonts w:cs="Arial"/>
        </w:rPr>
        <w:t>na podstawie tej Dokumentacji technicznej.</w:t>
      </w:r>
    </w:p>
    <w:p w14:paraId="5C3FFF5E" w14:textId="2BA9659C" w:rsidR="00782707" w:rsidRPr="0009535B" w:rsidRDefault="00782707" w:rsidP="00DD5487">
      <w:pPr>
        <w:widowControl/>
        <w:numPr>
          <w:ilvl w:val="1"/>
          <w:numId w:val="58"/>
        </w:numPr>
        <w:tabs>
          <w:tab w:val="clear" w:pos="397"/>
          <w:tab w:val="num" w:pos="567"/>
        </w:tabs>
        <w:suppressAutoHyphens/>
        <w:adjustRightInd/>
        <w:spacing w:before="0" w:after="120" w:line="240" w:lineRule="auto"/>
        <w:ind w:left="567" w:right="-11" w:hanging="567"/>
        <w:textAlignment w:val="auto"/>
        <w:rPr>
          <w:rFonts w:cs="Arial"/>
        </w:rPr>
      </w:pPr>
      <w:r w:rsidRPr="0009535B">
        <w:rPr>
          <w:rFonts w:cs="Arial"/>
        </w:rPr>
        <w:t>W przypadku, gdy Obiekt</w:t>
      </w:r>
      <w:r w:rsidR="003B5082" w:rsidRPr="0009535B">
        <w:rPr>
          <w:rFonts w:cs="Arial"/>
        </w:rPr>
        <w:t xml:space="preserve"> wyremontowany </w:t>
      </w:r>
      <w:r w:rsidRPr="0009535B">
        <w:rPr>
          <w:rFonts w:cs="Arial"/>
        </w:rPr>
        <w:t>zgodnie z wykonaną przez Wykonawcę Dokumentacją techniczną nie osiągnie</w:t>
      </w:r>
      <w:r w:rsidR="00DA24C9" w:rsidRPr="0009535B">
        <w:rPr>
          <w:rFonts w:cs="Arial"/>
        </w:rPr>
        <w:t xml:space="preserve"> </w:t>
      </w:r>
      <w:r w:rsidRPr="0009535B">
        <w:rPr>
          <w:rFonts w:cs="Arial"/>
        </w:rPr>
        <w:t>założonych parametrów technicznych lub użytkowych, Wykonawca jest zobowiązany sporządzić nową Dokumentację techniczną lub poprawić już wykonaną Dokumentację techniczną, lub wprowadzić do niej zmiany w taki sposób, aby Obiekt</w:t>
      </w:r>
      <w:r w:rsidR="003B5082" w:rsidRPr="0009535B">
        <w:rPr>
          <w:rFonts w:cs="Arial"/>
        </w:rPr>
        <w:t xml:space="preserve"> wyremontowany</w:t>
      </w:r>
      <w:r w:rsidR="005A45FE" w:rsidRPr="0009535B">
        <w:rPr>
          <w:rFonts w:cs="Arial"/>
        </w:rPr>
        <w:t xml:space="preserve"> </w:t>
      </w:r>
      <w:r w:rsidRPr="0009535B">
        <w:rPr>
          <w:rFonts w:cs="Arial"/>
        </w:rPr>
        <w:t xml:space="preserve">zgodnie z nową, poprawioną lub zmienioną Dokumentacją techniczną, osiągnął założone parametry techniczne i użytkowe. </w:t>
      </w:r>
    </w:p>
    <w:p w14:paraId="1E3499A9" w14:textId="5CE91C1B" w:rsidR="00782707" w:rsidRPr="00853654" w:rsidRDefault="00782707" w:rsidP="00DD5487">
      <w:pPr>
        <w:widowControl/>
        <w:numPr>
          <w:ilvl w:val="1"/>
          <w:numId w:val="58"/>
        </w:numPr>
        <w:tabs>
          <w:tab w:val="clear" w:pos="397"/>
          <w:tab w:val="num" w:pos="567"/>
        </w:tabs>
        <w:suppressAutoHyphens/>
        <w:adjustRightInd/>
        <w:spacing w:before="0" w:after="120" w:line="240" w:lineRule="auto"/>
        <w:ind w:left="567" w:right="-11" w:hanging="567"/>
        <w:textAlignment w:val="auto"/>
        <w:rPr>
          <w:rFonts w:cs="Arial"/>
        </w:rPr>
      </w:pPr>
      <w:r w:rsidRPr="0009535B">
        <w:rPr>
          <w:rFonts w:cs="Arial"/>
        </w:rPr>
        <w:t>Z tytułu usunięcia wad Dokumentacji technicznej, wykonania nowej Dokumentacji technicznej, poprawienia lub zmiany dotychczasowej Dokumentacji technicznej oraz wykonania prac naprawczych mających na celu doprowadzenie Obiektu</w:t>
      </w:r>
      <w:r w:rsidR="0011407A" w:rsidRPr="0009535B">
        <w:rPr>
          <w:rFonts w:cs="Arial"/>
        </w:rPr>
        <w:t xml:space="preserve"> </w:t>
      </w:r>
      <w:r w:rsidRPr="0009535B">
        <w:rPr>
          <w:rFonts w:cs="Arial"/>
        </w:rPr>
        <w:t>do stanu zgodnego z nowym, poprawionym albo zmienionym projektem, Wykonawcy nie przysługuje dodatkowe</w:t>
      </w:r>
      <w:r w:rsidRPr="00853654">
        <w:rPr>
          <w:rFonts w:cs="Arial"/>
        </w:rPr>
        <w:t xml:space="preserve"> wynagrodzenie.</w:t>
      </w:r>
    </w:p>
    <w:p w14:paraId="62F7A589" w14:textId="77777777" w:rsidR="00782707" w:rsidRPr="00853654" w:rsidRDefault="00AE6A61" w:rsidP="00DD5487">
      <w:pPr>
        <w:pStyle w:val="Nagwek1"/>
        <w:widowControl/>
        <w:numPr>
          <w:ilvl w:val="0"/>
          <w:numId w:val="5"/>
        </w:numPr>
        <w:suppressAutoHyphens/>
        <w:spacing w:before="360" w:after="120" w:line="240" w:lineRule="auto"/>
        <w:ind w:left="567" w:hanging="567"/>
        <w:rPr>
          <w:rFonts w:cs="Arial"/>
        </w:rPr>
      </w:pPr>
      <w:bookmarkStart w:id="13" w:name="_Toc104945168"/>
      <w:r w:rsidRPr="00644521">
        <w:rPr>
          <w:rFonts w:cs="Arial"/>
          <w:color w:val="000000"/>
        </w:rPr>
        <w:t>WYMAGANIA</w:t>
      </w:r>
      <w:r w:rsidRPr="00853654">
        <w:rPr>
          <w:rFonts w:cs="Arial"/>
        </w:rPr>
        <w:t xml:space="preserve"> DOTYCZĄCE DOSTARCZANYCH MATERIAŁÓW, CZĘŚCI ZAMIENNYCH, </w:t>
      </w:r>
      <w:r w:rsidRPr="00853654">
        <w:rPr>
          <w:rFonts w:cs="Arial"/>
          <w:color w:val="000000"/>
        </w:rPr>
        <w:t>APARATURY</w:t>
      </w:r>
      <w:r w:rsidRPr="00853654">
        <w:rPr>
          <w:rFonts w:cs="Arial"/>
        </w:rPr>
        <w:t>, PRZYRZĄDÓW POMIAROWYCH, URZĄDZEŃ</w:t>
      </w:r>
      <w:bookmarkEnd w:id="13"/>
      <w:r w:rsidRPr="00853654">
        <w:rPr>
          <w:rFonts w:cs="Arial"/>
        </w:rPr>
        <w:t>, ELEMENTÓW KONSTRUKCYJNYCH I INSTALACJI</w:t>
      </w:r>
    </w:p>
    <w:p w14:paraId="51965B00" w14:textId="77777777" w:rsidR="00782707" w:rsidRPr="00853654" w:rsidRDefault="00782707" w:rsidP="00DD5487">
      <w:pPr>
        <w:widowControl/>
        <w:numPr>
          <w:ilvl w:val="1"/>
          <w:numId w:val="59"/>
        </w:numPr>
        <w:tabs>
          <w:tab w:val="clear" w:pos="397"/>
          <w:tab w:val="num" w:pos="567"/>
        </w:tabs>
        <w:suppressAutoHyphens/>
        <w:adjustRightInd/>
        <w:spacing w:before="0" w:after="120" w:line="240" w:lineRule="auto"/>
        <w:ind w:left="567" w:right="-11" w:hanging="567"/>
        <w:textAlignment w:val="auto"/>
        <w:rPr>
          <w:rFonts w:cs="Arial"/>
        </w:rPr>
      </w:pPr>
      <w:r w:rsidRPr="00853654">
        <w:rPr>
          <w:rFonts w:cs="Arial"/>
        </w:rPr>
        <w:t xml:space="preserve">Parametry pracy wszystkich dostarczonych materiałów, części zamiennych, aparatury, urządzeń </w:t>
      </w:r>
      <w:r>
        <w:rPr>
          <w:rFonts w:cs="Arial"/>
        </w:rPr>
        <w:br/>
      </w:r>
      <w:r w:rsidRPr="00853654">
        <w:rPr>
          <w:rFonts w:cs="Arial"/>
        </w:rPr>
        <w:t xml:space="preserve">i elementów konstrukcyjnych oraz instalacji muszą być zgodne z odpowiednimi normami (PN i/lub ISO) </w:t>
      </w:r>
      <w:r w:rsidRPr="00853654">
        <w:rPr>
          <w:rFonts w:cs="Arial"/>
        </w:rPr>
        <w:lastRenderedPageBreak/>
        <w:t>oraz spełniać wymogi obowiązujących norm określone dla takiego typu instalacji, w której będą zamontowane.</w:t>
      </w:r>
    </w:p>
    <w:p w14:paraId="102DEDDD" w14:textId="77777777" w:rsidR="00782707" w:rsidRPr="00853654" w:rsidRDefault="00782707" w:rsidP="00DD5487">
      <w:pPr>
        <w:widowControl/>
        <w:numPr>
          <w:ilvl w:val="1"/>
          <w:numId w:val="59"/>
        </w:numPr>
        <w:tabs>
          <w:tab w:val="clear" w:pos="397"/>
          <w:tab w:val="num" w:pos="567"/>
        </w:tabs>
        <w:suppressAutoHyphens/>
        <w:adjustRightInd/>
        <w:spacing w:before="0" w:after="120" w:line="240" w:lineRule="auto"/>
        <w:ind w:left="567" w:right="-11" w:hanging="567"/>
        <w:textAlignment w:val="auto"/>
        <w:rPr>
          <w:rFonts w:cs="Arial"/>
        </w:rPr>
      </w:pPr>
      <w:r w:rsidRPr="00853654">
        <w:rPr>
          <w:rFonts w:cs="Arial"/>
        </w:rPr>
        <w:t>Wszystkie użyte do realizacji prac materiały, części zamienne, aparatura, przyrządy pomiarowe, urządzenia, elementy konstrukcyjne i instalacje dostarczone przez Wykonawcę, muszą spełniać następujące warunki:</w:t>
      </w:r>
    </w:p>
    <w:p w14:paraId="4D0AE91D" w14:textId="77777777" w:rsidR="00782707" w:rsidRPr="00853654" w:rsidRDefault="00782707" w:rsidP="00DD5487">
      <w:pPr>
        <w:pStyle w:val="Akapitzlist"/>
        <w:widowControl/>
        <w:numPr>
          <w:ilvl w:val="0"/>
          <w:numId w:val="30"/>
        </w:numPr>
        <w:tabs>
          <w:tab w:val="left" w:pos="993"/>
        </w:tabs>
        <w:suppressAutoHyphens/>
        <w:spacing w:before="0" w:after="120"/>
        <w:ind w:left="993" w:hanging="426"/>
        <w:contextualSpacing w:val="0"/>
        <w:jc w:val="both"/>
        <w:rPr>
          <w:rFonts w:cs="Arial"/>
        </w:rPr>
      </w:pPr>
      <w:r w:rsidRPr="00853654">
        <w:rPr>
          <w:rFonts w:cs="Arial"/>
        </w:rPr>
        <w:t xml:space="preserve">będą fabrycznie nowe </w:t>
      </w:r>
      <w:r w:rsidRPr="00853654">
        <w:rPr>
          <w:rFonts w:cs="Arial"/>
          <w:color w:val="000000"/>
        </w:rPr>
        <w:t>z gwarancją producenta</w:t>
      </w:r>
      <w:r w:rsidRPr="00853654">
        <w:rPr>
          <w:rFonts w:cs="Arial"/>
        </w:rPr>
        <w:t xml:space="preserve"> i będą posiadały poświadczenia i atesty lub certyfikaty wymagane przepisami dozoru technicznego oraz odpowiednimi normami,</w:t>
      </w:r>
    </w:p>
    <w:p w14:paraId="369DCF5C" w14:textId="77777777" w:rsidR="00782707" w:rsidRPr="0009535B" w:rsidRDefault="00782707" w:rsidP="00DD5487">
      <w:pPr>
        <w:pStyle w:val="Akapitzlist"/>
        <w:widowControl/>
        <w:numPr>
          <w:ilvl w:val="0"/>
          <w:numId w:val="30"/>
        </w:numPr>
        <w:tabs>
          <w:tab w:val="left" w:pos="993"/>
        </w:tabs>
        <w:suppressAutoHyphens/>
        <w:spacing w:before="0" w:after="120"/>
        <w:ind w:left="993" w:hanging="426"/>
        <w:contextualSpacing w:val="0"/>
        <w:jc w:val="both"/>
        <w:rPr>
          <w:rFonts w:cs="Arial"/>
        </w:rPr>
      </w:pPr>
      <w:r w:rsidRPr="00853654">
        <w:rPr>
          <w:rFonts w:cs="Arial"/>
        </w:rPr>
        <w:t xml:space="preserve">muszą być zgodne z dotyczącą ich </w:t>
      </w:r>
      <w:r w:rsidRPr="0009535B">
        <w:rPr>
          <w:rFonts w:cs="Arial"/>
        </w:rPr>
        <w:t>dokumentacją oraz odpowiadać pod względem technicznym warunkom miejsca zabudowy (temperatura, ciśnienie itp.),</w:t>
      </w:r>
    </w:p>
    <w:p w14:paraId="5F28BD62" w14:textId="333FB18F" w:rsidR="00782707" w:rsidRPr="0009535B" w:rsidRDefault="00782707" w:rsidP="00DD5487">
      <w:pPr>
        <w:pStyle w:val="Akapitzlist"/>
        <w:widowControl/>
        <w:numPr>
          <w:ilvl w:val="0"/>
          <w:numId w:val="30"/>
        </w:numPr>
        <w:tabs>
          <w:tab w:val="left" w:pos="993"/>
        </w:tabs>
        <w:suppressAutoHyphens/>
        <w:spacing w:before="0" w:after="120"/>
        <w:ind w:left="993" w:hanging="426"/>
        <w:contextualSpacing w:val="0"/>
        <w:jc w:val="both"/>
        <w:rPr>
          <w:rFonts w:cs="Arial"/>
        </w:rPr>
      </w:pPr>
      <w:r w:rsidRPr="0009535B">
        <w:rPr>
          <w:rFonts w:cs="Arial"/>
        </w:rPr>
        <w:t>muszą zostać zaakceptowane przez Zamawiającego przed zabudową na Obiekcie.</w:t>
      </w:r>
    </w:p>
    <w:p w14:paraId="38F644F3" w14:textId="77777777" w:rsidR="00782707" w:rsidRPr="0009535B" w:rsidRDefault="00782707" w:rsidP="00DD5487">
      <w:pPr>
        <w:widowControl/>
        <w:numPr>
          <w:ilvl w:val="1"/>
          <w:numId w:val="59"/>
        </w:numPr>
        <w:tabs>
          <w:tab w:val="clear" w:pos="397"/>
          <w:tab w:val="num" w:pos="567"/>
        </w:tabs>
        <w:suppressAutoHyphens/>
        <w:adjustRightInd/>
        <w:spacing w:before="0" w:after="120" w:line="240" w:lineRule="auto"/>
        <w:ind w:left="567" w:right="-11" w:hanging="567"/>
        <w:textAlignment w:val="auto"/>
        <w:rPr>
          <w:rFonts w:cs="Arial"/>
        </w:rPr>
      </w:pPr>
      <w:r w:rsidRPr="0009535B">
        <w:rPr>
          <w:rFonts w:cs="Arial"/>
        </w:rPr>
        <w:t>Dostarczane urządzenia i aparatura będą pochodziły od podmiotów posiadających autoryzowany serwis umożliwiający usuwanie usterek w terminach określonych w § 23</w:t>
      </w:r>
      <w:r w:rsidR="00B85F2D" w:rsidRPr="0009535B">
        <w:rPr>
          <w:rFonts w:cs="Arial"/>
        </w:rPr>
        <w:t xml:space="preserve"> Umowy</w:t>
      </w:r>
      <w:r w:rsidRPr="0009535B">
        <w:rPr>
          <w:rFonts w:cs="Arial"/>
        </w:rPr>
        <w:t>.</w:t>
      </w:r>
    </w:p>
    <w:p w14:paraId="5ABFEAC7" w14:textId="77777777" w:rsidR="00782707" w:rsidRPr="00853654" w:rsidRDefault="00782707" w:rsidP="00DD5487">
      <w:pPr>
        <w:widowControl/>
        <w:numPr>
          <w:ilvl w:val="1"/>
          <w:numId w:val="59"/>
        </w:numPr>
        <w:tabs>
          <w:tab w:val="clear" w:pos="397"/>
          <w:tab w:val="num" w:pos="567"/>
        </w:tabs>
        <w:suppressAutoHyphens/>
        <w:adjustRightInd/>
        <w:spacing w:before="0" w:after="120" w:line="240" w:lineRule="auto"/>
        <w:ind w:left="567" w:right="-11" w:hanging="567"/>
        <w:textAlignment w:val="auto"/>
        <w:rPr>
          <w:rFonts w:cs="Arial"/>
        </w:rPr>
      </w:pPr>
      <w:r w:rsidRPr="0009535B">
        <w:rPr>
          <w:rFonts w:cs="Arial"/>
        </w:rPr>
        <w:t>Prace wykonane na elementach ciśnieniowych</w:t>
      </w:r>
      <w:r w:rsidRPr="00853654">
        <w:rPr>
          <w:rFonts w:cs="Arial"/>
        </w:rPr>
        <w:t xml:space="preserve"> będą potwierdzone pozytywną kontrolą zgodnie </w:t>
      </w:r>
      <w:r w:rsidRPr="00853654">
        <w:rPr>
          <w:rFonts w:cs="Arial"/>
        </w:rPr>
        <w:br/>
        <w:t>z obowiązującymi w tym zakresie normami i przepisami.</w:t>
      </w:r>
    </w:p>
    <w:p w14:paraId="0F9EBF98" w14:textId="77777777" w:rsidR="00782707" w:rsidRPr="00853654" w:rsidRDefault="00782707" w:rsidP="00DD5487">
      <w:pPr>
        <w:widowControl/>
        <w:numPr>
          <w:ilvl w:val="1"/>
          <w:numId w:val="59"/>
        </w:numPr>
        <w:tabs>
          <w:tab w:val="clear" w:pos="397"/>
          <w:tab w:val="num" w:pos="567"/>
        </w:tabs>
        <w:suppressAutoHyphens/>
        <w:adjustRightInd/>
        <w:spacing w:before="0" w:after="120" w:line="240" w:lineRule="auto"/>
        <w:ind w:left="567" w:right="-11" w:hanging="567"/>
        <w:textAlignment w:val="auto"/>
        <w:rPr>
          <w:rFonts w:cs="Arial"/>
        </w:rPr>
      </w:pPr>
      <w:r w:rsidRPr="00853654">
        <w:rPr>
          <w:rFonts w:cs="Arial"/>
        </w:rPr>
        <w:t>Odbiory i kontrola wykonania będą prowadzone zgodnie z uzgodnionym przez Zamawiającego planem zapewnienia jakości.</w:t>
      </w:r>
    </w:p>
    <w:p w14:paraId="5828E1E4" w14:textId="77777777" w:rsidR="00782707" w:rsidRPr="00853654" w:rsidRDefault="00782707" w:rsidP="00DD5487">
      <w:pPr>
        <w:widowControl/>
        <w:numPr>
          <w:ilvl w:val="1"/>
          <w:numId w:val="59"/>
        </w:numPr>
        <w:tabs>
          <w:tab w:val="clear" w:pos="397"/>
          <w:tab w:val="num" w:pos="567"/>
        </w:tabs>
        <w:suppressAutoHyphens/>
        <w:adjustRightInd/>
        <w:spacing w:before="0" w:after="120" w:line="240" w:lineRule="auto"/>
        <w:ind w:left="567" w:right="-11" w:hanging="567"/>
        <w:textAlignment w:val="auto"/>
        <w:rPr>
          <w:rFonts w:cs="Arial"/>
        </w:rPr>
      </w:pPr>
      <w:r w:rsidRPr="00853654">
        <w:rPr>
          <w:rFonts w:cs="Arial"/>
        </w:rPr>
        <w:t xml:space="preserve">Wykonawca pokrywa koszty ubezpieczenia i transportu materiałów, części zamiennych, urządzeń </w:t>
      </w:r>
      <w:r>
        <w:rPr>
          <w:rFonts w:cs="Arial"/>
        </w:rPr>
        <w:br/>
      </w:r>
      <w:r w:rsidRPr="00853654">
        <w:rPr>
          <w:rFonts w:cs="Arial"/>
        </w:rPr>
        <w:t xml:space="preserve">i aparatury, części urządzeń, prefabrykatów, podzespołów, instalacji oraz ponosi ryzyko przypadkowej ich utraty lub uszkodzenia do dnia podpisania protokołu technicznego odbioru końcowego prac. </w:t>
      </w:r>
    </w:p>
    <w:p w14:paraId="336EC018" w14:textId="77777777" w:rsidR="00782707" w:rsidRPr="00853654" w:rsidRDefault="00782707" w:rsidP="00DD5487">
      <w:pPr>
        <w:widowControl/>
        <w:numPr>
          <w:ilvl w:val="1"/>
          <w:numId w:val="59"/>
        </w:numPr>
        <w:tabs>
          <w:tab w:val="clear" w:pos="397"/>
          <w:tab w:val="num" w:pos="567"/>
        </w:tabs>
        <w:suppressAutoHyphens/>
        <w:adjustRightInd/>
        <w:spacing w:before="0" w:after="120" w:line="240" w:lineRule="auto"/>
        <w:ind w:left="567" w:right="-11" w:hanging="567"/>
        <w:textAlignment w:val="auto"/>
        <w:rPr>
          <w:rFonts w:cs="Arial"/>
        </w:rPr>
      </w:pPr>
      <w:r w:rsidRPr="00853654">
        <w:rPr>
          <w:rFonts w:cs="Arial"/>
        </w:rPr>
        <w:t xml:space="preserve">Zamawiający ma prawo w terminie każdorazowo uzgodnionym z Wykonawcą przeprowadzić </w:t>
      </w:r>
      <w:r>
        <w:rPr>
          <w:rFonts w:cs="Arial"/>
        </w:rPr>
        <w:br/>
      </w:r>
      <w:r w:rsidRPr="00853654">
        <w:rPr>
          <w:rFonts w:cs="Arial"/>
        </w:rPr>
        <w:t>w zakładzie Wykonawcy lub jego podwykonawców albo dostawców kontrolę wykonania produkowanych na potrzeby wykonania Umowy materiałów, części zamiennych, urządzeń, aparatury, elementów konstrukcyjnych, instalacji, części urządzeń, prefabrykatów, podzespołów oraz dokonać sprawdzenia jakości służących do ich wytworzenia surowców i materiałów.</w:t>
      </w:r>
    </w:p>
    <w:p w14:paraId="3ACC3182" w14:textId="77777777" w:rsidR="00782707" w:rsidRPr="00853654" w:rsidRDefault="00782707" w:rsidP="00DD5487">
      <w:pPr>
        <w:widowControl/>
        <w:numPr>
          <w:ilvl w:val="1"/>
          <w:numId w:val="59"/>
        </w:numPr>
        <w:tabs>
          <w:tab w:val="clear" w:pos="397"/>
          <w:tab w:val="num" w:pos="567"/>
        </w:tabs>
        <w:suppressAutoHyphens/>
        <w:adjustRightInd/>
        <w:spacing w:before="0" w:after="120" w:line="240" w:lineRule="auto"/>
        <w:ind w:left="567" w:right="-11" w:hanging="567"/>
        <w:textAlignment w:val="auto"/>
        <w:rPr>
          <w:rFonts w:cs="Arial"/>
        </w:rPr>
      </w:pPr>
      <w:r w:rsidRPr="00853654">
        <w:rPr>
          <w:rFonts w:cs="Arial"/>
        </w:rPr>
        <w:t>Podczas kontroli Zamawiający ma prawo żądać udzielenia przez Wykonawcę lub jego podwykonawców wszelkich wyjaśnień i przekazania informacji niezbędnych do prawidłowego wykonania celu i zakresu kontroli. Do wniosków pokontrolnych przekazanych na piśmie przez Zamawiającego Wykonawca winien się odnieść na piśmie w terminie siedmiu dni od dnia ich otrzymania.</w:t>
      </w:r>
    </w:p>
    <w:p w14:paraId="46942B6E" w14:textId="77777777" w:rsidR="00782707" w:rsidRPr="00853654" w:rsidRDefault="00782707" w:rsidP="00DD5487">
      <w:pPr>
        <w:widowControl/>
        <w:numPr>
          <w:ilvl w:val="1"/>
          <w:numId w:val="59"/>
        </w:numPr>
        <w:tabs>
          <w:tab w:val="clear" w:pos="397"/>
          <w:tab w:val="num" w:pos="567"/>
        </w:tabs>
        <w:suppressAutoHyphens/>
        <w:adjustRightInd/>
        <w:spacing w:before="0" w:after="120" w:line="240" w:lineRule="auto"/>
        <w:ind w:left="567" w:right="-11" w:hanging="567"/>
        <w:textAlignment w:val="auto"/>
        <w:rPr>
          <w:rFonts w:cs="Arial"/>
        </w:rPr>
      </w:pPr>
      <w:r w:rsidRPr="00853654">
        <w:rPr>
          <w:rFonts w:cs="Arial"/>
        </w:rPr>
        <w:t>Przeniesienie przez Wykonawcę na Zamawiającego własności dostarczonych w ramach Umowy materiałów, części zamiennych, urządzeń, aparatury, elementów konstrukcyjnych, instalacji, części urządzeń, prefabrykatów, podzespołów następuje wraz z obustronnym podpisaniem protokołu technicznego odbioru końcowego prac.</w:t>
      </w:r>
    </w:p>
    <w:p w14:paraId="3D5307AF" w14:textId="77777777" w:rsidR="00782707" w:rsidRPr="00853654" w:rsidRDefault="00AE6A61" w:rsidP="00DD5487">
      <w:pPr>
        <w:pStyle w:val="Nagwek1"/>
        <w:widowControl/>
        <w:numPr>
          <w:ilvl w:val="0"/>
          <w:numId w:val="5"/>
        </w:numPr>
        <w:suppressAutoHyphens/>
        <w:spacing w:before="360" w:after="120" w:line="240" w:lineRule="auto"/>
        <w:ind w:left="567" w:hanging="567"/>
        <w:rPr>
          <w:rFonts w:cs="Arial"/>
        </w:rPr>
      </w:pPr>
      <w:r w:rsidRPr="00853654">
        <w:rPr>
          <w:rFonts w:cs="Arial"/>
          <w:color w:val="000000"/>
        </w:rPr>
        <w:t>RĘKOJMIA</w:t>
      </w:r>
      <w:r w:rsidRPr="00853654">
        <w:rPr>
          <w:rFonts w:cs="Arial"/>
        </w:rPr>
        <w:t xml:space="preserve"> ZA WADY OBIEKTÓW, MATERIAŁÓW, CZĘŚCI ZAMIENNYCH, APARATURY, URZĄDZEŃ, ELEMENTÓW KONSTRUKCYJNYCH I INSTALACJI</w:t>
      </w:r>
      <w:r w:rsidRPr="00853654">
        <w:rPr>
          <w:rFonts w:cs="Arial"/>
          <w:color w:val="000000"/>
        </w:rPr>
        <w:t xml:space="preserve"> </w:t>
      </w:r>
    </w:p>
    <w:p w14:paraId="355A8D8E" w14:textId="427F227A" w:rsidR="00782707" w:rsidRPr="0009535B" w:rsidRDefault="00782707" w:rsidP="00DD5487">
      <w:pPr>
        <w:widowControl/>
        <w:numPr>
          <w:ilvl w:val="1"/>
          <w:numId w:val="60"/>
        </w:numPr>
        <w:tabs>
          <w:tab w:val="clear" w:pos="397"/>
        </w:tabs>
        <w:suppressAutoHyphens/>
        <w:adjustRightInd/>
        <w:spacing w:before="0" w:after="120" w:line="240" w:lineRule="auto"/>
        <w:ind w:left="567" w:hanging="567"/>
        <w:textAlignment w:val="auto"/>
        <w:rPr>
          <w:rFonts w:cs="Arial"/>
        </w:rPr>
      </w:pPr>
      <w:r w:rsidRPr="0009535B">
        <w:rPr>
          <w:rFonts w:cs="Arial"/>
        </w:rPr>
        <w:t xml:space="preserve">Wykonawca jest odpowiedzialny względem Zamawiającego z tytułu rękojmi za wady fizyczne i prawne Obiektu. </w:t>
      </w:r>
    </w:p>
    <w:p w14:paraId="6DF55747" w14:textId="53456987" w:rsidR="00782707" w:rsidRPr="0009535B" w:rsidRDefault="00782707" w:rsidP="00DD5487">
      <w:pPr>
        <w:widowControl/>
        <w:numPr>
          <w:ilvl w:val="1"/>
          <w:numId w:val="60"/>
        </w:numPr>
        <w:tabs>
          <w:tab w:val="clear" w:pos="397"/>
        </w:tabs>
        <w:suppressAutoHyphens/>
        <w:adjustRightInd/>
        <w:spacing w:before="0" w:after="120" w:line="240" w:lineRule="auto"/>
        <w:ind w:left="567" w:hanging="567"/>
        <w:textAlignment w:val="auto"/>
        <w:rPr>
          <w:rFonts w:cs="Arial"/>
        </w:rPr>
      </w:pPr>
      <w:r w:rsidRPr="0009535B">
        <w:rPr>
          <w:rFonts w:cs="Arial"/>
        </w:rPr>
        <w:t xml:space="preserve">Wykonawca nie odpowiada za wady fizyczne Obiektu, które wynikły z wadliwości materiałów, części zamiennych, aparatury, urządzeń, elementów konstrukcyjnych i instalacji, części urządzeń, prefabrykatów, podzespołów, instalacji dostarczonych przez Zamawiającego lub wskutek wykonania Umowy według jego wskazówek, a w szczególności zgodnie z dostarczoną przez Zamawiającego Dokumentacją, jeżeli Wykonawca pisemnie uprzedził Zamawiającego o grożącym niebezpieczeństwie powstania wady Obiektu. </w:t>
      </w:r>
    </w:p>
    <w:p w14:paraId="78221EB3" w14:textId="5C043379" w:rsidR="00782707" w:rsidRPr="0009535B" w:rsidRDefault="00782707" w:rsidP="00DD5487">
      <w:pPr>
        <w:widowControl/>
        <w:numPr>
          <w:ilvl w:val="1"/>
          <w:numId w:val="60"/>
        </w:numPr>
        <w:tabs>
          <w:tab w:val="clear" w:pos="397"/>
        </w:tabs>
        <w:suppressAutoHyphens/>
        <w:adjustRightInd/>
        <w:spacing w:before="0" w:after="120" w:line="240" w:lineRule="auto"/>
        <w:ind w:left="567" w:hanging="567"/>
        <w:textAlignment w:val="auto"/>
        <w:rPr>
          <w:rFonts w:cs="Arial"/>
        </w:rPr>
      </w:pPr>
      <w:r w:rsidRPr="0009535B">
        <w:rPr>
          <w:rFonts w:cs="Arial"/>
        </w:rPr>
        <w:t>Wykonawca nie może uwolnić się od odpowiedzialności z tytułu rękojmi za wady Obiektu</w:t>
      </w:r>
      <w:r w:rsidR="0011407A" w:rsidRPr="0009535B">
        <w:rPr>
          <w:rFonts w:cs="Arial"/>
        </w:rPr>
        <w:t xml:space="preserve"> </w:t>
      </w:r>
      <w:r w:rsidRPr="0009535B">
        <w:rPr>
          <w:rFonts w:cs="Arial"/>
        </w:rPr>
        <w:t xml:space="preserve">powstałe na skutek wad rozwiązań projektowych, których wprowadzenia zażądał oraz za wady Obiektu, powstałe na skutek wykonanej lub dostarczonej przez siebie Dokumentacji technicznej. </w:t>
      </w:r>
    </w:p>
    <w:p w14:paraId="5000A60C" w14:textId="77777777" w:rsidR="00782707" w:rsidRPr="0009535B" w:rsidRDefault="00782707" w:rsidP="00DD5487">
      <w:pPr>
        <w:widowControl/>
        <w:numPr>
          <w:ilvl w:val="1"/>
          <w:numId w:val="60"/>
        </w:numPr>
        <w:tabs>
          <w:tab w:val="clear" w:pos="397"/>
        </w:tabs>
        <w:suppressAutoHyphens/>
        <w:adjustRightInd/>
        <w:spacing w:before="0" w:after="120" w:line="240" w:lineRule="auto"/>
        <w:ind w:left="567" w:hanging="567"/>
        <w:textAlignment w:val="auto"/>
        <w:rPr>
          <w:rFonts w:cs="Arial"/>
        </w:rPr>
      </w:pPr>
      <w:r w:rsidRPr="0009535B">
        <w:rPr>
          <w:rFonts w:cs="Arial"/>
        </w:rPr>
        <w:t>O wykryciu wady w okresie rękojmi Zamawiający jest obowiązany powiadomić Wykonawcę na piśmie.</w:t>
      </w:r>
    </w:p>
    <w:p w14:paraId="43EEFF4A" w14:textId="228E2CFB" w:rsidR="00782707" w:rsidRPr="0009535B" w:rsidRDefault="00782707" w:rsidP="00DD5487">
      <w:pPr>
        <w:widowControl/>
        <w:numPr>
          <w:ilvl w:val="1"/>
          <w:numId w:val="60"/>
        </w:numPr>
        <w:tabs>
          <w:tab w:val="clear" w:pos="397"/>
        </w:tabs>
        <w:suppressAutoHyphens/>
        <w:adjustRightInd/>
        <w:spacing w:before="0" w:after="120" w:line="240" w:lineRule="auto"/>
        <w:ind w:left="567" w:hanging="567"/>
        <w:textAlignment w:val="auto"/>
        <w:rPr>
          <w:rFonts w:cs="Arial"/>
        </w:rPr>
      </w:pPr>
      <w:r w:rsidRPr="0009535B">
        <w:rPr>
          <w:rFonts w:cs="Arial"/>
        </w:rPr>
        <w:t>Uprawnienia Zamawiającego z tytułu rękojmi za wady fizyczne Obiektu</w:t>
      </w:r>
      <w:r w:rsidR="0011407A" w:rsidRPr="0009535B">
        <w:rPr>
          <w:rFonts w:cs="Arial"/>
        </w:rPr>
        <w:t xml:space="preserve"> </w:t>
      </w:r>
      <w:r w:rsidRPr="0009535B">
        <w:rPr>
          <w:rFonts w:cs="Arial"/>
        </w:rPr>
        <w:t>wygasają po upływie:</w:t>
      </w:r>
    </w:p>
    <w:p w14:paraId="42C4870F" w14:textId="23BD45E1" w:rsidR="00782707" w:rsidRPr="0009535B" w:rsidRDefault="00782707" w:rsidP="00DD5487">
      <w:pPr>
        <w:widowControl/>
        <w:numPr>
          <w:ilvl w:val="0"/>
          <w:numId w:val="9"/>
        </w:numPr>
        <w:tabs>
          <w:tab w:val="clear" w:pos="480"/>
        </w:tabs>
        <w:suppressAutoHyphens/>
        <w:adjustRightInd/>
        <w:spacing w:before="0" w:after="120" w:line="240" w:lineRule="auto"/>
        <w:ind w:left="993" w:hanging="426"/>
        <w:textAlignment w:val="auto"/>
        <w:rPr>
          <w:rFonts w:cs="Arial"/>
        </w:rPr>
      </w:pPr>
      <w:r w:rsidRPr="0009535B">
        <w:rPr>
          <w:rFonts w:cs="Arial"/>
        </w:rPr>
        <w:t>pięciu lat – w odniesieniu do</w:t>
      </w:r>
      <w:r w:rsidR="00720AAE" w:rsidRPr="0009535B">
        <w:rPr>
          <w:rFonts w:cs="Arial"/>
        </w:rPr>
        <w:t xml:space="preserve"> robót budowlanych wykonanych w</w:t>
      </w:r>
      <w:r w:rsidRPr="0009535B">
        <w:rPr>
          <w:rFonts w:cs="Arial"/>
        </w:rPr>
        <w:t xml:space="preserve"> Obiek</w:t>
      </w:r>
      <w:r w:rsidR="00720AAE" w:rsidRPr="0009535B">
        <w:rPr>
          <w:rFonts w:cs="Arial"/>
        </w:rPr>
        <w:t>cie</w:t>
      </w:r>
      <w:r w:rsidR="0011407A" w:rsidRPr="0009535B">
        <w:rPr>
          <w:rFonts w:cs="Arial"/>
        </w:rPr>
        <w:t xml:space="preserve"> </w:t>
      </w:r>
      <w:r w:rsidR="00720AAE" w:rsidRPr="0009535B">
        <w:rPr>
          <w:rFonts w:cs="Arial"/>
        </w:rPr>
        <w:t>w ramach realizacji przedmiotu Umowy</w:t>
      </w:r>
      <w:r w:rsidRPr="0009535B">
        <w:rPr>
          <w:rFonts w:cs="Arial"/>
        </w:rPr>
        <w:t>,</w:t>
      </w:r>
    </w:p>
    <w:p w14:paraId="087E27BD" w14:textId="77777777" w:rsidR="00782707" w:rsidRPr="0009535B" w:rsidRDefault="00782707" w:rsidP="00DD5487">
      <w:pPr>
        <w:widowControl/>
        <w:numPr>
          <w:ilvl w:val="0"/>
          <w:numId w:val="9"/>
        </w:numPr>
        <w:suppressAutoHyphens/>
        <w:adjustRightInd/>
        <w:spacing w:before="0" w:after="120" w:line="240" w:lineRule="auto"/>
        <w:ind w:left="993" w:hanging="426"/>
        <w:textAlignment w:val="auto"/>
        <w:rPr>
          <w:rFonts w:cs="Arial"/>
        </w:rPr>
      </w:pPr>
      <w:r w:rsidRPr="0009535B">
        <w:rPr>
          <w:rFonts w:cs="Arial"/>
        </w:rPr>
        <w:t xml:space="preserve">dwóch lat – w odniesieniu do prac </w:t>
      </w:r>
      <w:proofErr w:type="gramStart"/>
      <w:r w:rsidRPr="0009535B">
        <w:rPr>
          <w:rFonts w:cs="Arial"/>
        </w:rPr>
        <w:t>remontowych,</w:t>
      </w:r>
      <w:proofErr w:type="gramEnd"/>
      <w:r w:rsidRPr="0009535B">
        <w:rPr>
          <w:rFonts w:cs="Arial"/>
        </w:rPr>
        <w:t xml:space="preserve"> oraz w odniesieniu do materiałów, części zamiennych, aparatury, urządzeń, elementów konstrukcyjnych i instalacji,</w:t>
      </w:r>
    </w:p>
    <w:p w14:paraId="6AC7369A" w14:textId="77777777" w:rsidR="00782707" w:rsidRPr="0009535B" w:rsidRDefault="00782707" w:rsidP="00DD5487">
      <w:pPr>
        <w:pStyle w:val="Akapitzlist"/>
        <w:widowControl/>
        <w:suppressAutoHyphens/>
        <w:spacing w:before="0" w:after="120"/>
        <w:ind w:left="567"/>
        <w:contextualSpacing w:val="0"/>
        <w:jc w:val="both"/>
        <w:rPr>
          <w:rFonts w:cs="Arial"/>
        </w:rPr>
      </w:pPr>
      <w:r w:rsidRPr="0009535B">
        <w:rPr>
          <w:rFonts w:cs="Arial"/>
        </w:rPr>
        <w:t xml:space="preserve">jednakże nie wcześniej niż w terminie przewidzianym dla Gwarancji. </w:t>
      </w:r>
    </w:p>
    <w:p w14:paraId="7786B3F1" w14:textId="77777777" w:rsidR="00782707" w:rsidRPr="0009535B" w:rsidRDefault="00782707" w:rsidP="00DD5487">
      <w:pPr>
        <w:widowControl/>
        <w:numPr>
          <w:ilvl w:val="1"/>
          <w:numId w:val="60"/>
        </w:numPr>
        <w:tabs>
          <w:tab w:val="clear" w:pos="397"/>
        </w:tabs>
        <w:suppressAutoHyphens/>
        <w:adjustRightInd/>
        <w:spacing w:before="0" w:after="120" w:line="240" w:lineRule="auto"/>
        <w:ind w:left="567" w:hanging="567"/>
        <w:textAlignment w:val="auto"/>
        <w:rPr>
          <w:rFonts w:cs="Arial"/>
        </w:rPr>
      </w:pPr>
      <w:r w:rsidRPr="0009535B">
        <w:rPr>
          <w:rFonts w:cs="Arial"/>
        </w:rPr>
        <w:lastRenderedPageBreak/>
        <w:t>Odpowiedzialność Wykonawcy z tytułu rękojmi rozpoczyna się w dniu podpisania przez Strony protokołu technicznego odbioru końcowego prac.</w:t>
      </w:r>
    </w:p>
    <w:p w14:paraId="05B22A74" w14:textId="77777777" w:rsidR="00A730A4" w:rsidRPr="0009535B" w:rsidRDefault="00A730A4" w:rsidP="00DD5487">
      <w:pPr>
        <w:pStyle w:val="Nagwek1"/>
        <w:widowControl/>
        <w:numPr>
          <w:ilvl w:val="0"/>
          <w:numId w:val="5"/>
        </w:numPr>
        <w:tabs>
          <w:tab w:val="clear" w:pos="786"/>
        </w:tabs>
        <w:suppressAutoHyphens/>
        <w:spacing w:before="360" w:after="120" w:line="240" w:lineRule="auto"/>
        <w:ind w:left="567" w:hanging="567"/>
        <w:rPr>
          <w:rFonts w:cs="Arial"/>
          <w:color w:val="000000"/>
        </w:rPr>
      </w:pPr>
      <w:r w:rsidRPr="0009535B">
        <w:rPr>
          <w:rFonts w:cs="Arial"/>
          <w:color w:val="000000"/>
        </w:rPr>
        <w:t>BADANIA I PRÓBY TECHNICZNE</w:t>
      </w:r>
    </w:p>
    <w:p w14:paraId="1F134809" w14:textId="4550D563" w:rsidR="00A730A4" w:rsidRPr="0009535B" w:rsidRDefault="00A730A4" w:rsidP="00DD5487">
      <w:pPr>
        <w:pStyle w:val="Akapitzlist"/>
        <w:widowControl/>
        <w:numPr>
          <w:ilvl w:val="0"/>
          <w:numId w:val="61"/>
        </w:numPr>
        <w:suppressAutoHyphens/>
        <w:spacing w:before="0" w:after="120"/>
        <w:ind w:left="567" w:hanging="567"/>
        <w:contextualSpacing w:val="0"/>
        <w:jc w:val="both"/>
        <w:rPr>
          <w:rFonts w:cs="Arial"/>
        </w:rPr>
      </w:pPr>
      <w:r w:rsidRPr="0009535B">
        <w:rPr>
          <w:rFonts w:cs="Arial"/>
        </w:rPr>
        <w:t>Przed przystąpieniem do ruchu próbnego Wykonawca uzgodni z Zamawiającym program i</w:t>
      </w:r>
      <w:r w:rsidR="00B11DE4" w:rsidRPr="0009535B">
        <w:rPr>
          <w:rFonts w:cs="Arial"/>
        </w:rPr>
        <w:t> </w:t>
      </w:r>
      <w:r w:rsidRPr="0009535B">
        <w:rPr>
          <w:rFonts w:cs="Arial"/>
        </w:rPr>
        <w:t>harmonogram ruchu próbnego wraz z zasadami organizacji pracy podczas ruchu próbnego oraz odbioru końcowego wykonanych prac.</w:t>
      </w:r>
    </w:p>
    <w:p w14:paraId="41BF34F8" w14:textId="3B2EC388" w:rsidR="008C1F6E" w:rsidRPr="0009535B" w:rsidRDefault="008C1F6E" w:rsidP="00DD5487">
      <w:pPr>
        <w:pStyle w:val="Akapitzlist"/>
        <w:widowControl/>
        <w:numPr>
          <w:ilvl w:val="0"/>
          <w:numId w:val="61"/>
        </w:numPr>
        <w:suppressAutoHyphens/>
        <w:spacing w:before="0" w:after="120"/>
        <w:ind w:left="567" w:hanging="567"/>
        <w:contextualSpacing w:val="0"/>
        <w:jc w:val="both"/>
        <w:rPr>
          <w:rFonts w:cs="Arial"/>
        </w:rPr>
      </w:pPr>
      <w:r w:rsidRPr="0009535B">
        <w:rPr>
          <w:rFonts w:cs="Arial"/>
        </w:rPr>
        <w:t>Ruch próbny Obiektu</w:t>
      </w:r>
      <w:r w:rsidR="0011407A" w:rsidRPr="0009535B">
        <w:rPr>
          <w:rFonts w:cs="Arial"/>
        </w:rPr>
        <w:t xml:space="preserve"> </w:t>
      </w:r>
      <w:r w:rsidRPr="0009535B">
        <w:rPr>
          <w:rFonts w:cs="Arial"/>
        </w:rPr>
        <w:t xml:space="preserve">przeprowadza się </w:t>
      </w:r>
      <w:r w:rsidRPr="0009535B">
        <w:t xml:space="preserve">w oparciu o ustaloną u Zamawiającego organizację pracy przy urządzeniach energetycznych, której szczegółowe zasady określone są w </w:t>
      </w:r>
      <w:r w:rsidR="00B11DE4" w:rsidRPr="0009535B">
        <w:t>„</w:t>
      </w:r>
      <w:r w:rsidRPr="0009535B">
        <w:t xml:space="preserve">Instrukcji Organizacji Bezpiecznej Pracy w </w:t>
      </w:r>
      <w:r w:rsidR="00EC1ADA" w:rsidRPr="0009535B">
        <w:t xml:space="preserve">ORLEN Termika </w:t>
      </w:r>
      <w:r w:rsidRPr="0009535B">
        <w:t>S</w:t>
      </w:r>
      <w:r w:rsidR="00C32A42" w:rsidRPr="0009535B">
        <w:t>.</w:t>
      </w:r>
      <w:r w:rsidRPr="0009535B">
        <w:t>A.</w:t>
      </w:r>
      <w:r w:rsidR="00B11DE4" w:rsidRPr="0009535B">
        <w:t>”.</w:t>
      </w:r>
      <w:r w:rsidRPr="0009535B">
        <w:t xml:space="preserve"> W przypadkach szczególnych ruch próbny może się odbywać w oparciu o organizację pracy zaproponowaną przez Wykonawcę, pod warunkiem wcześniejszego jej uzgodnienia z Zamawiającym w sposób udokumentowany. </w:t>
      </w:r>
      <w:r w:rsidRPr="0009535B">
        <w:rPr>
          <w:rFonts w:cs="Arial"/>
        </w:rPr>
        <w:t xml:space="preserve">Ruch próbny przeprowadzają pracownicy Zamawiającego przy udziale Wykonawcy, chyba że Strony postanowią inaczej. </w:t>
      </w:r>
    </w:p>
    <w:p w14:paraId="5F5FF4AB" w14:textId="77777777" w:rsidR="00782707" w:rsidRPr="0009535B" w:rsidRDefault="00782707" w:rsidP="00DD5487">
      <w:pPr>
        <w:pStyle w:val="Akapitzlist"/>
        <w:widowControl/>
        <w:numPr>
          <w:ilvl w:val="0"/>
          <w:numId w:val="61"/>
        </w:numPr>
        <w:suppressAutoHyphens/>
        <w:spacing w:before="0" w:after="120"/>
        <w:ind w:left="567" w:hanging="567"/>
        <w:contextualSpacing w:val="0"/>
        <w:jc w:val="both"/>
        <w:rPr>
          <w:rFonts w:cs="Arial"/>
        </w:rPr>
      </w:pPr>
      <w:r w:rsidRPr="0009535B">
        <w:rPr>
          <w:rFonts w:cs="Arial"/>
        </w:rPr>
        <w:t>Koszty zużycia energii i paliw w czasie ruchu próbnego obciążają Zamawiającego.</w:t>
      </w:r>
    </w:p>
    <w:p w14:paraId="7F3A3782" w14:textId="7EB82532" w:rsidR="00782707" w:rsidRPr="0009535B" w:rsidRDefault="00782707" w:rsidP="00DD5487">
      <w:pPr>
        <w:pStyle w:val="Akapitzlist"/>
        <w:widowControl/>
        <w:numPr>
          <w:ilvl w:val="0"/>
          <w:numId w:val="61"/>
        </w:numPr>
        <w:suppressAutoHyphens/>
        <w:spacing w:before="0" w:after="120"/>
        <w:ind w:left="567" w:hanging="567"/>
        <w:contextualSpacing w:val="0"/>
        <w:jc w:val="both"/>
        <w:rPr>
          <w:rFonts w:cs="Arial"/>
        </w:rPr>
      </w:pPr>
      <w:r w:rsidRPr="0009535B">
        <w:rPr>
          <w:rFonts w:cs="Arial"/>
        </w:rPr>
        <w:t xml:space="preserve">Wykonawca pokrywa koszty smarów, olejów i innych czynników niezbędnych do pierwszego napełnienia </w:t>
      </w:r>
      <w:proofErr w:type="gramStart"/>
      <w:r w:rsidRPr="0009535B">
        <w:rPr>
          <w:rFonts w:cs="Arial"/>
        </w:rPr>
        <w:t>Obiektu</w:t>
      </w:r>
      <w:proofErr w:type="gramEnd"/>
      <w:r w:rsidR="0011407A" w:rsidRPr="0009535B">
        <w:rPr>
          <w:rFonts w:cs="Arial"/>
        </w:rPr>
        <w:t xml:space="preserve"> </w:t>
      </w:r>
      <w:r w:rsidR="005762AC" w:rsidRPr="0009535B">
        <w:rPr>
          <w:rFonts w:cs="Arial"/>
        </w:rPr>
        <w:t>chyba że zakres prac opisany w Załączniku nr 1 stanowi inaczej</w:t>
      </w:r>
      <w:r w:rsidRPr="0009535B">
        <w:rPr>
          <w:rFonts w:cs="Arial"/>
        </w:rPr>
        <w:t>.</w:t>
      </w:r>
    </w:p>
    <w:p w14:paraId="77706BF0" w14:textId="698EEFFC" w:rsidR="00782707" w:rsidRPr="0009535B" w:rsidRDefault="00782707" w:rsidP="00DD5487">
      <w:pPr>
        <w:pStyle w:val="Akapitzlist"/>
        <w:widowControl/>
        <w:numPr>
          <w:ilvl w:val="0"/>
          <w:numId w:val="61"/>
        </w:numPr>
        <w:suppressAutoHyphens/>
        <w:spacing w:before="0" w:after="120"/>
        <w:ind w:left="567" w:hanging="567"/>
        <w:contextualSpacing w:val="0"/>
        <w:jc w:val="both"/>
        <w:rPr>
          <w:rFonts w:cs="Arial"/>
        </w:rPr>
      </w:pPr>
      <w:r w:rsidRPr="0009535B">
        <w:rPr>
          <w:rFonts w:cs="Arial"/>
        </w:rPr>
        <w:t>Po wykonaniu wszystkich prac i ich odbiorze przez Zamawiającego Wykonawca zgłasza Zamawiającemu gotowość Obiektu</w:t>
      </w:r>
      <w:r w:rsidR="0011407A" w:rsidRPr="0009535B">
        <w:rPr>
          <w:rFonts w:cs="Arial"/>
        </w:rPr>
        <w:t xml:space="preserve"> </w:t>
      </w:r>
      <w:r w:rsidRPr="0009535B">
        <w:rPr>
          <w:rFonts w:cs="Arial"/>
        </w:rPr>
        <w:t>do przeprowadzenia ruchu próbnego.</w:t>
      </w:r>
    </w:p>
    <w:p w14:paraId="2EE9BDD1" w14:textId="4AE2645B" w:rsidR="00782707" w:rsidRPr="0009535B" w:rsidRDefault="00782707" w:rsidP="00DD5487">
      <w:pPr>
        <w:pStyle w:val="Akapitzlist"/>
        <w:widowControl/>
        <w:numPr>
          <w:ilvl w:val="0"/>
          <w:numId w:val="61"/>
        </w:numPr>
        <w:suppressAutoHyphens/>
        <w:spacing w:before="0" w:after="120"/>
        <w:ind w:left="567" w:hanging="567"/>
        <w:contextualSpacing w:val="0"/>
        <w:jc w:val="both"/>
        <w:rPr>
          <w:rFonts w:cs="Arial"/>
        </w:rPr>
      </w:pPr>
      <w:r w:rsidRPr="0009535B">
        <w:rPr>
          <w:rFonts w:cs="Arial"/>
        </w:rPr>
        <w:t>Warunkiem dopuszczenia przez Zamawiającego Obiektu</w:t>
      </w:r>
      <w:r w:rsidR="0011407A" w:rsidRPr="0009535B">
        <w:rPr>
          <w:rFonts w:cs="Arial"/>
        </w:rPr>
        <w:t xml:space="preserve"> </w:t>
      </w:r>
      <w:r w:rsidRPr="0009535B">
        <w:rPr>
          <w:rFonts w:cs="Arial"/>
        </w:rPr>
        <w:t>do ruchu próbnego będzie przeprowadzenie z wynikiem pozytywnym wszystkich, potwierdzonych protokołami, wymaganych prób funkcjonalnych i pomiarów</w:t>
      </w:r>
      <w:r w:rsidR="008C1F6E" w:rsidRPr="0009535B">
        <w:rPr>
          <w:rFonts w:cs="Arial"/>
        </w:rPr>
        <w:t xml:space="preserve"> oraz uzgodnionymi pomiędzy </w:t>
      </w:r>
      <w:r w:rsidR="00B11DE4" w:rsidRPr="0009535B">
        <w:rPr>
          <w:rFonts w:cs="Arial"/>
        </w:rPr>
        <w:t>S</w:t>
      </w:r>
      <w:r w:rsidR="008C1F6E" w:rsidRPr="0009535B">
        <w:rPr>
          <w:rFonts w:cs="Arial"/>
        </w:rPr>
        <w:t>tronami zasadami organizacji pracy podczas ruchu próbnego</w:t>
      </w:r>
      <w:r w:rsidRPr="0009535B">
        <w:rPr>
          <w:rFonts w:cs="Arial"/>
        </w:rPr>
        <w:t xml:space="preserve">. </w:t>
      </w:r>
    </w:p>
    <w:p w14:paraId="5823B67E" w14:textId="5CE7AF69" w:rsidR="00782707" w:rsidRPr="0009535B" w:rsidRDefault="00782707" w:rsidP="00DD5487">
      <w:pPr>
        <w:pStyle w:val="Akapitzlist"/>
        <w:widowControl/>
        <w:numPr>
          <w:ilvl w:val="0"/>
          <w:numId w:val="61"/>
        </w:numPr>
        <w:suppressAutoHyphens/>
        <w:spacing w:before="0" w:after="120"/>
        <w:ind w:left="567" w:hanging="567"/>
        <w:contextualSpacing w:val="0"/>
        <w:jc w:val="both"/>
        <w:rPr>
          <w:rFonts w:cs="Arial"/>
        </w:rPr>
      </w:pPr>
      <w:r w:rsidRPr="0009535B">
        <w:rPr>
          <w:rFonts w:cs="Arial"/>
        </w:rPr>
        <w:t>W ruchu próbnym Wykonawca wykaże, że Obiekt</w:t>
      </w:r>
      <w:r w:rsidR="0011407A" w:rsidRPr="0009535B">
        <w:rPr>
          <w:rFonts w:cs="Arial"/>
        </w:rPr>
        <w:t xml:space="preserve"> pracuje </w:t>
      </w:r>
      <w:r w:rsidRPr="0009535B">
        <w:rPr>
          <w:rFonts w:cs="Arial"/>
        </w:rPr>
        <w:t>z parametrami znamionowymi określonymi w instrukcji eksploatacji tego Obiektu</w:t>
      </w:r>
      <w:r w:rsidR="0011407A" w:rsidRPr="0009535B">
        <w:rPr>
          <w:rFonts w:cs="Arial"/>
        </w:rPr>
        <w:t xml:space="preserve"> </w:t>
      </w:r>
      <w:r w:rsidRPr="0009535B">
        <w:rPr>
          <w:rFonts w:cs="Arial"/>
        </w:rPr>
        <w:t>w sposób ciągły, tj. bez awarii i usterek oraz osiąga</w:t>
      </w:r>
      <w:r w:rsidR="0011407A" w:rsidRPr="0009535B">
        <w:rPr>
          <w:rFonts w:cs="Arial"/>
        </w:rPr>
        <w:t xml:space="preserve"> </w:t>
      </w:r>
      <w:r w:rsidRPr="0009535B">
        <w:rPr>
          <w:rFonts w:cs="Arial"/>
        </w:rPr>
        <w:t>parametry eksploatacyjne.</w:t>
      </w:r>
    </w:p>
    <w:p w14:paraId="6D1CE91F" w14:textId="22A9798A" w:rsidR="00782707" w:rsidRPr="0009535B" w:rsidRDefault="00782707" w:rsidP="00DD5487">
      <w:pPr>
        <w:pStyle w:val="Akapitzlist"/>
        <w:widowControl/>
        <w:numPr>
          <w:ilvl w:val="0"/>
          <w:numId w:val="61"/>
        </w:numPr>
        <w:suppressAutoHyphens/>
        <w:spacing w:before="0" w:after="120"/>
        <w:ind w:left="567" w:hanging="567"/>
        <w:contextualSpacing w:val="0"/>
        <w:jc w:val="both"/>
        <w:rPr>
          <w:rFonts w:cs="Arial"/>
        </w:rPr>
      </w:pPr>
      <w:r w:rsidRPr="0009535B">
        <w:rPr>
          <w:rFonts w:cs="Arial"/>
        </w:rPr>
        <w:t>Zamawiający może uzgodnić z Wykonawcą inne parametry ruchu próbnego niż znamionowe, o których mowa powyżej, jeżeli warunki ruchu Obiektu</w:t>
      </w:r>
      <w:r w:rsidR="0011407A" w:rsidRPr="0009535B">
        <w:rPr>
          <w:rFonts w:cs="Arial"/>
        </w:rPr>
        <w:t xml:space="preserve"> </w:t>
      </w:r>
      <w:r w:rsidRPr="0009535B">
        <w:rPr>
          <w:rFonts w:cs="Arial"/>
        </w:rPr>
        <w:t>nie pozwolą na przeprowadzenie ruchu próbnego z parametrami znamionowymi.</w:t>
      </w:r>
    </w:p>
    <w:p w14:paraId="092832F1" w14:textId="080F44D6" w:rsidR="00782707" w:rsidRPr="0009535B" w:rsidRDefault="00782707" w:rsidP="00DD5487">
      <w:pPr>
        <w:pStyle w:val="Akapitzlist"/>
        <w:widowControl/>
        <w:numPr>
          <w:ilvl w:val="0"/>
          <w:numId w:val="61"/>
        </w:numPr>
        <w:suppressAutoHyphens/>
        <w:spacing w:before="0" w:after="120"/>
        <w:ind w:left="567" w:hanging="567"/>
        <w:contextualSpacing w:val="0"/>
        <w:jc w:val="both"/>
        <w:rPr>
          <w:rFonts w:cs="Arial"/>
        </w:rPr>
      </w:pPr>
      <w:r w:rsidRPr="0009535B">
        <w:rPr>
          <w:rFonts w:cs="Arial"/>
        </w:rPr>
        <w:t xml:space="preserve">Ruch próbny będzie trwał bez przerwy 72 godziny. Jeżeli z jakiegokolwiek powodu ruch próbny zostanie przerwany przed upływem 72 godzin, procedura zostanie powtórzona. Zamawiający może podjąć decyzję o skróceniu czasu trwania ruchu próbnego o czym poinformuje Wykonawcę. </w:t>
      </w:r>
    </w:p>
    <w:p w14:paraId="6636F195" w14:textId="6DFFADBC" w:rsidR="00782707" w:rsidRPr="0009535B" w:rsidRDefault="00782707" w:rsidP="00DD5487">
      <w:pPr>
        <w:pStyle w:val="Akapitzlist"/>
        <w:widowControl/>
        <w:numPr>
          <w:ilvl w:val="0"/>
          <w:numId w:val="61"/>
        </w:numPr>
        <w:suppressAutoHyphens/>
        <w:spacing w:before="0" w:after="120"/>
        <w:ind w:left="567" w:hanging="567"/>
        <w:contextualSpacing w:val="0"/>
        <w:jc w:val="both"/>
        <w:rPr>
          <w:rFonts w:cs="Arial"/>
        </w:rPr>
      </w:pPr>
      <w:r w:rsidRPr="0009535B">
        <w:rPr>
          <w:rFonts w:cs="Arial"/>
        </w:rPr>
        <w:t>Ruch próbny zostanie uznany za zakończony z wynikiem pozytywnym, jeżeli w okresie 72 godzin ciągłej pracy, z zastrzeżeniem ust. 9, nie zostaną ujawnione wady uniemożliwiające eksploatację Obiektu</w:t>
      </w:r>
      <w:r w:rsidR="0011407A" w:rsidRPr="0009535B">
        <w:rPr>
          <w:rFonts w:cs="Arial"/>
        </w:rPr>
        <w:t xml:space="preserve"> </w:t>
      </w:r>
      <w:r w:rsidRPr="0009535B">
        <w:rPr>
          <w:rFonts w:cs="Arial"/>
        </w:rPr>
        <w:t>lub urządzeń wchodzących w jego</w:t>
      </w:r>
      <w:r w:rsidR="0011407A" w:rsidRPr="0009535B">
        <w:rPr>
          <w:rFonts w:cs="Arial"/>
        </w:rPr>
        <w:t xml:space="preserve"> </w:t>
      </w:r>
      <w:r w:rsidRPr="0009535B">
        <w:rPr>
          <w:rFonts w:cs="Arial"/>
        </w:rPr>
        <w:t>skład.</w:t>
      </w:r>
    </w:p>
    <w:p w14:paraId="64DEDD82" w14:textId="5EAE2BA3" w:rsidR="00782707" w:rsidRPr="0009535B" w:rsidRDefault="00782707" w:rsidP="00DD5487">
      <w:pPr>
        <w:pStyle w:val="Akapitzlist"/>
        <w:widowControl/>
        <w:numPr>
          <w:ilvl w:val="0"/>
          <w:numId w:val="61"/>
        </w:numPr>
        <w:suppressAutoHyphens/>
        <w:spacing w:before="0" w:after="120"/>
        <w:ind w:left="567" w:hanging="567"/>
        <w:contextualSpacing w:val="0"/>
        <w:jc w:val="both"/>
        <w:rPr>
          <w:rFonts w:cs="Arial"/>
        </w:rPr>
      </w:pPr>
      <w:r w:rsidRPr="0009535B">
        <w:rPr>
          <w:rFonts w:cs="Arial"/>
        </w:rPr>
        <w:t xml:space="preserve">Przebieg ruchu próbnego może zostać uznany za pozytywny, w wyjątkowych przypadkach, mimo zaniżenia parametrów znamionowych Obiektu, o których mowa powyżej, jedynie ze względów innych, niż wynikające z wadliwości przeprowadzonego remontu, przy czym ostateczna decyzja w tym zakresie należy każdorazowo do Zamawiającego. </w:t>
      </w:r>
    </w:p>
    <w:p w14:paraId="54E4B225" w14:textId="77777777" w:rsidR="00782707" w:rsidRPr="0009535B" w:rsidRDefault="00782707" w:rsidP="00DD5487">
      <w:pPr>
        <w:pStyle w:val="Akapitzlist"/>
        <w:widowControl/>
        <w:numPr>
          <w:ilvl w:val="0"/>
          <w:numId w:val="61"/>
        </w:numPr>
        <w:suppressAutoHyphens/>
        <w:spacing w:before="0" w:after="120"/>
        <w:ind w:left="567" w:hanging="567"/>
        <w:contextualSpacing w:val="0"/>
        <w:jc w:val="both"/>
        <w:rPr>
          <w:rFonts w:cs="Arial"/>
        </w:rPr>
      </w:pPr>
      <w:r w:rsidRPr="0009535B">
        <w:rPr>
          <w:rFonts w:cs="Arial"/>
        </w:rPr>
        <w:t xml:space="preserve">Pozytywne zakończenie ruchu próbnego potwierdzone będzie przez obie Strony sporządzeniem </w:t>
      </w:r>
      <w:r w:rsidRPr="0009535B">
        <w:rPr>
          <w:rFonts w:cs="Arial"/>
        </w:rPr>
        <w:br/>
        <w:t xml:space="preserve">i podpisaniem protokołu. </w:t>
      </w:r>
    </w:p>
    <w:p w14:paraId="64932130" w14:textId="77777777" w:rsidR="00782707" w:rsidRPr="0009535B" w:rsidRDefault="00782707" w:rsidP="00DD5487">
      <w:pPr>
        <w:pStyle w:val="Akapitzlist"/>
        <w:widowControl/>
        <w:numPr>
          <w:ilvl w:val="0"/>
          <w:numId w:val="61"/>
        </w:numPr>
        <w:suppressAutoHyphens/>
        <w:spacing w:before="0" w:after="120"/>
        <w:ind w:left="567" w:hanging="567"/>
        <w:contextualSpacing w:val="0"/>
        <w:jc w:val="both"/>
        <w:rPr>
          <w:rFonts w:cs="Arial"/>
        </w:rPr>
      </w:pPr>
      <w:r w:rsidRPr="0009535B">
        <w:rPr>
          <w:rFonts w:cs="Arial"/>
        </w:rPr>
        <w:t>W przypadku przeprowadzenia ruchu próbnego z wynikiem negatywnym, Wykonawca jest zobowiązany do wykonania na swój koszt (włączając w to robociznę, materiały, części, aparaturę, instalacje, urządzenia, transport) prac, które spowodują spełnienie wszystkich wymagań w trakcie powtórzonego ruchu próbnego W przypadku wyniku negatywnego ruch próbny zostanie powtórzony w terminie jak najwcześniejszym, uzgodnionym z Zamawiającym.</w:t>
      </w:r>
    </w:p>
    <w:p w14:paraId="7B6D0FEA" w14:textId="77777777" w:rsidR="00782707" w:rsidRPr="0009535B" w:rsidRDefault="00782707" w:rsidP="00DD5487">
      <w:pPr>
        <w:pStyle w:val="Akapitzlist"/>
        <w:widowControl/>
        <w:numPr>
          <w:ilvl w:val="0"/>
          <w:numId w:val="61"/>
        </w:numPr>
        <w:suppressAutoHyphens/>
        <w:spacing w:before="0" w:after="120"/>
        <w:ind w:left="567" w:hanging="567"/>
        <w:contextualSpacing w:val="0"/>
        <w:jc w:val="both"/>
        <w:rPr>
          <w:rFonts w:cs="Arial"/>
        </w:rPr>
      </w:pPr>
      <w:r w:rsidRPr="0009535B">
        <w:rPr>
          <w:rFonts w:cs="Arial"/>
        </w:rPr>
        <w:t>Czas ruchu próbnego wlicza się do okresu realizacji prac.</w:t>
      </w:r>
    </w:p>
    <w:p w14:paraId="22089047" w14:textId="77777777" w:rsidR="009B5166" w:rsidRPr="0009535B" w:rsidRDefault="009B5166" w:rsidP="00DD5487">
      <w:pPr>
        <w:pStyle w:val="Akapitzlist"/>
        <w:widowControl/>
        <w:numPr>
          <w:ilvl w:val="0"/>
          <w:numId w:val="61"/>
        </w:numPr>
        <w:suppressAutoHyphens/>
        <w:spacing w:before="0" w:after="120"/>
        <w:ind w:left="567" w:hanging="567"/>
        <w:contextualSpacing w:val="0"/>
        <w:jc w:val="both"/>
        <w:rPr>
          <w:rFonts w:cs="Arial"/>
        </w:rPr>
      </w:pPr>
      <w:r w:rsidRPr="0009535B">
        <w:rPr>
          <w:rFonts w:cs="Arial"/>
        </w:rPr>
        <w:t xml:space="preserve">Jeżeli z przyczyn leżących po stronie Zamawiającego (w tym m.in. eksploatacyjnych, ekonomicznych) ruch próbny nie będzie mógł się odbyć w ustalonym terminie, Strony uzgodnią nowy termin przeprowadzenia ruchu próbnego. </w:t>
      </w:r>
    </w:p>
    <w:p w14:paraId="3D93A878" w14:textId="6EC532F6" w:rsidR="009B5166" w:rsidRPr="0009535B" w:rsidRDefault="009B5166" w:rsidP="00DD5487">
      <w:pPr>
        <w:pStyle w:val="Akapitzlist"/>
        <w:widowControl/>
        <w:numPr>
          <w:ilvl w:val="0"/>
          <w:numId w:val="61"/>
        </w:numPr>
        <w:suppressAutoHyphens/>
        <w:spacing w:before="0" w:after="120"/>
        <w:ind w:left="567" w:hanging="567"/>
        <w:contextualSpacing w:val="0"/>
        <w:jc w:val="both"/>
        <w:rPr>
          <w:rFonts w:cs="Arial"/>
        </w:rPr>
      </w:pPr>
      <w:r w:rsidRPr="0009535B">
        <w:rPr>
          <w:rFonts w:cs="Arial"/>
        </w:rPr>
        <w:t>Jeżeli z przyczyn leżących po stronie Zamawiającego (w tym m.in. eksploatacyjnych, ekonomicznych) przeprowadzenie ruchu próbnego będzie niemożliwe lub niezasadne, Zamawiający</w:t>
      </w:r>
      <w:r w:rsidR="00465655" w:rsidRPr="0009535B">
        <w:rPr>
          <w:rFonts w:cs="Arial"/>
        </w:rPr>
        <w:t xml:space="preserve"> </w:t>
      </w:r>
      <w:r w:rsidRPr="0009535B">
        <w:rPr>
          <w:rFonts w:cs="Arial"/>
        </w:rPr>
        <w:t>będzie uprawniony do rezygnacji z jego przeprowadzenia. W takim przypadku Strony dokonają wzajemnych ustaleń w celu wprowadzenia stosownej zmiany do Umowy.</w:t>
      </w:r>
      <w:r w:rsidR="005A45FE" w:rsidRPr="0009535B">
        <w:rPr>
          <w:rFonts w:cs="Arial"/>
        </w:rPr>
        <w:t xml:space="preserve"> </w:t>
      </w:r>
    </w:p>
    <w:p w14:paraId="64B2D1AB" w14:textId="77777777" w:rsidR="009B5166" w:rsidRPr="0009535B" w:rsidRDefault="009B5166" w:rsidP="00DD5487">
      <w:pPr>
        <w:pStyle w:val="Akapitzlist"/>
        <w:widowControl/>
        <w:numPr>
          <w:ilvl w:val="0"/>
          <w:numId w:val="61"/>
        </w:numPr>
        <w:suppressAutoHyphens/>
        <w:spacing w:before="0" w:after="120"/>
        <w:ind w:left="567" w:hanging="567"/>
        <w:contextualSpacing w:val="0"/>
        <w:jc w:val="both"/>
        <w:rPr>
          <w:rFonts w:cs="Arial"/>
        </w:rPr>
      </w:pPr>
      <w:r w:rsidRPr="0009535B">
        <w:rPr>
          <w:rFonts w:cs="Arial"/>
        </w:rPr>
        <w:lastRenderedPageBreak/>
        <w:t xml:space="preserve">W przypadku opisanym w ust. 15 (jeśli zmiana nie będzie dotyczyła terminu, za przekroczenie którego przewidziano karę umowną) i 16 ustalenia Stron zostaną potwierdzone w formie pisemnej, </w:t>
      </w:r>
      <w:r w:rsidRPr="0009535B">
        <w:rPr>
          <w:rFonts w:cs="Arial"/>
          <w:color w:val="000000"/>
        </w:rPr>
        <w:t>nie będzie jednak wymagane zawarcie aneksu do Umowy.</w:t>
      </w:r>
    </w:p>
    <w:p w14:paraId="3B22714D" w14:textId="04A49B94" w:rsidR="00782707" w:rsidRPr="0009535B" w:rsidRDefault="00782707" w:rsidP="00DD5487">
      <w:pPr>
        <w:pStyle w:val="Akapitzlist"/>
        <w:widowControl/>
        <w:numPr>
          <w:ilvl w:val="0"/>
          <w:numId w:val="61"/>
        </w:numPr>
        <w:suppressAutoHyphens/>
        <w:spacing w:before="0" w:after="120"/>
        <w:ind w:left="567" w:hanging="567"/>
        <w:contextualSpacing w:val="0"/>
        <w:jc w:val="both"/>
        <w:rPr>
          <w:rFonts w:cs="Arial"/>
        </w:rPr>
      </w:pPr>
      <w:r w:rsidRPr="0009535B">
        <w:rPr>
          <w:rFonts w:cs="Arial"/>
        </w:rPr>
        <w:t>Po zakończeniu ruchu próbnego Obiektu</w:t>
      </w:r>
      <w:r w:rsidR="0011407A" w:rsidRPr="0009535B">
        <w:rPr>
          <w:rFonts w:cs="Arial"/>
        </w:rPr>
        <w:t xml:space="preserve"> </w:t>
      </w:r>
      <w:r w:rsidRPr="0009535B">
        <w:rPr>
          <w:rFonts w:cs="Arial"/>
        </w:rPr>
        <w:t>z wynikiem pozytywnym, Obiekt</w:t>
      </w:r>
      <w:r w:rsidR="0011407A" w:rsidRPr="0009535B">
        <w:rPr>
          <w:rFonts w:cs="Arial"/>
        </w:rPr>
        <w:t xml:space="preserve"> zostanie przekazany </w:t>
      </w:r>
      <w:r w:rsidRPr="0009535B">
        <w:rPr>
          <w:rFonts w:cs="Arial"/>
        </w:rPr>
        <w:t>przez Wykonawcę Zamawiającemu do eksploatacji</w:t>
      </w:r>
      <w:r w:rsidR="00DF21F4" w:rsidRPr="0009535B">
        <w:rPr>
          <w:rFonts w:cs="Arial"/>
        </w:rPr>
        <w:t>, z zastrzeżeniem przypadku opisanego w ust. 16, gdy Obiekt zostanie przekazane do eksploatacji bez przeprowadzenia ruchu próbnego.</w:t>
      </w:r>
    </w:p>
    <w:p w14:paraId="33616B31" w14:textId="77777777" w:rsidR="00782707" w:rsidRPr="0009535B" w:rsidRDefault="00AE6A61" w:rsidP="00DD5487">
      <w:pPr>
        <w:pStyle w:val="Nagwek1"/>
        <w:widowControl/>
        <w:numPr>
          <w:ilvl w:val="0"/>
          <w:numId w:val="5"/>
        </w:numPr>
        <w:suppressAutoHyphens/>
        <w:spacing w:before="360" w:after="120" w:line="240" w:lineRule="auto"/>
        <w:ind w:left="567" w:hanging="567"/>
        <w:rPr>
          <w:rFonts w:cs="Arial"/>
          <w:color w:val="000000"/>
        </w:rPr>
      </w:pPr>
      <w:r w:rsidRPr="0009535B">
        <w:rPr>
          <w:rFonts w:cs="Arial"/>
          <w:color w:val="000000"/>
        </w:rPr>
        <w:t>ODBIÓR CZĘŚCIOWY PRAC</w:t>
      </w:r>
    </w:p>
    <w:p w14:paraId="3B5A16EF" w14:textId="77777777" w:rsidR="00782707" w:rsidRPr="0009535B" w:rsidRDefault="00782707" w:rsidP="00DD5487">
      <w:pPr>
        <w:pStyle w:val="Akapitzlist"/>
        <w:widowControl/>
        <w:numPr>
          <w:ilvl w:val="0"/>
          <w:numId w:val="62"/>
        </w:numPr>
        <w:suppressAutoHyphens/>
        <w:spacing w:before="0" w:after="120"/>
        <w:ind w:left="567" w:hanging="567"/>
        <w:contextualSpacing w:val="0"/>
        <w:jc w:val="both"/>
        <w:rPr>
          <w:rFonts w:cs="Arial"/>
        </w:rPr>
      </w:pPr>
      <w:r w:rsidRPr="0009535B">
        <w:rPr>
          <w:rFonts w:cs="Arial"/>
        </w:rPr>
        <w:t xml:space="preserve">Wykonanie części zakresu prac objętych Umową zostanie potwierdzone protokołem technicznym odbioru częściowego prac przez Inżynierów Umowy Zamawiającego i Wykonawcy. Protokół techniczny odbioru częściowego prac będzie podstawą do zapłaty przez Zamawiającego wynagrodzenia należnego za wykonanie części przedmiotu Umowy. </w:t>
      </w:r>
    </w:p>
    <w:p w14:paraId="0A2EAA64" w14:textId="77777777" w:rsidR="00782707" w:rsidRPr="0009535B" w:rsidRDefault="00782707" w:rsidP="00DD5487">
      <w:pPr>
        <w:pStyle w:val="Akapitzlist"/>
        <w:widowControl/>
        <w:numPr>
          <w:ilvl w:val="0"/>
          <w:numId w:val="62"/>
        </w:numPr>
        <w:suppressAutoHyphens/>
        <w:spacing w:before="0" w:after="120"/>
        <w:ind w:left="567" w:hanging="567"/>
        <w:contextualSpacing w:val="0"/>
        <w:jc w:val="both"/>
        <w:rPr>
          <w:rFonts w:cs="Arial"/>
        </w:rPr>
      </w:pPr>
      <w:r w:rsidRPr="0009535B">
        <w:rPr>
          <w:rFonts w:cs="Arial"/>
        </w:rPr>
        <w:t>Po wykonaniu zakresu prac przewidzianego do odbioru częściowego Inżynier Umowy Wykonawcy zgłasza Inżynierowi Umowy Zamawiającego zakończenie tychże prac.</w:t>
      </w:r>
    </w:p>
    <w:p w14:paraId="3B4B7075" w14:textId="49170989" w:rsidR="00782707" w:rsidRPr="0009535B" w:rsidRDefault="00782707" w:rsidP="00DD5487">
      <w:pPr>
        <w:pStyle w:val="Akapitzlist"/>
        <w:widowControl/>
        <w:numPr>
          <w:ilvl w:val="0"/>
          <w:numId w:val="62"/>
        </w:numPr>
        <w:suppressAutoHyphens/>
        <w:spacing w:before="0" w:after="120"/>
        <w:ind w:left="567" w:hanging="567"/>
        <w:contextualSpacing w:val="0"/>
        <w:jc w:val="both"/>
        <w:rPr>
          <w:rFonts w:cs="Arial"/>
        </w:rPr>
      </w:pPr>
      <w:r w:rsidRPr="0009535B">
        <w:rPr>
          <w:rFonts w:cs="Arial"/>
        </w:rPr>
        <w:t xml:space="preserve">Zamawiający wyznacza termin odbioru częściowego prac. Wyznaczony przez Zamawiającego termin odbioru częściowego prac powinien rozpocząć się w ciągu 5 (pięciu) dni roboczych od dnia powiadomienia go przez Wykonawcę o zakończeniu prac. O wyznaczonym terminie Zamawiający powiadamia Wykonawcę z co najmniej 2 (dwu) </w:t>
      </w:r>
      <w:r w:rsidR="00B11DE4" w:rsidRPr="0009535B">
        <w:rPr>
          <w:rFonts w:cs="Arial"/>
        </w:rPr>
        <w:t>−</w:t>
      </w:r>
      <w:r w:rsidR="00FB4354" w:rsidRPr="0009535B">
        <w:rPr>
          <w:rFonts w:cs="Arial"/>
        </w:rPr>
        <w:t xml:space="preserve"> </w:t>
      </w:r>
      <w:r w:rsidRPr="0009535B">
        <w:rPr>
          <w:rFonts w:cs="Arial"/>
        </w:rPr>
        <w:t xml:space="preserve">dniowym wyprzedzeniem. </w:t>
      </w:r>
    </w:p>
    <w:p w14:paraId="5825FFD6" w14:textId="77777777" w:rsidR="00782707" w:rsidRPr="0009535B" w:rsidRDefault="00782707" w:rsidP="00DD5487">
      <w:pPr>
        <w:pStyle w:val="Akapitzlist"/>
        <w:widowControl/>
        <w:numPr>
          <w:ilvl w:val="0"/>
          <w:numId w:val="62"/>
        </w:numPr>
        <w:suppressAutoHyphens/>
        <w:spacing w:before="0" w:after="120"/>
        <w:ind w:left="567" w:hanging="567"/>
        <w:contextualSpacing w:val="0"/>
        <w:jc w:val="both"/>
        <w:rPr>
          <w:rFonts w:cs="Arial"/>
        </w:rPr>
      </w:pPr>
      <w:r w:rsidRPr="0009535B">
        <w:rPr>
          <w:rFonts w:cs="Arial"/>
        </w:rPr>
        <w:t xml:space="preserve">Stwierdzenie przez Zamawiającego niewykonania pełnego zakresu prac przewidzianego do odbioru częściowego lub wad odbieranych prac, uzasadnia odmowę ich odbioru przez Zamawiającego, a tym samym odmowę podpisania protokołu technicznego odbioru częściowego prac. </w:t>
      </w:r>
    </w:p>
    <w:p w14:paraId="44D48B96" w14:textId="77777777" w:rsidR="00782707" w:rsidRPr="0009535B" w:rsidRDefault="00782707" w:rsidP="00DD5487">
      <w:pPr>
        <w:pStyle w:val="Akapitzlist"/>
        <w:widowControl/>
        <w:numPr>
          <w:ilvl w:val="0"/>
          <w:numId w:val="62"/>
        </w:numPr>
        <w:suppressAutoHyphens/>
        <w:spacing w:before="0" w:after="120"/>
        <w:ind w:left="567" w:hanging="567"/>
        <w:contextualSpacing w:val="0"/>
        <w:jc w:val="both"/>
        <w:rPr>
          <w:rFonts w:cs="Arial"/>
        </w:rPr>
      </w:pPr>
      <w:r w:rsidRPr="0009535B">
        <w:rPr>
          <w:rFonts w:cs="Arial"/>
        </w:rPr>
        <w:t xml:space="preserve">W przypadku, o którym mowa w ust. 4, nowy termin odbioru częściowego prac ustala się zgodnie </w:t>
      </w:r>
      <w:r w:rsidRPr="0009535B">
        <w:rPr>
          <w:rFonts w:cs="Arial"/>
        </w:rPr>
        <w:br/>
        <w:t>z postanowieniami ust. 2 i 3</w:t>
      </w:r>
      <w:r w:rsidR="00B85F2D" w:rsidRPr="0009535B">
        <w:rPr>
          <w:rFonts w:cs="Arial"/>
        </w:rPr>
        <w:t xml:space="preserve"> powyżej</w:t>
      </w:r>
      <w:r w:rsidRPr="0009535B">
        <w:rPr>
          <w:rFonts w:cs="Arial"/>
        </w:rPr>
        <w:t>.</w:t>
      </w:r>
    </w:p>
    <w:p w14:paraId="28FBC0FA" w14:textId="77777777" w:rsidR="00782707" w:rsidRPr="0009535B" w:rsidRDefault="00782707" w:rsidP="00DD5487">
      <w:pPr>
        <w:pStyle w:val="Akapitzlist"/>
        <w:widowControl/>
        <w:numPr>
          <w:ilvl w:val="0"/>
          <w:numId w:val="62"/>
        </w:numPr>
        <w:suppressAutoHyphens/>
        <w:spacing w:before="0" w:after="120"/>
        <w:ind w:left="567" w:hanging="567"/>
        <w:contextualSpacing w:val="0"/>
        <w:jc w:val="both"/>
        <w:rPr>
          <w:rFonts w:cs="Arial"/>
        </w:rPr>
      </w:pPr>
      <w:r w:rsidRPr="0009535B">
        <w:rPr>
          <w:rFonts w:cs="Arial"/>
        </w:rPr>
        <w:t>Zgłoszenia i powiadomienia określone w niniejszym paragrafie przekazywane są Inżynierowi Umowy drugiej Strony, w formie pisemnej lub drogą elektroniczną.</w:t>
      </w:r>
    </w:p>
    <w:p w14:paraId="5D26F53C" w14:textId="77777777" w:rsidR="00782707" w:rsidRPr="0009535B" w:rsidRDefault="00AE6A61" w:rsidP="00DD5487">
      <w:pPr>
        <w:pStyle w:val="Nagwek1"/>
        <w:widowControl/>
        <w:numPr>
          <w:ilvl w:val="0"/>
          <w:numId w:val="5"/>
        </w:numPr>
        <w:suppressAutoHyphens/>
        <w:spacing w:before="360" w:after="120" w:line="240" w:lineRule="auto"/>
        <w:ind w:left="567" w:hanging="567"/>
        <w:rPr>
          <w:rFonts w:cs="Arial"/>
        </w:rPr>
      </w:pPr>
      <w:r w:rsidRPr="0009535B">
        <w:rPr>
          <w:rFonts w:cs="Arial"/>
          <w:color w:val="000000"/>
        </w:rPr>
        <w:t>ODBIÓR KOŃCOWY PRAC</w:t>
      </w:r>
    </w:p>
    <w:p w14:paraId="3A9AE466" w14:textId="5D969320" w:rsidR="00782707" w:rsidRPr="0009535B" w:rsidRDefault="00782707" w:rsidP="00DD5487">
      <w:pPr>
        <w:pStyle w:val="Akapitzlist"/>
        <w:widowControl/>
        <w:numPr>
          <w:ilvl w:val="0"/>
          <w:numId w:val="63"/>
        </w:numPr>
        <w:suppressAutoHyphens/>
        <w:spacing w:before="0" w:after="120"/>
        <w:ind w:left="567" w:hanging="567"/>
        <w:contextualSpacing w:val="0"/>
        <w:jc w:val="both"/>
        <w:rPr>
          <w:rFonts w:cs="Arial"/>
        </w:rPr>
      </w:pPr>
      <w:r w:rsidRPr="0009535B">
        <w:rPr>
          <w:rFonts w:cs="Arial"/>
        </w:rPr>
        <w:t xml:space="preserve">Wykonanie prac objętych Umową, zostanie potwierdzone protokołem technicznym odbioru końcowego prac przez </w:t>
      </w:r>
      <w:r w:rsidR="00A03101" w:rsidRPr="0009535B">
        <w:rPr>
          <w:rFonts w:cs="Arial"/>
        </w:rPr>
        <w:t>I</w:t>
      </w:r>
      <w:r w:rsidRPr="0009535B">
        <w:rPr>
          <w:rFonts w:cs="Arial"/>
        </w:rPr>
        <w:t>nżynierów Umowy Z</w:t>
      </w:r>
      <w:r w:rsidR="00FB25FE" w:rsidRPr="0009535B">
        <w:rPr>
          <w:rFonts w:cs="Arial"/>
        </w:rPr>
        <w:t>amawiającego i Wykonawcy</w:t>
      </w:r>
      <w:r w:rsidRPr="0009535B">
        <w:rPr>
          <w:rFonts w:cs="Arial"/>
        </w:rPr>
        <w:t xml:space="preserve">. Obustronnie podpisany protokół techniczny odbioru końcowego prac będzie podstawą do dokonania przez Zamawiającego zapłaty </w:t>
      </w:r>
      <w:r w:rsidRPr="0009535B" w:rsidDel="0010299B">
        <w:rPr>
          <w:rFonts w:cs="Arial"/>
        </w:rPr>
        <w:t>za</w:t>
      </w:r>
      <w:r w:rsidRPr="0009535B">
        <w:rPr>
          <w:rFonts w:cs="Arial"/>
        </w:rPr>
        <w:t xml:space="preserve"> wykonanie w całości przedmiotu Umowy. </w:t>
      </w:r>
    </w:p>
    <w:p w14:paraId="63390295" w14:textId="77777777" w:rsidR="00782707" w:rsidRPr="0009535B" w:rsidRDefault="00782707" w:rsidP="00DD5487">
      <w:pPr>
        <w:pStyle w:val="Akapitzlist"/>
        <w:widowControl/>
        <w:numPr>
          <w:ilvl w:val="0"/>
          <w:numId w:val="63"/>
        </w:numPr>
        <w:suppressAutoHyphens/>
        <w:spacing w:before="0" w:after="120"/>
        <w:ind w:left="567" w:hanging="567"/>
        <w:contextualSpacing w:val="0"/>
        <w:jc w:val="both"/>
        <w:rPr>
          <w:rFonts w:cs="Arial"/>
        </w:rPr>
      </w:pPr>
      <w:r w:rsidRPr="0009535B">
        <w:rPr>
          <w:rFonts w:cs="Arial"/>
        </w:rPr>
        <w:t>Przedmiotem odbioru końcowego prac są wszystkie prace objęte Umową.</w:t>
      </w:r>
    </w:p>
    <w:p w14:paraId="1D24ECB1" w14:textId="77777777" w:rsidR="00782707" w:rsidRPr="0009535B" w:rsidRDefault="00782707" w:rsidP="00DD5487">
      <w:pPr>
        <w:pStyle w:val="Akapitzlist"/>
        <w:widowControl/>
        <w:numPr>
          <w:ilvl w:val="0"/>
          <w:numId w:val="63"/>
        </w:numPr>
        <w:suppressAutoHyphens/>
        <w:spacing w:before="0" w:after="120"/>
        <w:ind w:left="567" w:hanging="567"/>
        <w:contextualSpacing w:val="0"/>
        <w:jc w:val="both"/>
        <w:rPr>
          <w:rFonts w:cs="Arial"/>
        </w:rPr>
      </w:pPr>
      <w:r w:rsidRPr="0009535B">
        <w:rPr>
          <w:rFonts w:cs="Arial"/>
        </w:rPr>
        <w:t>Podczas odbioru końcowego prac Zamawiający dokonuje oceny zakresu i jakości wykonanych prac.</w:t>
      </w:r>
    </w:p>
    <w:p w14:paraId="2C98FE9F" w14:textId="77777777" w:rsidR="00782707" w:rsidRPr="0009535B" w:rsidRDefault="009B5166" w:rsidP="00DD5487">
      <w:pPr>
        <w:pStyle w:val="Akapitzlist"/>
        <w:widowControl/>
        <w:numPr>
          <w:ilvl w:val="0"/>
          <w:numId w:val="63"/>
        </w:numPr>
        <w:suppressAutoHyphens/>
        <w:spacing w:before="0" w:after="120"/>
        <w:ind w:left="567" w:hanging="567"/>
        <w:contextualSpacing w:val="0"/>
        <w:jc w:val="both"/>
        <w:rPr>
          <w:rFonts w:cs="Arial"/>
        </w:rPr>
      </w:pPr>
      <w:r w:rsidRPr="0009535B">
        <w:rPr>
          <w:rFonts w:cs="Arial"/>
        </w:rPr>
        <w:t>Jeśli harmonogram realizacji prac nie przewiduje innego terminu, Wykonawca jest zobowiązany przekazać Zamawiającemu dokumentację techniczną powykonawczą najpóźniej na 5 (pięć) dni roboczych przed rozpoczęciem odbioru końcowego prac.</w:t>
      </w:r>
    </w:p>
    <w:p w14:paraId="046CD5B5" w14:textId="413099AA" w:rsidR="00782707" w:rsidRPr="0009535B" w:rsidRDefault="00782707" w:rsidP="00DD5487">
      <w:pPr>
        <w:pStyle w:val="Akapitzlist"/>
        <w:widowControl/>
        <w:numPr>
          <w:ilvl w:val="0"/>
          <w:numId w:val="63"/>
        </w:numPr>
        <w:suppressAutoHyphens/>
        <w:spacing w:before="0" w:after="120"/>
        <w:ind w:left="567" w:hanging="567"/>
        <w:contextualSpacing w:val="0"/>
        <w:jc w:val="both"/>
        <w:rPr>
          <w:rFonts w:cs="Arial"/>
        </w:rPr>
      </w:pPr>
      <w:r w:rsidRPr="0009535B">
        <w:rPr>
          <w:rFonts w:cs="Arial"/>
        </w:rPr>
        <w:t>Wykonawca zobowiązany jest do udzielania stosownych wyjaśnień, przedkładania dokumentów, podpisywania protokołów i innych dokumentów, sporządzanych w trakcie odbioru oraz do przekazania Zamawiającemu kompletnej dokumentacji, niezbędnej do dokonania czynności odbiorowych.</w:t>
      </w:r>
    </w:p>
    <w:p w14:paraId="5E4F4037" w14:textId="77777777" w:rsidR="00782707" w:rsidRPr="0009535B" w:rsidRDefault="00782707" w:rsidP="00DD5487">
      <w:pPr>
        <w:pStyle w:val="Akapitzlist"/>
        <w:widowControl/>
        <w:numPr>
          <w:ilvl w:val="0"/>
          <w:numId w:val="63"/>
        </w:numPr>
        <w:suppressAutoHyphens/>
        <w:spacing w:before="0" w:after="120"/>
        <w:ind w:left="567" w:hanging="567"/>
        <w:contextualSpacing w:val="0"/>
        <w:jc w:val="both"/>
        <w:rPr>
          <w:rFonts w:cs="Arial"/>
        </w:rPr>
      </w:pPr>
      <w:r w:rsidRPr="0009535B">
        <w:rPr>
          <w:rFonts w:cs="Arial"/>
        </w:rPr>
        <w:t>Zgłoszenia i powiadomienia określone w niniejszym paragrafie przekazywane są Inżynierowi Umowy drugiej Strony, w formie pisemnej lub drogą elektroniczną.</w:t>
      </w:r>
    </w:p>
    <w:p w14:paraId="215F786A" w14:textId="77777777" w:rsidR="00782707" w:rsidRPr="0009535B" w:rsidRDefault="00AE6A61" w:rsidP="00DD5487">
      <w:pPr>
        <w:pStyle w:val="Nagwek1"/>
        <w:widowControl/>
        <w:numPr>
          <w:ilvl w:val="0"/>
          <w:numId w:val="5"/>
        </w:numPr>
        <w:suppressAutoHyphens/>
        <w:spacing w:before="360" w:after="120" w:line="240" w:lineRule="auto"/>
        <w:ind w:left="567" w:hanging="567"/>
        <w:rPr>
          <w:rFonts w:cs="Arial"/>
        </w:rPr>
      </w:pPr>
      <w:r w:rsidRPr="0009535B">
        <w:rPr>
          <w:rFonts w:cs="Arial"/>
          <w:color w:val="000000"/>
        </w:rPr>
        <w:t>NADZÓR</w:t>
      </w:r>
      <w:r w:rsidRPr="0009535B">
        <w:rPr>
          <w:rFonts w:cs="Arial"/>
        </w:rPr>
        <w:t xml:space="preserve"> </w:t>
      </w:r>
      <w:r w:rsidRPr="0009535B">
        <w:rPr>
          <w:rFonts w:cs="Arial"/>
          <w:color w:val="000000"/>
        </w:rPr>
        <w:t>WYKONAWCZY</w:t>
      </w:r>
    </w:p>
    <w:p w14:paraId="669B4CB4" w14:textId="77777777" w:rsidR="00782707" w:rsidRPr="0009535B" w:rsidRDefault="00782707" w:rsidP="00DD5487">
      <w:pPr>
        <w:pStyle w:val="Akapitzlist"/>
        <w:widowControl/>
        <w:numPr>
          <w:ilvl w:val="1"/>
          <w:numId w:val="11"/>
        </w:numPr>
        <w:tabs>
          <w:tab w:val="clear" w:pos="397"/>
          <w:tab w:val="num" w:pos="567"/>
        </w:tabs>
        <w:suppressAutoHyphens/>
        <w:spacing w:before="0" w:after="120"/>
        <w:ind w:left="567" w:right="-11" w:hanging="567"/>
        <w:contextualSpacing w:val="0"/>
        <w:jc w:val="both"/>
        <w:rPr>
          <w:rFonts w:cs="Arial"/>
        </w:rPr>
      </w:pPr>
      <w:r w:rsidRPr="0009535B">
        <w:rPr>
          <w:rFonts w:cs="Arial"/>
        </w:rPr>
        <w:t>W ramach pełnionego nadzoru wykonawczego Wykonawca zobowiązany jest w szczególności:</w:t>
      </w:r>
    </w:p>
    <w:p w14:paraId="6EDA7931" w14:textId="77777777" w:rsidR="00782707" w:rsidRPr="0009535B" w:rsidRDefault="00782707" w:rsidP="00DD5487">
      <w:pPr>
        <w:widowControl/>
        <w:numPr>
          <w:ilvl w:val="0"/>
          <w:numId w:val="12"/>
        </w:numPr>
        <w:tabs>
          <w:tab w:val="clear" w:pos="480"/>
        </w:tabs>
        <w:suppressAutoHyphens/>
        <w:adjustRightInd/>
        <w:spacing w:before="0" w:after="120" w:line="240" w:lineRule="auto"/>
        <w:ind w:left="993" w:hanging="425"/>
        <w:textAlignment w:val="auto"/>
        <w:rPr>
          <w:rFonts w:cs="Arial"/>
        </w:rPr>
      </w:pPr>
      <w:r w:rsidRPr="0009535B">
        <w:rPr>
          <w:rFonts w:cs="Arial"/>
        </w:rPr>
        <w:t>czuwać nad zgodnością rozwiązań technicznych, materiałowych i użytkowych z Dokumentacją techniczną i obowiązującymi przepisami,</w:t>
      </w:r>
    </w:p>
    <w:p w14:paraId="4E684AE8" w14:textId="77777777" w:rsidR="00782707" w:rsidRPr="0009535B" w:rsidRDefault="00782707" w:rsidP="00DD5487">
      <w:pPr>
        <w:widowControl/>
        <w:numPr>
          <w:ilvl w:val="0"/>
          <w:numId w:val="12"/>
        </w:numPr>
        <w:tabs>
          <w:tab w:val="clear" w:pos="480"/>
          <w:tab w:val="num" w:pos="426"/>
        </w:tabs>
        <w:suppressAutoHyphens/>
        <w:adjustRightInd/>
        <w:spacing w:before="0" w:after="120" w:line="240" w:lineRule="auto"/>
        <w:ind w:left="993" w:hanging="425"/>
        <w:textAlignment w:val="auto"/>
        <w:rPr>
          <w:rFonts w:cs="Arial"/>
        </w:rPr>
      </w:pPr>
      <w:r w:rsidRPr="0009535B">
        <w:rPr>
          <w:rFonts w:cs="Arial"/>
        </w:rPr>
        <w:t xml:space="preserve">niezwłocznie wprowadzać poprawki i zmiany do Dokumentacji technicznej w razie stwierdzenia błędu w tej dokumentacji lub kolizji w terenie oraz dokonywać odpowiednich zmian na rysunkach </w:t>
      </w:r>
      <w:r w:rsidRPr="0009535B">
        <w:rPr>
          <w:rFonts w:cs="Arial"/>
        </w:rPr>
        <w:br/>
        <w:t>i wpisów w dzienniku budowy lub dzienniku prac,</w:t>
      </w:r>
    </w:p>
    <w:p w14:paraId="120E74BC" w14:textId="77777777" w:rsidR="00782707" w:rsidRPr="0009535B" w:rsidRDefault="00782707" w:rsidP="00DD5487">
      <w:pPr>
        <w:widowControl/>
        <w:numPr>
          <w:ilvl w:val="0"/>
          <w:numId w:val="12"/>
        </w:numPr>
        <w:tabs>
          <w:tab w:val="clear" w:pos="480"/>
          <w:tab w:val="num" w:pos="426"/>
        </w:tabs>
        <w:suppressAutoHyphens/>
        <w:adjustRightInd/>
        <w:spacing w:before="0" w:after="120" w:line="240" w:lineRule="auto"/>
        <w:ind w:left="993" w:hanging="425"/>
        <w:textAlignment w:val="auto"/>
        <w:rPr>
          <w:rFonts w:cs="Arial"/>
        </w:rPr>
      </w:pPr>
      <w:r w:rsidRPr="0009535B">
        <w:rPr>
          <w:rFonts w:cs="Arial"/>
        </w:rPr>
        <w:lastRenderedPageBreak/>
        <w:t>wprowadzać uzupełnienia i uszczegółowienia do Dokumentacji technicznej, udzielać Zamawiającemu wyjaśnień oraz rozstrzygać wątpliwości powstałe podczas realizacji prac,</w:t>
      </w:r>
    </w:p>
    <w:p w14:paraId="4FA10A97" w14:textId="77777777" w:rsidR="00782707" w:rsidRPr="0009535B" w:rsidRDefault="00782707" w:rsidP="00DD5487">
      <w:pPr>
        <w:widowControl/>
        <w:numPr>
          <w:ilvl w:val="0"/>
          <w:numId w:val="12"/>
        </w:numPr>
        <w:tabs>
          <w:tab w:val="clear" w:pos="480"/>
          <w:tab w:val="num" w:pos="426"/>
        </w:tabs>
        <w:suppressAutoHyphens/>
        <w:adjustRightInd/>
        <w:spacing w:before="0" w:after="120" w:line="240" w:lineRule="auto"/>
        <w:ind w:left="993" w:hanging="425"/>
        <w:textAlignment w:val="auto"/>
        <w:rPr>
          <w:rFonts w:cs="Arial"/>
        </w:rPr>
      </w:pPr>
      <w:r w:rsidRPr="0009535B">
        <w:rPr>
          <w:rFonts w:cs="Arial"/>
        </w:rPr>
        <w:t>uzgadniać z Zamawiającym możliwość wprowadzenia rozwiązań zamiennych w stosunku do rozwiązań przyjętych w dokumentacji projektowej,</w:t>
      </w:r>
    </w:p>
    <w:p w14:paraId="702028D5" w14:textId="51631382" w:rsidR="00782707" w:rsidRPr="0009535B" w:rsidRDefault="00782707" w:rsidP="00DD5487">
      <w:pPr>
        <w:widowControl/>
        <w:numPr>
          <w:ilvl w:val="0"/>
          <w:numId w:val="12"/>
        </w:numPr>
        <w:tabs>
          <w:tab w:val="clear" w:pos="480"/>
          <w:tab w:val="num" w:pos="426"/>
        </w:tabs>
        <w:suppressAutoHyphens/>
        <w:adjustRightInd/>
        <w:spacing w:before="0" w:after="120" w:line="240" w:lineRule="auto"/>
        <w:ind w:left="993" w:hanging="425"/>
        <w:textAlignment w:val="auto"/>
        <w:rPr>
          <w:rFonts w:cs="Arial"/>
        </w:rPr>
      </w:pPr>
      <w:r w:rsidRPr="0009535B">
        <w:rPr>
          <w:rFonts w:cs="Arial"/>
        </w:rPr>
        <w:t>brać udział w komisjach i naradach technicznych oraz uczestniczyć w rozruchu</w:t>
      </w:r>
      <w:r w:rsidR="004601E5" w:rsidRPr="0009535B">
        <w:rPr>
          <w:rFonts w:cs="Arial"/>
        </w:rPr>
        <w:t>/ruchu próbnym</w:t>
      </w:r>
      <w:r w:rsidRPr="0009535B">
        <w:rPr>
          <w:rFonts w:cs="Arial"/>
        </w:rPr>
        <w:t xml:space="preserve"> i odbiorach Obiektu, </w:t>
      </w:r>
    </w:p>
    <w:p w14:paraId="1CCB5563" w14:textId="77777777" w:rsidR="00782707" w:rsidRPr="0009535B" w:rsidRDefault="00782707" w:rsidP="00DD5487">
      <w:pPr>
        <w:widowControl/>
        <w:numPr>
          <w:ilvl w:val="0"/>
          <w:numId w:val="12"/>
        </w:numPr>
        <w:tabs>
          <w:tab w:val="clear" w:pos="480"/>
          <w:tab w:val="num" w:pos="426"/>
        </w:tabs>
        <w:suppressAutoHyphens/>
        <w:adjustRightInd/>
        <w:spacing w:before="0" w:after="120" w:line="240" w:lineRule="auto"/>
        <w:ind w:left="993" w:hanging="425"/>
        <w:textAlignment w:val="auto"/>
        <w:rPr>
          <w:rFonts w:cs="Arial"/>
        </w:rPr>
      </w:pPr>
      <w:r w:rsidRPr="0009535B">
        <w:rPr>
          <w:rFonts w:cs="Arial"/>
        </w:rPr>
        <w:t>w razie wprowadzenia zmian do dokumentacji projektowej – dostarczyć rysunki zamienne, bez prawa do żądania z tego tytułu odrębnego wynagrodzenia.</w:t>
      </w:r>
    </w:p>
    <w:p w14:paraId="3F9780EB" w14:textId="77777777" w:rsidR="00782707" w:rsidRPr="0009535B" w:rsidRDefault="00782707" w:rsidP="00DD5487">
      <w:pPr>
        <w:pStyle w:val="Akapitzlist"/>
        <w:widowControl/>
        <w:numPr>
          <w:ilvl w:val="1"/>
          <w:numId w:val="11"/>
        </w:numPr>
        <w:tabs>
          <w:tab w:val="clear" w:pos="397"/>
          <w:tab w:val="num" w:pos="567"/>
        </w:tabs>
        <w:suppressAutoHyphens/>
        <w:spacing w:before="0" w:after="120"/>
        <w:ind w:left="567" w:right="-11" w:hanging="567"/>
        <w:contextualSpacing w:val="0"/>
        <w:jc w:val="both"/>
        <w:rPr>
          <w:rFonts w:cs="Arial"/>
        </w:rPr>
      </w:pPr>
      <w:r w:rsidRPr="0009535B">
        <w:rPr>
          <w:rFonts w:cs="Arial"/>
        </w:rPr>
        <w:t>Jeżeli Strony w Umowie nie postanowiły inaczej, koszty pełnienia przez Wykonawcę nadzoru wykonawczego są wkalkulowane w kwotę wynagrodzenia za zrealizowane prace.</w:t>
      </w:r>
    </w:p>
    <w:p w14:paraId="32399BED" w14:textId="77777777" w:rsidR="00782707" w:rsidRPr="0009535B" w:rsidRDefault="00AE6A61" w:rsidP="00DD5487">
      <w:pPr>
        <w:pStyle w:val="Nagwek1"/>
        <w:widowControl/>
        <w:numPr>
          <w:ilvl w:val="0"/>
          <w:numId w:val="5"/>
        </w:numPr>
        <w:suppressAutoHyphens/>
        <w:spacing w:before="360" w:after="120" w:line="240" w:lineRule="auto"/>
        <w:ind w:left="567" w:hanging="567"/>
        <w:rPr>
          <w:rFonts w:cs="Arial"/>
          <w:color w:val="000000"/>
        </w:rPr>
      </w:pPr>
      <w:r w:rsidRPr="0009535B">
        <w:rPr>
          <w:rFonts w:cs="Arial"/>
          <w:color w:val="000000"/>
        </w:rPr>
        <w:t>GWARANCJA</w:t>
      </w:r>
    </w:p>
    <w:p w14:paraId="671FA3CB" w14:textId="7DB17C2B" w:rsidR="00782707" w:rsidRPr="0009535B" w:rsidRDefault="00782707" w:rsidP="00DD5487">
      <w:pPr>
        <w:pStyle w:val="Akapitzlist"/>
        <w:widowControl/>
        <w:numPr>
          <w:ilvl w:val="0"/>
          <w:numId w:val="67"/>
        </w:numPr>
        <w:suppressAutoHyphens/>
        <w:spacing w:before="0" w:after="120"/>
        <w:ind w:left="567" w:hanging="567"/>
        <w:contextualSpacing w:val="0"/>
        <w:jc w:val="both"/>
        <w:rPr>
          <w:rFonts w:cs="Arial"/>
        </w:rPr>
      </w:pPr>
      <w:r w:rsidRPr="0009535B">
        <w:rPr>
          <w:rFonts w:cs="Arial"/>
        </w:rPr>
        <w:t xml:space="preserve">Wykonawca udziela gwarancji na dobrą jakość wszystkich prac wykonanych w ramach Umowy oraz na dobrą jakość wykonanych, sprzedanych Zamawiającemu i zainstalowanych w ramach Umowy </w:t>
      </w:r>
      <w:bookmarkStart w:id="14" w:name="_Hlk172545797"/>
      <w:r w:rsidRPr="0009535B">
        <w:rPr>
          <w:rFonts w:cs="Arial"/>
        </w:rPr>
        <w:t xml:space="preserve">materiałów, części zamiennych, aparatury, urządzeń, elementów konstrukcyjnych i instalacji </w:t>
      </w:r>
      <w:bookmarkEnd w:id="14"/>
      <w:r w:rsidRPr="0009535B">
        <w:rPr>
          <w:rFonts w:cs="Arial"/>
        </w:rPr>
        <w:t>(„</w:t>
      </w:r>
      <w:r w:rsidRPr="0009535B">
        <w:rPr>
          <w:rFonts w:cs="Arial"/>
          <w:b/>
        </w:rPr>
        <w:t>Gwarancja</w:t>
      </w:r>
      <w:r w:rsidRPr="0009535B">
        <w:rPr>
          <w:rFonts w:cs="Arial"/>
        </w:rPr>
        <w:t xml:space="preserve">”) na okres </w:t>
      </w:r>
      <w:r w:rsidR="008D59AF" w:rsidRPr="0009535B">
        <w:rPr>
          <w:rFonts w:cs="Arial"/>
        </w:rPr>
        <w:t xml:space="preserve">24 </w:t>
      </w:r>
      <w:r w:rsidRPr="0009535B">
        <w:rPr>
          <w:rFonts w:cs="Arial"/>
        </w:rPr>
        <w:t xml:space="preserve">miesięcy licząc od daty podpisania protokołu technicznego odbioru końcowego prac. Wykonawca zapewnia prawidłowość montażu tych materiałów, urządzeń, części zamiennych i aparatury oraz ciągłość ich pracy. </w:t>
      </w:r>
    </w:p>
    <w:p w14:paraId="43DB94A3" w14:textId="356EFDDC" w:rsidR="00782707" w:rsidRPr="0009535B" w:rsidRDefault="00782707" w:rsidP="00DD5487">
      <w:pPr>
        <w:pStyle w:val="Akapitzlist"/>
        <w:widowControl/>
        <w:numPr>
          <w:ilvl w:val="0"/>
          <w:numId w:val="67"/>
        </w:numPr>
        <w:suppressAutoHyphens/>
        <w:spacing w:before="0" w:after="120"/>
        <w:ind w:left="567" w:hanging="567"/>
        <w:contextualSpacing w:val="0"/>
        <w:jc w:val="both"/>
        <w:rPr>
          <w:rFonts w:cs="Arial"/>
        </w:rPr>
      </w:pPr>
      <w:r w:rsidRPr="0009535B">
        <w:rPr>
          <w:rFonts w:cs="Arial"/>
        </w:rPr>
        <w:t xml:space="preserve">Gwarancja wynika wprost z niniejszego zapisu umownego i obejmuje najszerszy możliwy zakres odpowiedzialności za wady i usterki w przedmiocie Umowy, a dla swojej ważności nie wymaga wystawienia dodatkowego dokumentu gwarancyjnego. Do udzielonej </w:t>
      </w:r>
      <w:r w:rsidR="00847FD3" w:rsidRPr="0009535B">
        <w:rPr>
          <w:rFonts w:cs="Arial"/>
        </w:rPr>
        <w:t xml:space="preserve">Gwarancji </w:t>
      </w:r>
      <w:r w:rsidRPr="0009535B">
        <w:rPr>
          <w:rFonts w:cs="Arial"/>
        </w:rPr>
        <w:t xml:space="preserve">zastosowanie mają przepisy art. 577 i następne </w:t>
      </w:r>
      <w:r w:rsidR="003565CC" w:rsidRPr="0009535B">
        <w:rPr>
          <w:rFonts w:cs="Arial"/>
        </w:rPr>
        <w:t>ustawy z dnia 23 kwietnia 1964 r. Kodeks cywilny.</w:t>
      </w:r>
    </w:p>
    <w:p w14:paraId="59E20EA6" w14:textId="4FFBB88E" w:rsidR="00782707" w:rsidRPr="0009535B" w:rsidRDefault="00782707" w:rsidP="00DD5487">
      <w:pPr>
        <w:pStyle w:val="Akapitzlist"/>
        <w:widowControl/>
        <w:numPr>
          <w:ilvl w:val="0"/>
          <w:numId w:val="67"/>
        </w:numPr>
        <w:suppressAutoHyphens/>
        <w:spacing w:before="0" w:after="120"/>
        <w:ind w:left="567" w:hanging="567"/>
        <w:contextualSpacing w:val="0"/>
        <w:jc w:val="both"/>
        <w:rPr>
          <w:rFonts w:cs="Arial"/>
        </w:rPr>
      </w:pPr>
      <w:r w:rsidRPr="0009535B">
        <w:rPr>
          <w:rFonts w:cs="Arial"/>
        </w:rPr>
        <w:t>Wykonawca jest w szczególności odpowiedzialny za zastosowane rozwiązania techniczne i gwarantuje, że Obiekt:</w:t>
      </w:r>
    </w:p>
    <w:p w14:paraId="5058E38D" w14:textId="742C4D86" w:rsidR="00782707" w:rsidRPr="0009535B" w:rsidRDefault="00782707" w:rsidP="00DD5487">
      <w:pPr>
        <w:pStyle w:val="Akapitzlist"/>
        <w:widowControl/>
        <w:numPr>
          <w:ilvl w:val="1"/>
          <w:numId w:val="68"/>
        </w:numPr>
        <w:suppressAutoHyphens/>
        <w:spacing w:before="0" w:after="120"/>
        <w:ind w:left="993" w:hanging="425"/>
        <w:contextualSpacing w:val="0"/>
        <w:jc w:val="both"/>
        <w:rPr>
          <w:rFonts w:cs="Arial"/>
        </w:rPr>
      </w:pPr>
      <w:r w:rsidRPr="0009535B">
        <w:rPr>
          <w:rFonts w:cs="Arial"/>
        </w:rPr>
        <w:t>pod każdym względem jest zgodny</w:t>
      </w:r>
      <w:r w:rsidR="00A53209" w:rsidRPr="0009535B">
        <w:rPr>
          <w:rFonts w:cs="Arial"/>
        </w:rPr>
        <w:t xml:space="preserve"> </w:t>
      </w:r>
      <w:r w:rsidRPr="0009535B">
        <w:rPr>
          <w:rFonts w:cs="Arial"/>
        </w:rPr>
        <w:t>z postanowieniami Umowy,</w:t>
      </w:r>
    </w:p>
    <w:p w14:paraId="7D1E6B9D" w14:textId="3C50F9EB" w:rsidR="00782707" w:rsidRPr="0009535B" w:rsidRDefault="00782707" w:rsidP="00DD5487">
      <w:pPr>
        <w:pStyle w:val="Akapitzlist"/>
        <w:widowControl/>
        <w:numPr>
          <w:ilvl w:val="1"/>
          <w:numId w:val="68"/>
        </w:numPr>
        <w:suppressAutoHyphens/>
        <w:spacing w:before="0" w:after="120"/>
        <w:ind w:left="993" w:hanging="425"/>
        <w:contextualSpacing w:val="0"/>
        <w:jc w:val="both"/>
        <w:rPr>
          <w:rFonts w:cs="Arial"/>
        </w:rPr>
      </w:pPr>
      <w:r w:rsidRPr="0009535B">
        <w:rPr>
          <w:rFonts w:cs="Arial"/>
        </w:rPr>
        <w:t>nie zawiera</w:t>
      </w:r>
      <w:r w:rsidR="00964370" w:rsidRPr="0009535B">
        <w:rPr>
          <w:rFonts w:cs="Arial"/>
        </w:rPr>
        <w:t xml:space="preserve"> </w:t>
      </w:r>
      <w:r w:rsidRPr="0009535B">
        <w:rPr>
          <w:rFonts w:cs="Arial"/>
        </w:rPr>
        <w:t>błędów wynikających z wykonanej przez Wykonawcę Dokumentacji technicznej.</w:t>
      </w:r>
    </w:p>
    <w:p w14:paraId="13136C9C" w14:textId="63B81EF3" w:rsidR="00782707" w:rsidRPr="0009535B" w:rsidRDefault="00782707" w:rsidP="00DD5487">
      <w:pPr>
        <w:pStyle w:val="Akapitzlist"/>
        <w:widowControl/>
        <w:numPr>
          <w:ilvl w:val="0"/>
          <w:numId w:val="67"/>
        </w:numPr>
        <w:suppressAutoHyphens/>
        <w:spacing w:before="0" w:after="120"/>
        <w:ind w:left="567" w:hanging="567"/>
        <w:contextualSpacing w:val="0"/>
        <w:jc w:val="both"/>
        <w:rPr>
          <w:rFonts w:cs="Arial"/>
        </w:rPr>
      </w:pPr>
      <w:r w:rsidRPr="0009535B">
        <w:rPr>
          <w:rFonts w:cs="Arial"/>
        </w:rPr>
        <w:t>Odpowiedzialność Wykonawcy z tytułu Gwarancji nie obejmuje wad, które powstały z powodu niezgodnej z dokumentacją techniczno-ruchową (DTR) oraz instrukcjami eksploatacji i obsługi Obiektu.</w:t>
      </w:r>
    </w:p>
    <w:p w14:paraId="6B3A58D6" w14:textId="77777777" w:rsidR="00782707" w:rsidRPr="0009535B" w:rsidRDefault="00782707" w:rsidP="00DD5487">
      <w:pPr>
        <w:pStyle w:val="Akapitzlist"/>
        <w:widowControl/>
        <w:numPr>
          <w:ilvl w:val="0"/>
          <w:numId w:val="67"/>
        </w:numPr>
        <w:suppressAutoHyphens/>
        <w:spacing w:before="0" w:after="120"/>
        <w:ind w:left="567" w:hanging="567"/>
        <w:contextualSpacing w:val="0"/>
        <w:jc w:val="both"/>
        <w:rPr>
          <w:rFonts w:cs="Arial"/>
        </w:rPr>
      </w:pPr>
      <w:r w:rsidRPr="0009535B">
        <w:rPr>
          <w:rFonts w:cs="Arial"/>
        </w:rPr>
        <w:t>Wykonawca zobowiązuje się przystąpić do usunięcia każdej wady objętej Gwarancją zgłoszonej przez Zamawiającego w okresie Gwarancji, pisemnie lub pocztą elektroniczną na adres e-mail Inżyniera Umowy Wykonawcy:</w:t>
      </w:r>
    </w:p>
    <w:p w14:paraId="386F047A" w14:textId="77777777" w:rsidR="00782707" w:rsidRPr="0009535B" w:rsidRDefault="00782707" w:rsidP="00DD5487">
      <w:pPr>
        <w:pStyle w:val="Akapitzlist"/>
        <w:widowControl/>
        <w:numPr>
          <w:ilvl w:val="0"/>
          <w:numId w:val="69"/>
        </w:numPr>
        <w:suppressAutoHyphens/>
        <w:spacing w:before="0" w:after="120"/>
        <w:ind w:left="993" w:hanging="425"/>
        <w:contextualSpacing w:val="0"/>
        <w:jc w:val="both"/>
        <w:rPr>
          <w:rFonts w:cs="Arial"/>
        </w:rPr>
      </w:pPr>
      <w:r w:rsidRPr="0009535B">
        <w:rPr>
          <w:rFonts w:cs="Arial"/>
        </w:rPr>
        <w:t>w dniu roboczym do godziny 14.00 – od godziny 7.00 w dniu następnym również w przypadku, gdy dzień następny jest dniem ustawowo wolnym od pracy,</w:t>
      </w:r>
      <w:r w:rsidRPr="0009535B" w:rsidDel="00002066">
        <w:rPr>
          <w:rFonts w:cs="Arial"/>
        </w:rPr>
        <w:t xml:space="preserve"> </w:t>
      </w:r>
    </w:p>
    <w:p w14:paraId="160B842E" w14:textId="77777777" w:rsidR="00782707" w:rsidRPr="0009535B" w:rsidRDefault="00782707" w:rsidP="00DD5487">
      <w:pPr>
        <w:pStyle w:val="Akapitzlist"/>
        <w:widowControl/>
        <w:numPr>
          <w:ilvl w:val="0"/>
          <w:numId w:val="69"/>
        </w:numPr>
        <w:suppressAutoHyphens/>
        <w:spacing w:before="0" w:after="120"/>
        <w:ind w:left="993" w:hanging="425"/>
        <w:contextualSpacing w:val="0"/>
        <w:jc w:val="both"/>
        <w:rPr>
          <w:rFonts w:cs="Arial"/>
        </w:rPr>
      </w:pPr>
      <w:r w:rsidRPr="0009535B">
        <w:rPr>
          <w:rFonts w:cs="Arial"/>
        </w:rPr>
        <w:t>w dniu roboczym po godzinie 14.00 – od godziny 12.00 w dniu następnym również w przypadku, gdy dzień następny jest dniem ustawowo wolnym od pracy,</w:t>
      </w:r>
    </w:p>
    <w:p w14:paraId="52DA939B" w14:textId="77777777" w:rsidR="00782707" w:rsidRPr="0009535B" w:rsidRDefault="00782707" w:rsidP="00DD5487">
      <w:pPr>
        <w:pStyle w:val="Akapitzlist"/>
        <w:widowControl/>
        <w:numPr>
          <w:ilvl w:val="0"/>
          <w:numId w:val="69"/>
        </w:numPr>
        <w:suppressAutoHyphens/>
        <w:spacing w:before="0" w:after="120"/>
        <w:ind w:left="993" w:hanging="425"/>
        <w:contextualSpacing w:val="0"/>
        <w:jc w:val="both"/>
        <w:rPr>
          <w:rFonts w:cs="Arial"/>
        </w:rPr>
      </w:pPr>
      <w:r w:rsidRPr="0009535B">
        <w:rPr>
          <w:rFonts w:cs="Arial"/>
        </w:rPr>
        <w:t>w dniu ustawowo wolny od pracy – do godziny 12.00 w pierwszym dniu roboczym następującym po dniu zgłoszenia.</w:t>
      </w:r>
    </w:p>
    <w:p w14:paraId="265D724F" w14:textId="77777777" w:rsidR="00782707" w:rsidRPr="0009535B" w:rsidRDefault="00782707" w:rsidP="00DD5487">
      <w:pPr>
        <w:pStyle w:val="Akapitzlist"/>
        <w:widowControl/>
        <w:numPr>
          <w:ilvl w:val="0"/>
          <w:numId w:val="67"/>
        </w:numPr>
        <w:suppressAutoHyphens/>
        <w:spacing w:before="0" w:after="120"/>
        <w:ind w:left="567" w:hanging="567"/>
        <w:contextualSpacing w:val="0"/>
        <w:jc w:val="both"/>
        <w:rPr>
          <w:rFonts w:cs="Arial"/>
        </w:rPr>
      </w:pPr>
      <w:r w:rsidRPr="0009535B">
        <w:rPr>
          <w:rFonts w:cs="Arial"/>
        </w:rPr>
        <w:t xml:space="preserve">Wykonawca oświadcza, że zgłoszenia wad będzie odbierał także w dni ustawowo wolne od pracy oraz że zobowiązuje się utrzymywać skrzynkę e-mail, o której mowa w ust. 5, w gotowości do odbioru korespondencji także w dni ustawowo wolne od pracy. </w:t>
      </w:r>
    </w:p>
    <w:p w14:paraId="69F701BC" w14:textId="77777777" w:rsidR="00782707" w:rsidRPr="0009535B" w:rsidRDefault="00782707" w:rsidP="00DD5487">
      <w:pPr>
        <w:pStyle w:val="Akapitzlist"/>
        <w:widowControl/>
        <w:numPr>
          <w:ilvl w:val="0"/>
          <w:numId w:val="67"/>
        </w:numPr>
        <w:suppressAutoHyphens/>
        <w:spacing w:before="0" w:after="120"/>
        <w:ind w:left="567" w:hanging="567"/>
        <w:contextualSpacing w:val="0"/>
        <w:jc w:val="both"/>
        <w:rPr>
          <w:rFonts w:cs="Arial"/>
        </w:rPr>
      </w:pPr>
      <w:r w:rsidRPr="0009535B">
        <w:rPr>
          <w:rFonts w:cs="Arial"/>
        </w:rPr>
        <w:t xml:space="preserve">Wykonawca bez prawa do odrębnego wynagrodzenia zobowiązuje się do </w:t>
      </w:r>
      <w:r w:rsidR="00691C47" w:rsidRPr="0009535B">
        <w:rPr>
          <w:rFonts w:cs="Arial"/>
        </w:rPr>
        <w:t xml:space="preserve">przystąpienia do </w:t>
      </w:r>
      <w:r w:rsidRPr="0009535B">
        <w:rPr>
          <w:rFonts w:cs="Arial"/>
        </w:rPr>
        <w:t>usunięcia wad objętych Gwarancją prac, materiałów, części zamiennych, aparatury, urządzeń, elementów konstrukcyjnych i instalacji</w:t>
      </w:r>
      <w:r w:rsidR="003565CC" w:rsidRPr="0009535B">
        <w:rPr>
          <w:rFonts w:cs="Arial"/>
        </w:rPr>
        <w:t xml:space="preserve"> w terminie określonym w ust. 5,</w:t>
      </w:r>
      <w:r w:rsidRPr="0009535B">
        <w:rPr>
          <w:rFonts w:cs="Arial"/>
        </w:rPr>
        <w:t xml:space="preserve"> </w:t>
      </w:r>
      <w:r w:rsidR="00691C47" w:rsidRPr="0009535B">
        <w:rPr>
          <w:rFonts w:cs="Arial"/>
        </w:rPr>
        <w:t xml:space="preserve">a także do ich usunięcia </w:t>
      </w:r>
      <w:r w:rsidRPr="0009535B">
        <w:rPr>
          <w:rFonts w:cs="Arial"/>
        </w:rPr>
        <w:t>w terminie uzgodnionym z Zamawiającym nie dłuższym niż 14 dni od zgłoszenia. Usunięcie wad Strony stwierdzać będą protokolarnie.</w:t>
      </w:r>
    </w:p>
    <w:p w14:paraId="440A7C9D" w14:textId="68ECA53F" w:rsidR="00782707" w:rsidRPr="0009535B" w:rsidRDefault="00782707" w:rsidP="00DD5487">
      <w:pPr>
        <w:pStyle w:val="Akapitzlist"/>
        <w:widowControl/>
        <w:numPr>
          <w:ilvl w:val="0"/>
          <w:numId w:val="67"/>
        </w:numPr>
        <w:suppressAutoHyphens/>
        <w:spacing w:before="0" w:after="120"/>
        <w:ind w:left="567" w:hanging="567"/>
        <w:contextualSpacing w:val="0"/>
        <w:jc w:val="both"/>
        <w:rPr>
          <w:rFonts w:cs="Arial"/>
        </w:rPr>
      </w:pPr>
      <w:r w:rsidRPr="0009535B">
        <w:rPr>
          <w:rFonts w:cs="Arial"/>
        </w:rPr>
        <w:t xml:space="preserve">Wykonawca usuwa wadę poprzez naprawę </w:t>
      </w:r>
      <w:r w:rsidR="008E688B" w:rsidRPr="0009535B">
        <w:rPr>
          <w:rFonts w:cs="Arial"/>
        </w:rPr>
        <w:t xml:space="preserve">Obiektu </w:t>
      </w:r>
      <w:r w:rsidRPr="0009535B">
        <w:rPr>
          <w:rFonts w:cs="Arial"/>
        </w:rPr>
        <w:t xml:space="preserve">lub </w:t>
      </w:r>
      <w:r w:rsidR="008E688B" w:rsidRPr="0009535B">
        <w:rPr>
          <w:rFonts w:cs="Arial"/>
        </w:rPr>
        <w:t xml:space="preserve">naprawę lub </w:t>
      </w:r>
      <w:r w:rsidRPr="0009535B">
        <w:rPr>
          <w:rFonts w:cs="Arial"/>
        </w:rPr>
        <w:t>wymianę wadliwych materiałów, części zamiennych, aparatury, urządzeń, elementów konstrukcyjnych i instalacji na wolne od wad, po zaakceptowaniu przez Zamawiającego sposobu usunięcia wady.</w:t>
      </w:r>
    </w:p>
    <w:p w14:paraId="615B5B6A" w14:textId="6D10024C" w:rsidR="00782707" w:rsidRPr="0009535B" w:rsidRDefault="00782707" w:rsidP="00DD5487">
      <w:pPr>
        <w:pStyle w:val="Akapitzlist"/>
        <w:widowControl/>
        <w:numPr>
          <w:ilvl w:val="0"/>
          <w:numId w:val="67"/>
        </w:numPr>
        <w:suppressAutoHyphens/>
        <w:spacing w:before="0" w:after="120"/>
        <w:ind w:left="567" w:hanging="567"/>
        <w:contextualSpacing w:val="0"/>
        <w:jc w:val="both"/>
        <w:rPr>
          <w:rFonts w:cs="Arial"/>
        </w:rPr>
      </w:pPr>
      <w:r w:rsidRPr="0009535B">
        <w:rPr>
          <w:rFonts w:cs="Arial"/>
        </w:rPr>
        <w:t xml:space="preserve">Jeżeli Wykonawca nie przystąpi do usunięcia wady objętych </w:t>
      </w:r>
      <w:r w:rsidR="00847FD3" w:rsidRPr="0009535B">
        <w:rPr>
          <w:rFonts w:cs="Arial"/>
        </w:rPr>
        <w:t xml:space="preserve">Gwarancją </w:t>
      </w:r>
      <w:r w:rsidRPr="0009535B">
        <w:rPr>
          <w:rFonts w:cs="Arial"/>
        </w:rPr>
        <w:t xml:space="preserve">prac, materiałów, części zamiennych, aparatury, urządzeń, elementów konstrukcyjnych i instalacji w terminie określonym powyżej lub, jeżeli opóźnienie w usunięciu przez niego wady przekroczy 7 dni, Zamawiający będzie miał </w:t>
      </w:r>
      <w:r w:rsidRPr="0009535B">
        <w:rPr>
          <w:rFonts w:cs="Arial"/>
        </w:rPr>
        <w:lastRenderedPageBreak/>
        <w:t>prawo</w:t>
      </w:r>
      <w:r w:rsidR="00C65FD7" w:rsidRPr="0009535B">
        <w:rPr>
          <w:rFonts w:cs="Arial"/>
        </w:rPr>
        <w:t>, bez uprzedniej zgody sądu powszechnego,</w:t>
      </w:r>
      <w:r w:rsidRPr="0009535B">
        <w:rPr>
          <w:rFonts w:cs="Arial"/>
        </w:rPr>
        <w:t xml:space="preserve"> powierzyć wykonanie potrzebnych do usunięcia wady prac osobie trzeciej na koszt i ryzyko Wykonawcy, bez utraty lub ograniczenia jakichkolwiek praw wynikających z udzielonej Gwarancji</w:t>
      </w:r>
      <w:r w:rsidR="000159CE" w:rsidRPr="0009535B">
        <w:rPr>
          <w:rFonts w:cs="Arial"/>
        </w:rPr>
        <w:t xml:space="preserve"> oraz niezależnie od kar umownych wynikających z </w:t>
      </w:r>
      <w:r w:rsidR="00D43AA0" w:rsidRPr="0009535B">
        <w:rPr>
          <w:rFonts w:cs="Arial"/>
        </w:rPr>
        <w:t>§</w:t>
      </w:r>
      <w:r w:rsidR="00F50CF5" w:rsidRPr="0009535B">
        <w:rPr>
          <w:rFonts w:cs="Arial"/>
        </w:rPr>
        <w:t xml:space="preserve"> </w:t>
      </w:r>
      <w:r w:rsidR="00D43AA0" w:rsidRPr="0009535B">
        <w:rPr>
          <w:rFonts w:cs="Arial"/>
        </w:rPr>
        <w:t>28 Umowy.</w:t>
      </w:r>
      <w:r w:rsidR="005A45FE" w:rsidRPr="0009535B">
        <w:rPr>
          <w:rFonts w:cs="Arial"/>
        </w:rPr>
        <w:t xml:space="preserve"> </w:t>
      </w:r>
      <w:r w:rsidR="00D43AA0" w:rsidRPr="0009535B">
        <w:rPr>
          <w:rFonts w:cs="Arial"/>
        </w:rPr>
        <w:t>W przypadku naliczenia kary umownej za zwłokę w usunięciu wad i usterek w warunkach wykonania zastępczego, terminem usunięcia wady, stanowiącym termin końcowy naliczenia kary umownej, będzie data usunięcia wady wskazana w protokole podpisanym przez osobę trzecią, której Zamawiający zlecił zastępcze usunięcie wady</w:t>
      </w:r>
      <w:r w:rsidRPr="0009535B">
        <w:rPr>
          <w:rFonts w:cs="Arial"/>
        </w:rPr>
        <w:t>.</w:t>
      </w:r>
    </w:p>
    <w:p w14:paraId="08CEDD2F" w14:textId="5D17A907" w:rsidR="00782707" w:rsidRPr="0009535B" w:rsidRDefault="00782707" w:rsidP="00DD5487">
      <w:pPr>
        <w:pStyle w:val="Akapitzlist"/>
        <w:widowControl/>
        <w:numPr>
          <w:ilvl w:val="0"/>
          <w:numId w:val="67"/>
        </w:numPr>
        <w:suppressAutoHyphens/>
        <w:spacing w:before="0" w:after="120"/>
        <w:ind w:left="567" w:hanging="567"/>
        <w:contextualSpacing w:val="0"/>
        <w:jc w:val="both"/>
        <w:rPr>
          <w:rFonts w:cs="Arial"/>
        </w:rPr>
      </w:pPr>
      <w:r w:rsidRPr="0009535B">
        <w:rPr>
          <w:rFonts w:cs="Arial"/>
        </w:rPr>
        <w:t>Jeżeli Wykonawca w wykonaniu swoich obowiązków dokona istotnej naprawy Obiektu</w:t>
      </w:r>
      <w:r w:rsidR="00A53209" w:rsidRPr="0009535B">
        <w:rPr>
          <w:rFonts w:cs="Arial"/>
        </w:rPr>
        <w:t xml:space="preserve"> </w:t>
      </w:r>
      <w:r w:rsidR="008E688B" w:rsidRPr="0009535B">
        <w:rPr>
          <w:rFonts w:cs="Arial"/>
        </w:rPr>
        <w:t>lub</w:t>
      </w:r>
      <w:r w:rsidR="00A5709A" w:rsidRPr="0009535B">
        <w:rPr>
          <w:rFonts w:cs="Arial"/>
        </w:rPr>
        <w:t xml:space="preserve"> </w:t>
      </w:r>
      <w:r w:rsidR="008E688B" w:rsidRPr="0009535B">
        <w:rPr>
          <w:rFonts w:cs="Arial"/>
        </w:rPr>
        <w:t>materiałów, części zamiennych, aparatury, urządzeń, elementów konstrukcyjnych i instalacji lub zamiast rzeczy wadliwej dostarczył Zamawiającemu rzecz wolną od wad</w:t>
      </w:r>
      <w:r w:rsidRPr="0009535B">
        <w:rPr>
          <w:rFonts w:cs="Arial"/>
        </w:rPr>
        <w:t xml:space="preserve">, okres Gwarancji biegnie na nowo od chwili </w:t>
      </w:r>
      <w:r w:rsidR="008E688B" w:rsidRPr="0009535B">
        <w:rPr>
          <w:rFonts w:cs="Arial"/>
        </w:rPr>
        <w:t xml:space="preserve">dostarczenia rzeczy wolnej od wad lub od chwili </w:t>
      </w:r>
      <w:r w:rsidR="003709AB" w:rsidRPr="0009535B">
        <w:rPr>
          <w:rFonts w:cs="Arial"/>
        </w:rPr>
        <w:t>zwrócenia</w:t>
      </w:r>
      <w:r w:rsidR="008E688B" w:rsidRPr="0009535B">
        <w:rPr>
          <w:rFonts w:cs="Arial"/>
        </w:rPr>
        <w:t xml:space="preserve"> rzeczy naprawionej</w:t>
      </w:r>
      <w:r w:rsidRPr="0009535B">
        <w:rPr>
          <w:rFonts w:cs="Arial"/>
        </w:rPr>
        <w:t>. W innych wypadkach okres Gwarancji ulega przedłużeniu o czas, w którym z powodu wady, Zamawiający nie mógł z Obiektu</w:t>
      </w:r>
      <w:r w:rsidR="00A53209" w:rsidRPr="0009535B">
        <w:rPr>
          <w:rFonts w:cs="Arial"/>
        </w:rPr>
        <w:t xml:space="preserve"> </w:t>
      </w:r>
      <w:r w:rsidRPr="0009535B">
        <w:rPr>
          <w:rFonts w:cs="Arial"/>
        </w:rPr>
        <w:t>korzystać.</w:t>
      </w:r>
    </w:p>
    <w:p w14:paraId="0308083A" w14:textId="0FD94B67" w:rsidR="00782707" w:rsidRPr="0009535B" w:rsidRDefault="00AE6A61" w:rsidP="00DD5487">
      <w:pPr>
        <w:pStyle w:val="Nagwek1"/>
        <w:widowControl/>
        <w:numPr>
          <w:ilvl w:val="0"/>
          <w:numId w:val="5"/>
        </w:numPr>
        <w:suppressAutoHyphens/>
        <w:spacing w:before="360" w:after="120" w:line="240" w:lineRule="auto"/>
        <w:ind w:left="567" w:hanging="567"/>
        <w:rPr>
          <w:rFonts w:cs="Arial"/>
        </w:rPr>
      </w:pPr>
      <w:bookmarkStart w:id="15" w:name="_Toc496489026"/>
      <w:bookmarkStart w:id="16" w:name="_Toc525646906"/>
      <w:r w:rsidRPr="0009535B">
        <w:rPr>
          <w:rFonts w:cs="Arial"/>
          <w:color w:val="000000"/>
        </w:rPr>
        <w:t>WYMAGANIA</w:t>
      </w:r>
      <w:r w:rsidRPr="0009535B">
        <w:rPr>
          <w:rFonts w:cs="Arial"/>
        </w:rPr>
        <w:t xml:space="preserve"> W ZAKRESIE OCHRONY ŚRODOWISKA</w:t>
      </w:r>
    </w:p>
    <w:p w14:paraId="20A02130" w14:textId="77777777" w:rsidR="00521F6B" w:rsidRPr="0009535B" w:rsidRDefault="00521F6B" w:rsidP="00DD5487">
      <w:pPr>
        <w:pStyle w:val="Akapitzlist"/>
        <w:widowControl/>
        <w:numPr>
          <w:ilvl w:val="0"/>
          <w:numId w:val="214"/>
        </w:numPr>
        <w:suppressAutoHyphens/>
        <w:spacing w:before="0" w:after="120"/>
        <w:ind w:left="567" w:hanging="567"/>
        <w:contextualSpacing w:val="0"/>
        <w:jc w:val="both"/>
      </w:pPr>
      <w:r w:rsidRPr="0009535B">
        <w:t>Wykonawca oświadcza, że w wyniku prowadzonych prac powstają odpady wytwarzane na terenie Zamawiającego.</w:t>
      </w:r>
    </w:p>
    <w:p w14:paraId="3A2600EF" w14:textId="0F0276A0"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pPr>
      <w:r w:rsidRPr="0009535B">
        <w:t>Obowiązek przestrzegania wewnętrznych wymagań − Wykonawca oświadcza, że przed podpisaniem Umowy zapoznał się z treścią przekazanych mu przez Zamawiającego dokumentów oraz zobowiązuje się do niezwłocznego i skutecznego zapoznania z treścią przekazanych materiałów wszystkich pracowników oraz inne osoby wykonujące dla Wykonawcy prace objęte przedmiotem Umowy przed rozpoczęciem prac. A są to w szczególności:</w:t>
      </w:r>
    </w:p>
    <w:p w14:paraId="5EFEAA23" w14:textId="34E25CA4" w:rsidR="00521F6B" w:rsidRPr="0009535B" w:rsidRDefault="00521F6B" w:rsidP="00DD5487">
      <w:pPr>
        <w:pStyle w:val="Akapitzlist"/>
        <w:widowControl/>
        <w:numPr>
          <w:ilvl w:val="0"/>
          <w:numId w:val="181"/>
        </w:numPr>
        <w:suppressAutoHyphens/>
        <w:spacing w:before="0" w:after="120"/>
        <w:ind w:left="993" w:hanging="426"/>
        <w:contextualSpacing w:val="0"/>
        <w:jc w:val="both"/>
        <w:rPr>
          <w:rFonts w:cs="Arial"/>
        </w:rPr>
      </w:pPr>
      <w:r w:rsidRPr="0009535B">
        <w:rPr>
          <w:rFonts w:cs="Arial"/>
        </w:rPr>
        <w:t xml:space="preserve">„Instrukcja postępowania w zakresie zakupu i transportu wewnętrznego substancji niebezpiecznych w </w:t>
      </w:r>
      <w:r w:rsidR="00EC1ADA" w:rsidRPr="0009535B">
        <w:t xml:space="preserve">ORLEN Termika </w:t>
      </w:r>
      <w:r w:rsidRPr="0009535B">
        <w:rPr>
          <w:rFonts w:cs="Arial"/>
        </w:rPr>
        <w:t>S.A.” (I-008),</w:t>
      </w:r>
    </w:p>
    <w:p w14:paraId="6AD1EE55" w14:textId="50F1ABCB" w:rsidR="00521F6B" w:rsidRPr="0009535B" w:rsidRDefault="00521F6B" w:rsidP="00DD5487">
      <w:pPr>
        <w:pStyle w:val="Akapitzlist"/>
        <w:widowControl/>
        <w:numPr>
          <w:ilvl w:val="0"/>
          <w:numId w:val="181"/>
        </w:numPr>
        <w:suppressAutoHyphens/>
        <w:spacing w:before="0" w:after="120"/>
        <w:ind w:left="993" w:hanging="426"/>
        <w:contextualSpacing w:val="0"/>
        <w:jc w:val="both"/>
        <w:rPr>
          <w:rFonts w:cs="Arial"/>
        </w:rPr>
      </w:pPr>
      <w:r w:rsidRPr="0009535B">
        <w:rPr>
          <w:rFonts w:cs="Arial"/>
        </w:rPr>
        <w:t xml:space="preserve">„Instrukcja oznakowania miejsc magazynowania, instalacji, opakowań oraz pojemników i zbiorników z substancjami niebezpiecznymi w </w:t>
      </w:r>
      <w:r w:rsidR="00EC1ADA" w:rsidRPr="0009535B">
        <w:t xml:space="preserve">ORLEN Termika </w:t>
      </w:r>
      <w:r w:rsidRPr="0009535B">
        <w:rPr>
          <w:rFonts w:cs="Arial"/>
        </w:rPr>
        <w:t>S.A.” (I-009),</w:t>
      </w:r>
    </w:p>
    <w:p w14:paraId="12B1291E" w14:textId="76D03CEE" w:rsidR="00521F6B" w:rsidRPr="0009535B" w:rsidRDefault="00521F6B" w:rsidP="00DD5487">
      <w:pPr>
        <w:pStyle w:val="Akapitzlist"/>
        <w:widowControl/>
        <w:numPr>
          <w:ilvl w:val="0"/>
          <w:numId w:val="181"/>
        </w:numPr>
        <w:suppressAutoHyphens/>
        <w:spacing w:before="0" w:after="120"/>
        <w:ind w:left="993" w:hanging="426"/>
        <w:contextualSpacing w:val="0"/>
        <w:jc w:val="both"/>
      </w:pPr>
      <w:r w:rsidRPr="0009535B">
        <w:rPr>
          <w:rFonts w:cs="Arial"/>
        </w:rPr>
        <w:lastRenderedPageBreak/>
        <w:t xml:space="preserve">„Instrukcja postępowania w zakresie zbiórki i zagospodarowania odpadów </w:t>
      </w:r>
      <w:proofErr w:type="spellStart"/>
      <w:r w:rsidRPr="0009535B">
        <w:rPr>
          <w:rFonts w:cs="Arial"/>
        </w:rPr>
        <w:t>pozapaleniskowych</w:t>
      </w:r>
      <w:proofErr w:type="spellEnd"/>
      <w:r w:rsidRPr="0009535B">
        <w:rPr>
          <w:rFonts w:cs="Arial"/>
        </w:rPr>
        <w:t xml:space="preserve"> wytwarzanych przez firmy zewnętrzne zatrudnione na terenie </w:t>
      </w:r>
      <w:r w:rsidR="00EC1ADA" w:rsidRPr="0009535B">
        <w:t xml:space="preserve">ORLEN Termika </w:t>
      </w:r>
      <w:r w:rsidRPr="0009535B">
        <w:rPr>
          <w:rFonts w:cs="Arial"/>
        </w:rPr>
        <w:t>S.A.” (I-010).</w:t>
      </w:r>
    </w:p>
    <w:p w14:paraId="31832FA7" w14:textId="77777777"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r w:rsidRPr="0009535B">
        <w:rPr>
          <w:rFonts w:cs="Arial"/>
        </w:rPr>
        <w:t xml:space="preserve">Do obowiązków Wykonawcy w zakresie ochrony wód należy: </w:t>
      </w:r>
    </w:p>
    <w:p w14:paraId="10C7E5A6" w14:textId="6C8D8022" w:rsidR="00521F6B" w:rsidRPr="0009535B" w:rsidRDefault="00521F6B" w:rsidP="00DD5487">
      <w:pPr>
        <w:pStyle w:val="Akapitzlist"/>
        <w:widowControl/>
        <w:numPr>
          <w:ilvl w:val="0"/>
          <w:numId w:val="215"/>
        </w:numPr>
        <w:suppressAutoHyphens/>
        <w:spacing w:before="0" w:after="120"/>
        <w:ind w:left="993" w:hanging="426"/>
        <w:contextualSpacing w:val="0"/>
        <w:jc w:val="both"/>
        <w:rPr>
          <w:rFonts w:cs="Arial"/>
        </w:rPr>
      </w:pPr>
      <w:r w:rsidRPr="0009535B">
        <w:rPr>
          <w:rFonts w:cs="Arial"/>
        </w:rPr>
        <w:t>oszczędne korzystanie z wody w sposób uzgodniony z Zamawiającym</w:t>
      </w:r>
      <w:r w:rsidR="00812422" w:rsidRPr="0009535B">
        <w:rPr>
          <w:rFonts w:cs="Arial"/>
        </w:rPr>
        <w:t>,</w:t>
      </w:r>
      <w:r w:rsidRPr="0009535B">
        <w:rPr>
          <w:rFonts w:cs="Arial"/>
        </w:rPr>
        <w:t xml:space="preserve"> </w:t>
      </w:r>
    </w:p>
    <w:p w14:paraId="5FC1CBD2" w14:textId="0B799868" w:rsidR="00521F6B" w:rsidRPr="0009535B" w:rsidRDefault="00521F6B" w:rsidP="00DD5487">
      <w:pPr>
        <w:pStyle w:val="Akapitzlist"/>
        <w:widowControl/>
        <w:numPr>
          <w:ilvl w:val="0"/>
          <w:numId w:val="215"/>
        </w:numPr>
        <w:suppressAutoHyphens/>
        <w:spacing w:before="0" w:after="120"/>
        <w:ind w:left="993" w:hanging="426"/>
        <w:contextualSpacing w:val="0"/>
        <w:jc w:val="both"/>
        <w:rPr>
          <w:rFonts w:cs="Arial"/>
        </w:rPr>
      </w:pPr>
      <w:r w:rsidRPr="0009535B">
        <w:rPr>
          <w:rFonts w:cs="Arial"/>
        </w:rPr>
        <w:t>stosowanie wody pitnej do celów przemysłowych tylko po uzgodnieniu z Zamawiającym</w:t>
      </w:r>
      <w:r w:rsidR="00812422" w:rsidRPr="0009535B">
        <w:rPr>
          <w:rFonts w:cs="Arial"/>
        </w:rPr>
        <w:t>,</w:t>
      </w:r>
      <w:r w:rsidRPr="0009535B">
        <w:rPr>
          <w:rFonts w:cs="Arial"/>
        </w:rPr>
        <w:t xml:space="preserve"> </w:t>
      </w:r>
    </w:p>
    <w:p w14:paraId="28B5322C" w14:textId="52D89197" w:rsidR="00521F6B" w:rsidRPr="0009535B" w:rsidRDefault="00521F6B" w:rsidP="00DD5487">
      <w:pPr>
        <w:pStyle w:val="Akapitzlist"/>
        <w:widowControl/>
        <w:numPr>
          <w:ilvl w:val="0"/>
          <w:numId w:val="215"/>
        </w:numPr>
        <w:suppressAutoHyphens/>
        <w:spacing w:before="0" w:after="120"/>
        <w:ind w:left="993" w:hanging="426"/>
        <w:contextualSpacing w:val="0"/>
        <w:jc w:val="both"/>
        <w:rPr>
          <w:rFonts w:cs="Arial"/>
        </w:rPr>
      </w:pPr>
      <w:r w:rsidRPr="0009535B">
        <w:rPr>
          <w:rFonts w:cs="Arial"/>
        </w:rPr>
        <w:t>niewprowadzanie do zakładowych sieci kanalizacyjnych żadnych zanieczyszczeń, a w szczególności substancji chemicznych ciekłych i stałych oraz ścieków przemysłowych powstających w wyniku realizacji prac (dzierżawy terenu, wynajmu pomieszczeń) bez uprzedniego uzgodnienia z Zamawiającym</w:t>
      </w:r>
      <w:r w:rsidR="00812422" w:rsidRPr="0009535B">
        <w:rPr>
          <w:rFonts w:cs="Arial"/>
        </w:rPr>
        <w:t>,</w:t>
      </w:r>
      <w:r w:rsidRPr="0009535B">
        <w:rPr>
          <w:rFonts w:cs="Arial"/>
        </w:rPr>
        <w:t xml:space="preserve"> </w:t>
      </w:r>
    </w:p>
    <w:p w14:paraId="4A5297A1" w14:textId="77777777" w:rsidR="00521F6B" w:rsidRPr="0009535B" w:rsidRDefault="00521F6B" w:rsidP="00DD5487">
      <w:pPr>
        <w:pStyle w:val="Akapitzlist"/>
        <w:widowControl/>
        <w:numPr>
          <w:ilvl w:val="0"/>
          <w:numId w:val="215"/>
        </w:numPr>
        <w:suppressAutoHyphens/>
        <w:spacing w:before="0" w:after="120"/>
        <w:ind w:left="993" w:hanging="426"/>
        <w:contextualSpacing w:val="0"/>
        <w:jc w:val="both"/>
        <w:rPr>
          <w:rFonts w:cs="Arial"/>
        </w:rPr>
      </w:pPr>
      <w:r w:rsidRPr="0009535B">
        <w:rPr>
          <w:rFonts w:cs="Arial"/>
        </w:rPr>
        <w:t xml:space="preserve">niezanieczyszczanie stref ochronnych ujęć wody i ich najbliższego otoczenia. </w:t>
      </w:r>
    </w:p>
    <w:p w14:paraId="5D8FC691" w14:textId="59563674"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r w:rsidRPr="0009535B">
        <w:rPr>
          <w:rFonts w:cs="Arial"/>
        </w:rPr>
        <w:t xml:space="preserve">Do obowiązków Wykonawcy w zakresie ochrony atmosfery należy stosowanie środków ograniczających pylenie powstałe w wyniku realizacji prac (np. poprzez zraszanie zamiatanych powierzchni, mycie opuszczających teren Zamawiającego samochodów transportujących substancje pyliste). </w:t>
      </w:r>
    </w:p>
    <w:p w14:paraId="6FC182A9" w14:textId="77777777"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r w:rsidRPr="0009535B">
        <w:rPr>
          <w:rFonts w:cs="Arial"/>
        </w:rPr>
        <w:t xml:space="preserve">Do obowiązków Wykonawcy w zakresie ochrony gruntów należy ochrona gleby i powierzchni ziemi przez niedopuszczenie do zanieczyszczenia substancjami chemicznymi np. olejami, smarami, farbami, produktami zawierającymi składniki szkodliwe lub trujące. </w:t>
      </w:r>
    </w:p>
    <w:p w14:paraId="6DBE935D" w14:textId="77777777"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r w:rsidRPr="0009535B">
        <w:rPr>
          <w:rFonts w:cs="Arial"/>
        </w:rPr>
        <w:t xml:space="preserve">Ponadto Wykonawca zobowiązany jest do: </w:t>
      </w:r>
    </w:p>
    <w:p w14:paraId="43284E4C" w14:textId="5B73EFDB" w:rsidR="00521F6B" w:rsidRPr="0009535B" w:rsidRDefault="00521F6B" w:rsidP="00DD5487">
      <w:pPr>
        <w:pStyle w:val="Akapitzlist"/>
        <w:widowControl/>
        <w:numPr>
          <w:ilvl w:val="0"/>
          <w:numId w:val="216"/>
        </w:numPr>
        <w:suppressAutoHyphens/>
        <w:spacing w:before="0" w:after="120"/>
        <w:ind w:left="993" w:hanging="426"/>
        <w:contextualSpacing w:val="0"/>
        <w:jc w:val="both"/>
        <w:rPr>
          <w:rFonts w:cs="Arial"/>
        </w:rPr>
      </w:pPr>
      <w:r w:rsidRPr="0009535B">
        <w:rPr>
          <w:rFonts w:cs="Arial"/>
        </w:rPr>
        <w:t>składowania materiałów przewidzianych do wykorzystania przy wykonywaniu prac objętych Umową w miejscach uzgodnionych z Zamawiającym w sposób zapewniający ochronę środowiska</w:t>
      </w:r>
      <w:r w:rsidR="00812422" w:rsidRPr="0009535B">
        <w:rPr>
          <w:rFonts w:cs="Arial"/>
        </w:rPr>
        <w:t>,</w:t>
      </w:r>
      <w:r w:rsidRPr="0009535B">
        <w:rPr>
          <w:rFonts w:cs="Arial"/>
        </w:rPr>
        <w:t xml:space="preserve"> </w:t>
      </w:r>
    </w:p>
    <w:p w14:paraId="7C5088A8" w14:textId="09C59E19" w:rsidR="00521F6B" w:rsidRPr="0009535B" w:rsidRDefault="00521F6B" w:rsidP="00DD5487">
      <w:pPr>
        <w:pStyle w:val="Akapitzlist"/>
        <w:widowControl/>
        <w:numPr>
          <w:ilvl w:val="0"/>
          <w:numId w:val="216"/>
        </w:numPr>
        <w:suppressAutoHyphens/>
        <w:spacing w:before="0" w:after="120"/>
        <w:ind w:left="993" w:hanging="426"/>
        <w:contextualSpacing w:val="0"/>
        <w:jc w:val="both"/>
        <w:rPr>
          <w:rFonts w:cs="Arial"/>
        </w:rPr>
      </w:pPr>
      <w:r w:rsidRPr="0009535B">
        <w:rPr>
          <w:rFonts w:cs="Arial"/>
        </w:rPr>
        <w:t>utrzymywania czystości i porządku na użytkowanym terenie lub obiekcie</w:t>
      </w:r>
      <w:r w:rsidR="00812422" w:rsidRPr="0009535B">
        <w:rPr>
          <w:rFonts w:cs="Arial"/>
        </w:rPr>
        <w:t>,</w:t>
      </w:r>
      <w:r w:rsidRPr="0009535B">
        <w:rPr>
          <w:rFonts w:cs="Arial"/>
        </w:rPr>
        <w:t xml:space="preserve"> </w:t>
      </w:r>
    </w:p>
    <w:p w14:paraId="38978713" w14:textId="7D4ECA05" w:rsidR="00521F6B" w:rsidRPr="0009535B" w:rsidRDefault="00521F6B" w:rsidP="00DD5487">
      <w:pPr>
        <w:pStyle w:val="Akapitzlist"/>
        <w:widowControl/>
        <w:numPr>
          <w:ilvl w:val="0"/>
          <w:numId w:val="216"/>
        </w:numPr>
        <w:suppressAutoHyphens/>
        <w:spacing w:before="0" w:after="120"/>
        <w:ind w:left="993" w:hanging="426"/>
        <w:contextualSpacing w:val="0"/>
        <w:jc w:val="both"/>
        <w:rPr>
          <w:rFonts w:cs="Arial"/>
        </w:rPr>
      </w:pPr>
      <w:r w:rsidRPr="0009535B">
        <w:rPr>
          <w:rFonts w:cs="Arial"/>
        </w:rPr>
        <w:t>uzyskania od Zamawiającego zgody na stosowanie urządzeń powodujących nadmierny hałas lub emitujących szkodliwe promieniowanie</w:t>
      </w:r>
      <w:r w:rsidR="00812422" w:rsidRPr="0009535B">
        <w:rPr>
          <w:rFonts w:cs="Arial"/>
        </w:rPr>
        <w:t>,</w:t>
      </w:r>
      <w:r w:rsidRPr="0009535B">
        <w:rPr>
          <w:rFonts w:cs="Arial"/>
        </w:rPr>
        <w:t xml:space="preserve"> </w:t>
      </w:r>
    </w:p>
    <w:p w14:paraId="2825A910" w14:textId="77777777" w:rsidR="00521F6B" w:rsidRPr="0009535B" w:rsidRDefault="00521F6B" w:rsidP="00DD5487">
      <w:pPr>
        <w:pStyle w:val="Akapitzlist"/>
        <w:widowControl/>
        <w:numPr>
          <w:ilvl w:val="0"/>
          <w:numId w:val="216"/>
        </w:numPr>
        <w:suppressAutoHyphens/>
        <w:spacing w:before="0" w:after="120"/>
        <w:ind w:left="993" w:hanging="426"/>
        <w:contextualSpacing w:val="0"/>
        <w:jc w:val="both"/>
        <w:rPr>
          <w:rFonts w:cs="Arial"/>
        </w:rPr>
      </w:pPr>
      <w:r w:rsidRPr="0009535B">
        <w:rPr>
          <w:rFonts w:cs="Arial"/>
        </w:rPr>
        <w:t xml:space="preserve">udostępnienia – na każde żądanie Zamawiającego – obszaru wykonywanych prac dla kontroli wewnętrznej prowadzonej przez nadzorującego prace lub specjalistów ochrony środowiska Zamawiającego w zakresie przestrzegania wymagań ochrony środowiska, określonych w przepisach prawa i w Umowie. </w:t>
      </w:r>
    </w:p>
    <w:p w14:paraId="47D39764" w14:textId="46EB1B33"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r w:rsidRPr="0009535B">
        <w:rPr>
          <w:rFonts w:cs="Arial"/>
        </w:rPr>
        <w:t>Wykonawca zobowiązuje się do nieprzechowywania w obrębie realizacji prac bez uprzedniego zgłoszenia Zamawiającemu rodzaju i ilości substancji niebezpiecznych lub ich mieszanin posiadających właściwości toksyczne lub w jakikolwiek inny sposób mogące powodować zagrożenie dla środowiska lub zdrowia i życia ludzi</w:t>
      </w:r>
      <w:r w:rsidR="00812422" w:rsidRPr="0009535B">
        <w:rPr>
          <w:rFonts w:cs="Arial"/>
        </w:rPr>
        <w:t>.</w:t>
      </w:r>
    </w:p>
    <w:p w14:paraId="1B63A33C" w14:textId="70326011"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r w:rsidRPr="0009535B">
        <w:rPr>
          <w:rFonts w:cs="Arial"/>
        </w:rPr>
        <w:t xml:space="preserve">W przypadku, gdy Wykonawca deklaruje stosowanie substancji niebezpiecznych w ilościach większych niż 5% ilości substancji kwalifikujących jako zakład o zwiększonym ryzyku wystąpienia poważnej awarii przemysłowej wymienionych w rozporządzeniu Ministra Rozwoju z dnia 29 stycznia 2016 r. w sprawie rodzajów i ilości znajdujących się w zakładzie substancji niebezpiecznych, decydujących o zaliczeniu zakładu do zakładu o zwiększonym lub dużym ryzyku wystąpienia poważnej awarii przemysłowej (Dz.U </w:t>
      </w:r>
      <w:r w:rsidR="00964370" w:rsidRPr="0009535B">
        <w:rPr>
          <w:rFonts w:cs="Arial"/>
        </w:rPr>
        <w:t xml:space="preserve">z </w:t>
      </w:r>
      <w:r w:rsidRPr="0009535B">
        <w:rPr>
          <w:rFonts w:cs="Arial"/>
        </w:rPr>
        <w:t xml:space="preserve">2016 r., poz.138), jest zobowiązany do opracowania analizy zagrożeń, zawierającej: </w:t>
      </w:r>
    </w:p>
    <w:p w14:paraId="5879E859" w14:textId="19FBDDA2" w:rsidR="00521F6B" w:rsidRPr="0009535B" w:rsidRDefault="00521F6B" w:rsidP="00DD5487">
      <w:pPr>
        <w:pStyle w:val="Akapitzlist"/>
        <w:widowControl/>
        <w:numPr>
          <w:ilvl w:val="0"/>
          <w:numId w:val="217"/>
        </w:numPr>
        <w:suppressAutoHyphens/>
        <w:spacing w:before="0" w:after="120"/>
        <w:ind w:left="993" w:hanging="426"/>
        <w:contextualSpacing w:val="0"/>
        <w:jc w:val="both"/>
        <w:rPr>
          <w:rFonts w:cs="Arial"/>
        </w:rPr>
      </w:pPr>
      <w:r w:rsidRPr="0009535B">
        <w:rPr>
          <w:rFonts w:cs="Arial"/>
        </w:rPr>
        <w:t>identyfikację zagrożeń (w obszarze zagrożeń pożarowych, wybuchowych i toksycznych),</w:t>
      </w:r>
    </w:p>
    <w:p w14:paraId="57D376F9" w14:textId="6447955C" w:rsidR="00521F6B" w:rsidRPr="0009535B" w:rsidRDefault="00521F6B" w:rsidP="00DD5487">
      <w:pPr>
        <w:pStyle w:val="Akapitzlist"/>
        <w:widowControl/>
        <w:numPr>
          <w:ilvl w:val="0"/>
          <w:numId w:val="217"/>
        </w:numPr>
        <w:suppressAutoHyphens/>
        <w:spacing w:before="0" w:after="120"/>
        <w:ind w:left="993" w:hanging="426"/>
        <w:contextualSpacing w:val="0"/>
        <w:jc w:val="both"/>
        <w:rPr>
          <w:rFonts w:cs="Arial"/>
        </w:rPr>
      </w:pPr>
      <w:r w:rsidRPr="0009535B">
        <w:rPr>
          <w:rFonts w:cs="Arial"/>
        </w:rPr>
        <w:t>określenie prawdopodobieństwa wystąpienia zdarzeń awaryjnych, ich zasięgu i skutków,</w:t>
      </w:r>
    </w:p>
    <w:p w14:paraId="668803B9" w14:textId="5B37C51A" w:rsidR="00521F6B" w:rsidRPr="0009535B" w:rsidRDefault="00521F6B" w:rsidP="00DD5487">
      <w:pPr>
        <w:pStyle w:val="Akapitzlist"/>
        <w:widowControl/>
        <w:numPr>
          <w:ilvl w:val="0"/>
          <w:numId w:val="217"/>
        </w:numPr>
        <w:suppressAutoHyphens/>
        <w:spacing w:before="0" w:after="120"/>
        <w:ind w:left="993" w:hanging="426"/>
        <w:contextualSpacing w:val="0"/>
        <w:jc w:val="both"/>
        <w:rPr>
          <w:rFonts w:cs="Arial"/>
        </w:rPr>
      </w:pPr>
      <w:r w:rsidRPr="0009535B">
        <w:rPr>
          <w:rFonts w:cs="Arial"/>
        </w:rPr>
        <w:t>określenia zasad bezpieczeństwa, mających za zadanie minimalizację ryzyka wystąpienia zdarzeń awaryjnych i poważnych awarii zgodnie z obowiązującymi przepisami prawa,</w:t>
      </w:r>
    </w:p>
    <w:p w14:paraId="0B03C52C" w14:textId="1A2746FE" w:rsidR="00521F6B" w:rsidRPr="0009535B" w:rsidRDefault="00521F6B" w:rsidP="00DD5487">
      <w:pPr>
        <w:pStyle w:val="Akapitzlist"/>
        <w:widowControl/>
        <w:numPr>
          <w:ilvl w:val="0"/>
          <w:numId w:val="217"/>
        </w:numPr>
        <w:suppressAutoHyphens/>
        <w:spacing w:before="0" w:after="120"/>
        <w:ind w:left="993" w:hanging="426"/>
        <w:contextualSpacing w:val="0"/>
        <w:jc w:val="both"/>
        <w:rPr>
          <w:rFonts w:cs="Arial"/>
        </w:rPr>
      </w:pPr>
      <w:r w:rsidRPr="0009535B">
        <w:rPr>
          <w:rFonts w:cs="Arial"/>
        </w:rPr>
        <w:t>określenia zasad postępowania w przypadku wystąpienia zdarzenia awaryjnego lub poważnej awarii.</w:t>
      </w:r>
    </w:p>
    <w:p w14:paraId="2AAFF138" w14:textId="7BAFBE98"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r w:rsidRPr="0009535B">
        <w:rPr>
          <w:rFonts w:cs="Arial"/>
        </w:rPr>
        <w:t>Miejsca magazynowania substancji niebezpiecznych będą należycie oznakowane tablicami z informacją o przechowywaniu substancji niebezpiecznych oraz naklejkami zgodnymi z Rozporządzenie</w:t>
      </w:r>
      <w:r w:rsidR="00812422" w:rsidRPr="0009535B">
        <w:rPr>
          <w:rFonts w:cs="Arial"/>
        </w:rPr>
        <w:t>m</w:t>
      </w:r>
      <w:r w:rsidRPr="0009535B">
        <w:rPr>
          <w:rFonts w:cs="Arial"/>
        </w:rPr>
        <w:t xml:space="preserve"> Parlamentu Europejskiego i Rady (WE) nr 1272/2008 z dnia 16 grudnia 2008 r. w sprawie klasyfikacji, oznakowania i pakowania substancji i mieszanin, zmieniające i uchylające dyrektywy 67/548/EWG i 1999/45/WE oraz zmieniające rozporządzenie (WE) nr 1907/2006. Wykonawca zobowiązuje się posiadać aktualne karty charakterystyk w miejscach przechowywania substancji niebezpiecznych.</w:t>
      </w:r>
    </w:p>
    <w:p w14:paraId="3AC5A8B7" w14:textId="72C8BB4E"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r w:rsidRPr="0009535B">
        <w:rPr>
          <w:rFonts w:cs="Arial"/>
        </w:rPr>
        <w:t xml:space="preserve">Na podstawie opracowanej przez Wykonawcę analizy zagrożeń Zamawiający podejmie decyzję dotyczącą akceptacji planowanej formy działalności podmiotu oraz określi warunki współpracy obejmujące wzajemną wymianę informacji mających wpływ na zmiany zgłoszenia zakładu Zamawiającego / zakładów Zamawiającego oraz zmiany Programu Zapobiegania Awariom, w tym </w:t>
      </w:r>
      <w:r w:rsidRPr="0009535B">
        <w:rPr>
          <w:rFonts w:cs="Arial"/>
        </w:rPr>
        <w:lastRenderedPageBreak/>
        <w:t xml:space="preserve">zmiany prawdopodobieństwa wystąpienia poważnej awarii przemysłowej lub zwiększenia skutków jej wystąpienia </w:t>
      </w:r>
    </w:p>
    <w:p w14:paraId="5EAD8212" w14:textId="39CAEF72" w:rsidR="00521F6B" w:rsidRPr="0009535B" w:rsidRDefault="00521F6B" w:rsidP="00FA22F5">
      <w:pPr>
        <w:pStyle w:val="Akapitzlist"/>
        <w:widowControl/>
        <w:numPr>
          <w:ilvl w:val="0"/>
          <w:numId w:val="214"/>
        </w:numPr>
        <w:tabs>
          <w:tab w:val="num" w:pos="1276"/>
        </w:tabs>
        <w:suppressAutoHyphens/>
        <w:spacing w:before="0" w:after="120"/>
        <w:ind w:left="567" w:hanging="567"/>
        <w:contextualSpacing w:val="0"/>
        <w:jc w:val="both"/>
        <w:rPr>
          <w:rFonts w:cs="Arial"/>
        </w:rPr>
      </w:pPr>
      <w:r w:rsidRPr="0009535B">
        <w:rPr>
          <w:rFonts w:cs="Arial"/>
        </w:rPr>
        <w:t xml:space="preserve">Jeżeli w wyniku wykonywania prac objętych Umową Wykonawca spowoduje zagrożenie środowiska, </w:t>
      </w:r>
      <w:proofErr w:type="gramStart"/>
      <w:r w:rsidRPr="0009535B">
        <w:rPr>
          <w:rFonts w:cs="Arial"/>
        </w:rPr>
        <w:t>tj.</w:t>
      </w:r>
      <w:proofErr w:type="gramEnd"/>
      <w:r w:rsidRPr="0009535B">
        <w:rPr>
          <w:rFonts w:cs="Arial"/>
        </w:rPr>
        <w:t xml:space="preserve"> gdy nastąpi zdarzenie mogące wywołać zanieczyszczenie środowiska lub stwarzające zagrożenie dla zdrowia i życia ludzi, Wykonawca zobowiązany jest do natychmiastowego zgłoszenia tego faktu Dyżurnemu Inżynierowi Ruchu w Zakładzie pod następujące numery telefonów: </w:t>
      </w:r>
    </w:p>
    <w:p w14:paraId="785BC8C8" w14:textId="71C811F5" w:rsidR="00521F6B" w:rsidRPr="0009535B" w:rsidRDefault="00521F6B" w:rsidP="008D59AF">
      <w:pPr>
        <w:pStyle w:val="Akapitzlist"/>
        <w:widowControl/>
        <w:numPr>
          <w:ilvl w:val="1"/>
          <w:numId w:val="151"/>
        </w:numPr>
        <w:suppressAutoHyphens/>
        <w:spacing w:before="0" w:after="120"/>
        <w:ind w:left="992" w:hanging="425"/>
        <w:contextualSpacing w:val="0"/>
        <w:jc w:val="both"/>
      </w:pPr>
      <w:r w:rsidRPr="0009535B">
        <w:rPr>
          <w:rFonts w:cs="Arial"/>
        </w:rPr>
        <w:t>DIR EC Siekierki tel. 22 587 3771, 22 587 3772, 508 005 739</w:t>
      </w:r>
      <w:r w:rsidRPr="0009535B">
        <w:t>.</w:t>
      </w:r>
    </w:p>
    <w:p w14:paraId="7432A0B5" w14:textId="7D816846" w:rsidR="00521F6B" w:rsidRPr="0009535B" w:rsidRDefault="00823FA3" w:rsidP="00DD5487">
      <w:pPr>
        <w:pStyle w:val="Akapitzlist"/>
        <w:widowControl/>
        <w:numPr>
          <w:ilvl w:val="0"/>
          <w:numId w:val="214"/>
        </w:numPr>
        <w:tabs>
          <w:tab w:val="num" w:pos="1276"/>
        </w:tabs>
        <w:suppressAutoHyphens/>
        <w:spacing w:before="0" w:after="120"/>
        <w:ind w:left="567" w:hanging="567"/>
        <w:contextualSpacing w:val="0"/>
        <w:jc w:val="both"/>
      </w:pPr>
      <w:r w:rsidRPr="0009535B">
        <w:rPr>
          <w:rFonts w:cs="Arial"/>
        </w:rPr>
        <w:t xml:space="preserve"> </w:t>
      </w:r>
      <w:r w:rsidR="00521F6B" w:rsidRPr="0009535B">
        <w:rPr>
          <w:rFonts w:cs="Arial"/>
        </w:rPr>
        <w:t>Zamawiający</w:t>
      </w:r>
      <w:r w:rsidR="00521F6B" w:rsidRPr="0009535B">
        <w:t xml:space="preserve"> szacuje, że w wyniku prac objętych Umową powstaną następujące rodzaje odpadów:</w:t>
      </w:r>
    </w:p>
    <w:p w14:paraId="554C29ED" w14:textId="0904DEDB" w:rsidR="00521F6B" w:rsidRPr="0009535B" w:rsidRDefault="00521F6B" w:rsidP="00DD5487">
      <w:pPr>
        <w:pStyle w:val="Akapitzlist"/>
        <w:widowControl/>
        <w:suppressAutoHyphens/>
        <w:spacing w:before="0" w:after="120"/>
        <w:ind w:left="567"/>
        <w:contextualSpacing w:val="0"/>
        <w:jc w:val="both"/>
        <w:rPr>
          <w:rFonts w:cs="Arial"/>
          <w:i/>
          <w:color w:val="000000"/>
        </w:rPr>
      </w:pPr>
      <w:r w:rsidRPr="0009535B">
        <w:rPr>
          <w:rFonts w:cs="Arial"/>
          <w:i/>
          <w:color w:val="000000"/>
        </w:rPr>
        <w:t xml:space="preserve">Tabela nr </w:t>
      </w:r>
      <w:r w:rsidR="00641897" w:rsidRPr="0009535B">
        <w:rPr>
          <w:rFonts w:cs="Arial"/>
          <w:i/>
          <w:color w:val="000000"/>
        </w:rPr>
        <w:t>2</w:t>
      </w:r>
      <w:r w:rsidRPr="0009535B">
        <w:rPr>
          <w:rFonts w:cs="Arial"/>
          <w:i/>
          <w:color w:val="000000"/>
        </w:rPr>
        <w:t xml:space="preserve"> Szacowane rodzaje odpadów do wytworzenia</w:t>
      </w:r>
      <w:r w:rsidR="00641897" w:rsidRPr="0009535B">
        <w:rPr>
          <w:rFonts w:cs="Arial"/>
          <w:i/>
          <w:color w:val="000000"/>
        </w:rPr>
        <w:t xml:space="preserve"> (Załącznik do Instrukcji I-010). </w:t>
      </w:r>
    </w:p>
    <w:tbl>
      <w:tblPr>
        <w:tblW w:w="9864" w:type="dxa"/>
        <w:tblInd w:w="-20" w:type="dxa"/>
        <w:tblLayout w:type="fixed"/>
        <w:tblCellMar>
          <w:left w:w="70" w:type="dxa"/>
          <w:right w:w="70" w:type="dxa"/>
        </w:tblCellMar>
        <w:tblLook w:val="0000" w:firstRow="0" w:lastRow="0" w:firstColumn="0" w:lastColumn="0" w:noHBand="0" w:noVBand="0"/>
      </w:tblPr>
      <w:tblGrid>
        <w:gridCol w:w="592"/>
        <w:gridCol w:w="3495"/>
        <w:gridCol w:w="1631"/>
        <w:gridCol w:w="2073"/>
        <w:gridCol w:w="2073"/>
      </w:tblGrid>
      <w:tr w:rsidR="00521F6B" w:rsidRPr="0009535B" w14:paraId="75DAE940" w14:textId="77777777" w:rsidTr="006A2646">
        <w:trPr>
          <w:trHeight w:val="420"/>
          <w:tblHeader/>
        </w:trPr>
        <w:tc>
          <w:tcPr>
            <w:tcW w:w="98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5F151C5" w14:textId="77777777" w:rsidR="00521F6B" w:rsidRPr="0009535B" w:rsidRDefault="00521F6B" w:rsidP="00DD5487">
            <w:pPr>
              <w:widowControl/>
              <w:suppressAutoHyphens/>
              <w:spacing w:line="240" w:lineRule="auto"/>
              <w:jc w:val="center"/>
              <w:rPr>
                <w:rFonts w:eastAsia="Calibri" w:cs="Arial"/>
                <w:b/>
                <w:bCs/>
                <w:sz w:val="16"/>
                <w:szCs w:val="16"/>
              </w:rPr>
            </w:pPr>
            <w:r w:rsidRPr="0009535B">
              <w:rPr>
                <w:rFonts w:eastAsia="Calibri" w:cs="Arial"/>
                <w:b/>
                <w:bCs/>
                <w:sz w:val="16"/>
                <w:szCs w:val="16"/>
              </w:rPr>
              <w:t>SZACOWANE RODZAJE ODPADÓW DO WYTWORZENIA</w:t>
            </w:r>
          </w:p>
        </w:tc>
      </w:tr>
      <w:tr w:rsidR="00521F6B" w:rsidRPr="0009535B" w14:paraId="62A3F791" w14:textId="77777777" w:rsidTr="006A2646">
        <w:trPr>
          <w:trHeight w:val="455"/>
          <w:tblHeader/>
        </w:trPr>
        <w:tc>
          <w:tcPr>
            <w:tcW w:w="98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A3331A9" w14:textId="77777777" w:rsidR="00521F6B" w:rsidRPr="0009535B" w:rsidRDefault="00521F6B" w:rsidP="00DD5487">
            <w:pPr>
              <w:widowControl/>
              <w:suppressAutoHyphens/>
              <w:spacing w:line="240" w:lineRule="auto"/>
              <w:jc w:val="center"/>
              <w:rPr>
                <w:rFonts w:eastAsia="Calibri" w:cs="Arial"/>
                <w:b/>
                <w:bCs/>
                <w:sz w:val="16"/>
                <w:szCs w:val="16"/>
              </w:rPr>
            </w:pPr>
            <w:r w:rsidRPr="0009535B">
              <w:rPr>
                <w:rFonts w:eastAsia="Calibri" w:cs="Arial"/>
                <w:b/>
                <w:bCs/>
                <w:sz w:val="16"/>
                <w:szCs w:val="16"/>
              </w:rPr>
              <w:t xml:space="preserve">w zakresie prac: </w:t>
            </w:r>
          </w:p>
          <w:p w14:paraId="49051283" w14:textId="2365CAA8" w:rsidR="00521F6B" w:rsidRPr="0009535B" w:rsidRDefault="00347E79" w:rsidP="00DD5487">
            <w:pPr>
              <w:widowControl/>
              <w:suppressAutoHyphens/>
              <w:spacing w:line="240" w:lineRule="auto"/>
              <w:jc w:val="center"/>
              <w:rPr>
                <w:rFonts w:eastAsia="Calibri" w:cs="Arial"/>
                <w:b/>
                <w:bCs/>
                <w:sz w:val="16"/>
                <w:szCs w:val="16"/>
              </w:rPr>
            </w:pPr>
            <w:r w:rsidRPr="0009535B">
              <w:rPr>
                <w:rFonts w:cs="Arial"/>
                <w:b/>
                <w:color w:val="000000"/>
                <w:sz w:val="16"/>
                <w:szCs w:val="16"/>
                <w:lang w:eastAsia="pl-PL"/>
              </w:rPr>
              <w:t>Wykonanie remontu mechanicznego kapitalizowanego kotła K-15 w Elektrociepłowni Siekierki.</w:t>
            </w:r>
          </w:p>
        </w:tc>
      </w:tr>
      <w:tr w:rsidR="00521F6B" w:rsidRPr="0009535B" w14:paraId="700F6A25" w14:textId="77777777" w:rsidTr="006A2646">
        <w:trPr>
          <w:trHeight w:val="455"/>
          <w:tblHeader/>
        </w:trPr>
        <w:tc>
          <w:tcPr>
            <w:tcW w:w="5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5D568F" w14:textId="77777777" w:rsidR="00521F6B" w:rsidRPr="0009535B" w:rsidRDefault="00521F6B" w:rsidP="00DD5487">
            <w:pPr>
              <w:widowControl/>
              <w:suppressAutoHyphens/>
              <w:spacing w:line="240" w:lineRule="auto"/>
              <w:jc w:val="center"/>
              <w:rPr>
                <w:rFonts w:eastAsia="Calibri" w:cs="Arial"/>
                <w:b/>
                <w:bCs/>
                <w:sz w:val="16"/>
                <w:szCs w:val="16"/>
              </w:rPr>
            </w:pPr>
            <w:r w:rsidRPr="0009535B">
              <w:rPr>
                <w:rFonts w:eastAsia="Calibri" w:cs="Arial"/>
                <w:b/>
                <w:sz w:val="16"/>
                <w:szCs w:val="16"/>
              </w:rPr>
              <w:t>L.p.</w:t>
            </w:r>
          </w:p>
        </w:tc>
        <w:tc>
          <w:tcPr>
            <w:tcW w:w="3495" w:type="dxa"/>
            <w:vMerge w:val="restart"/>
            <w:tcBorders>
              <w:top w:val="single" w:sz="4" w:space="0" w:color="auto"/>
              <w:left w:val="nil"/>
              <w:bottom w:val="single" w:sz="4" w:space="0" w:color="auto"/>
              <w:right w:val="single" w:sz="4" w:space="0" w:color="auto"/>
            </w:tcBorders>
            <w:shd w:val="clear" w:color="auto" w:fill="auto"/>
            <w:vAlign w:val="center"/>
          </w:tcPr>
          <w:p w14:paraId="62CE8077" w14:textId="77777777" w:rsidR="00521F6B" w:rsidRPr="0009535B" w:rsidRDefault="00521F6B" w:rsidP="00DD5487">
            <w:pPr>
              <w:widowControl/>
              <w:suppressAutoHyphens/>
              <w:spacing w:line="240" w:lineRule="auto"/>
              <w:jc w:val="center"/>
              <w:rPr>
                <w:rFonts w:eastAsia="Calibri" w:cs="Arial"/>
                <w:b/>
                <w:bCs/>
                <w:sz w:val="16"/>
                <w:szCs w:val="16"/>
              </w:rPr>
            </w:pPr>
            <w:r w:rsidRPr="0009535B">
              <w:rPr>
                <w:rFonts w:eastAsia="Calibri" w:cs="Arial"/>
                <w:b/>
                <w:bCs/>
                <w:sz w:val="16"/>
                <w:szCs w:val="16"/>
              </w:rPr>
              <w:t>Rodzaj odpadu</w:t>
            </w:r>
          </w:p>
        </w:tc>
        <w:tc>
          <w:tcPr>
            <w:tcW w:w="1631" w:type="dxa"/>
            <w:vMerge w:val="restart"/>
            <w:tcBorders>
              <w:top w:val="single" w:sz="4" w:space="0" w:color="auto"/>
              <w:left w:val="nil"/>
              <w:bottom w:val="single" w:sz="4" w:space="0" w:color="auto"/>
              <w:right w:val="single" w:sz="4" w:space="0" w:color="auto"/>
            </w:tcBorders>
            <w:shd w:val="clear" w:color="auto" w:fill="auto"/>
            <w:vAlign w:val="center"/>
          </w:tcPr>
          <w:p w14:paraId="2723513D" w14:textId="77777777" w:rsidR="00521F6B" w:rsidRPr="0009535B" w:rsidRDefault="00521F6B" w:rsidP="00DD5487">
            <w:pPr>
              <w:widowControl/>
              <w:suppressAutoHyphens/>
              <w:spacing w:line="240" w:lineRule="auto"/>
              <w:jc w:val="center"/>
              <w:rPr>
                <w:rFonts w:eastAsia="Calibri" w:cs="Arial"/>
                <w:b/>
                <w:bCs/>
                <w:sz w:val="16"/>
                <w:szCs w:val="16"/>
              </w:rPr>
            </w:pPr>
            <w:r w:rsidRPr="0009535B">
              <w:rPr>
                <w:rFonts w:eastAsia="Calibri" w:cs="Arial"/>
                <w:b/>
                <w:bCs/>
                <w:sz w:val="16"/>
                <w:szCs w:val="16"/>
              </w:rPr>
              <w:t>Kod odpadu</w:t>
            </w:r>
            <w:r w:rsidRPr="0009535B">
              <w:rPr>
                <w:rFonts w:cs="Arial"/>
                <w:sz w:val="16"/>
                <w:szCs w:val="16"/>
              </w:rPr>
              <w:t>**</w:t>
            </w:r>
          </w:p>
        </w:tc>
        <w:tc>
          <w:tcPr>
            <w:tcW w:w="4146" w:type="dxa"/>
            <w:gridSpan w:val="2"/>
            <w:tcBorders>
              <w:top w:val="single" w:sz="4" w:space="0" w:color="auto"/>
              <w:left w:val="nil"/>
              <w:bottom w:val="single" w:sz="4" w:space="0" w:color="auto"/>
              <w:right w:val="single" w:sz="4" w:space="0" w:color="auto"/>
            </w:tcBorders>
            <w:shd w:val="clear" w:color="auto" w:fill="auto"/>
            <w:vAlign w:val="center"/>
          </w:tcPr>
          <w:p w14:paraId="10F05C3E" w14:textId="77777777" w:rsidR="00521F6B" w:rsidRPr="0009535B" w:rsidRDefault="00521F6B" w:rsidP="00DD5487">
            <w:pPr>
              <w:widowControl/>
              <w:suppressAutoHyphens/>
              <w:spacing w:line="240" w:lineRule="auto"/>
              <w:jc w:val="center"/>
              <w:rPr>
                <w:rFonts w:eastAsia="Calibri" w:cs="Arial"/>
                <w:b/>
                <w:bCs/>
                <w:sz w:val="16"/>
                <w:szCs w:val="16"/>
              </w:rPr>
            </w:pPr>
            <w:r w:rsidRPr="0009535B">
              <w:rPr>
                <w:rFonts w:eastAsia="Calibri" w:cs="Arial"/>
                <w:b/>
                <w:bCs/>
                <w:sz w:val="16"/>
                <w:szCs w:val="16"/>
              </w:rPr>
              <w:t>Podział odpadów</w:t>
            </w:r>
            <w:r w:rsidRPr="0009535B">
              <w:rPr>
                <w:rFonts w:cs="Arial"/>
                <w:sz w:val="16"/>
                <w:szCs w:val="16"/>
              </w:rPr>
              <w:t>*</w:t>
            </w:r>
          </w:p>
        </w:tc>
      </w:tr>
      <w:tr w:rsidR="00521F6B" w:rsidRPr="0009535B" w14:paraId="2BA0C26D" w14:textId="77777777" w:rsidTr="006A2646">
        <w:trPr>
          <w:trHeight w:val="735"/>
          <w:tblHeader/>
        </w:trPr>
        <w:tc>
          <w:tcPr>
            <w:tcW w:w="5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A68136A" w14:textId="77777777" w:rsidR="00521F6B" w:rsidRPr="0009535B" w:rsidRDefault="00521F6B" w:rsidP="00DD5487">
            <w:pPr>
              <w:widowControl/>
              <w:suppressAutoHyphens/>
              <w:spacing w:line="240" w:lineRule="auto"/>
              <w:rPr>
                <w:rFonts w:eastAsia="Calibri" w:cs="Arial"/>
                <w:b/>
                <w:bCs/>
                <w:sz w:val="16"/>
                <w:szCs w:val="16"/>
              </w:rPr>
            </w:pPr>
          </w:p>
        </w:tc>
        <w:tc>
          <w:tcPr>
            <w:tcW w:w="3495" w:type="dxa"/>
            <w:vMerge/>
            <w:tcBorders>
              <w:top w:val="single" w:sz="4" w:space="0" w:color="auto"/>
              <w:left w:val="nil"/>
              <w:bottom w:val="single" w:sz="4" w:space="0" w:color="auto"/>
              <w:right w:val="single" w:sz="4" w:space="0" w:color="auto"/>
            </w:tcBorders>
            <w:shd w:val="clear" w:color="auto" w:fill="auto"/>
            <w:vAlign w:val="center"/>
          </w:tcPr>
          <w:p w14:paraId="25BD9AA8" w14:textId="77777777" w:rsidR="00521F6B" w:rsidRPr="0009535B" w:rsidRDefault="00521F6B" w:rsidP="00DD5487">
            <w:pPr>
              <w:widowControl/>
              <w:suppressAutoHyphens/>
              <w:spacing w:line="240" w:lineRule="auto"/>
              <w:rPr>
                <w:rFonts w:eastAsia="Calibri" w:cs="Arial"/>
                <w:b/>
                <w:bCs/>
                <w:sz w:val="16"/>
                <w:szCs w:val="16"/>
              </w:rPr>
            </w:pPr>
          </w:p>
        </w:tc>
        <w:tc>
          <w:tcPr>
            <w:tcW w:w="1631" w:type="dxa"/>
            <w:vMerge/>
            <w:tcBorders>
              <w:top w:val="single" w:sz="4" w:space="0" w:color="auto"/>
              <w:left w:val="nil"/>
              <w:bottom w:val="single" w:sz="4" w:space="0" w:color="auto"/>
              <w:right w:val="single" w:sz="4" w:space="0" w:color="auto"/>
            </w:tcBorders>
            <w:shd w:val="clear" w:color="auto" w:fill="auto"/>
            <w:vAlign w:val="center"/>
          </w:tcPr>
          <w:p w14:paraId="75E2EE01" w14:textId="77777777" w:rsidR="00521F6B" w:rsidRPr="0009535B" w:rsidRDefault="00521F6B" w:rsidP="00DD5487">
            <w:pPr>
              <w:widowControl/>
              <w:suppressAutoHyphens/>
              <w:spacing w:line="240" w:lineRule="auto"/>
              <w:rPr>
                <w:rFonts w:eastAsia="Calibri" w:cs="Arial"/>
                <w:b/>
                <w:bCs/>
                <w:sz w:val="16"/>
                <w:szCs w:val="16"/>
              </w:rPr>
            </w:pPr>
          </w:p>
        </w:tc>
        <w:tc>
          <w:tcPr>
            <w:tcW w:w="2073" w:type="dxa"/>
            <w:tcBorders>
              <w:top w:val="single" w:sz="4" w:space="0" w:color="auto"/>
              <w:left w:val="nil"/>
              <w:bottom w:val="single" w:sz="4" w:space="0" w:color="auto"/>
              <w:right w:val="single" w:sz="4" w:space="0" w:color="auto"/>
            </w:tcBorders>
            <w:shd w:val="clear" w:color="auto" w:fill="auto"/>
            <w:vAlign w:val="center"/>
          </w:tcPr>
          <w:p w14:paraId="1DD18770" w14:textId="77777777" w:rsidR="00521F6B" w:rsidRPr="0009535B" w:rsidRDefault="00521F6B" w:rsidP="00DD5487">
            <w:pPr>
              <w:widowControl/>
              <w:suppressAutoHyphens/>
              <w:spacing w:line="240" w:lineRule="auto"/>
              <w:jc w:val="center"/>
              <w:rPr>
                <w:rFonts w:eastAsia="Calibri" w:cs="Arial"/>
                <w:b/>
                <w:bCs/>
                <w:sz w:val="16"/>
                <w:szCs w:val="16"/>
              </w:rPr>
            </w:pPr>
            <w:r w:rsidRPr="0009535B">
              <w:rPr>
                <w:rFonts w:eastAsia="Calibri" w:cs="Arial"/>
                <w:b/>
                <w:bCs/>
                <w:sz w:val="16"/>
                <w:szCs w:val="16"/>
              </w:rPr>
              <w:t>Wytwórca: Firma Zewnętrzna (Wykonawca) ***</w:t>
            </w:r>
          </w:p>
        </w:tc>
        <w:tc>
          <w:tcPr>
            <w:tcW w:w="2073" w:type="dxa"/>
            <w:tcBorders>
              <w:top w:val="single" w:sz="4" w:space="0" w:color="auto"/>
              <w:left w:val="nil"/>
              <w:bottom w:val="single" w:sz="4" w:space="0" w:color="auto"/>
              <w:right w:val="single" w:sz="4" w:space="0" w:color="auto"/>
            </w:tcBorders>
            <w:shd w:val="clear" w:color="auto" w:fill="auto"/>
            <w:vAlign w:val="center"/>
          </w:tcPr>
          <w:p w14:paraId="0A459CE5" w14:textId="77777777" w:rsidR="00521F6B" w:rsidRPr="0009535B" w:rsidRDefault="00521F6B" w:rsidP="00DD5487">
            <w:pPr>
              <w:widowControl/>
              <w:suppressAutoHyphens/>
              <w:spacing w:line="240" w:lineRule="auto"/>
              <w:jc w:val="center"/>
              <w:rPr>
                <w:rFonts w:eastAsia="Calibri" w:cs="Arial"/>
                <w:b/>
                <w:bCs/>
                <w:sz w:val="16"/>
                <w:szCs w:val="16"/>
              </w:rPr>
            </w:pPr>
            <w:r w:rsidRPr="0009535B">
              <w:rPr>
                <w:rFonts w:eastAsia="Calibri" w:cs="Arial"/>
                <w:b/>
                <w:sz w:val="16"/>
                <w:szCs w:val="16"/>
              </w:rPr>
              <w:t>Wytwórca: ORLEN Termika S.A. (Zamawiający) ****</w:t>
            </w:r>
          </w:p>
        </w:tc>
      </w:tr>
      <w:tr w:rsidR="008E76EC" w:rsidRPr="0009535B" w14:paraId="64332296" w14:textId="77777777" w:rsidTr="006A2646">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D3D3CA" w14:textId="77777777" w:rsidR="008E76EC" w:rsidRPr="0009535B" w:rsidRDefault="008E76EC" w:rsidP="00347E79">
            <w:pPr>
              <w:widowControl/>
              <w:numPr>
                <w:ilvl w:val="0"/>
                <w:numId w:val="91"/>
              </w:numPr>
              <w:tabs>
                <w:tab w:val="left" w:pos="422"/>
              </w:tabs>
              <w:suppressAutoHyphens/>
              <w:spacing w:line="240" w:lineRule="auto"/>
              <w:ind w:left="360"/>
              <w:contextualSpacing/>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0370AA6E" w14:textId="3F55E475" w:rsidR="008E76EC" w:rsidRPr="0009535B" w:rsidRDefault="003B3989" w:rsidP="00347E79">
            <w:pPr>
              <w:widowControl/>
              <w:suppressAutoHyphens/>
              <w:spacing w:before="40" w:after="40" w:line="240" w:lineRule="atLeast"/>
              <w:rPr>
                <w:rFonts w:cs="Arial"/>
              </w:rPr>
            </w:pPr>
            <w:r w:rsidRPr="0009535B">
              <w:rPr>
                <w:rFonts w:cs="Arial"/>
              </w:rPr>
              <w:t>Zużyte materiały szlifierskie zawierające substancje niebezpieczne</w:t>
            </w:r>
          </w:p>
        </w:tc>
        <w:tc>
          <w:tcPr>
            <w:tcW w:w="1631" w:type="dxa"/>
            <w:tcBorders>
              <w:top w:val="single" w:sz="4" w:space="0" w:color="auto"/>
              <w:left w:val="nil"/>
              <w:bottom w:val="single" w:sz="4" w:space="0" w:color="auto"/>
              <w:right w:val="single" w:sz="4" w:space="0" w:color="auto"/>
            </w:tcBorders>
            <w:shd w:val="clear" w:color="auto" w:fill="auto"/>
            <w:noWrap/>
          </w:tcPr>
          <w:p w14:paraId="1446F15D" w14:textId="5A7C8577" w:rsidR="008E76EC" w:rsidRPr="0009535B" w:rsidRDefault="008E76EC">
            <w:pPr>
              <w:widowControl/>
              <w:suppressAutoHyphens/>
              <w:spacing w:before="40" w:after="40" w:line="240" w:lineRule="atLeast"/>
              <w:jc w:val="center"/>
              <w:rPr>
                <w:rFonts w:cs="Arial"/>
              </w:rPr>
            </w:pPr>
            <w:proofErr w:type="gramStart"/>
            <w:r w:rsidRPr="0009535B">
              <w:rPr>
                <w:rFonts w:cs="Arial"/>
              </w:rPr>
              <w:t>12 01 2</w:t>
            </w:r>
            <w:r w:rsidR="00A648F6" w:rsidRPr="0009535B">
              <w:rPr>
                <w:rFonts w:cs="Arial"/>
              </w:rPr>
              <w:t>0</w:t>
            </w:r>
            <w:proofErr w:type="gramEnd"/>
            <w:r w:rsidR="00161DAC" w:rsidRPr="0009535B">
              <w:rPr>
                <w:rFonts w:cs="Arial"/>
              </w:rPr>
              <w:t>*</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00A6477E" w14:textId="59C10926" w:rsidR="008E76EC" w:rsidRPr="0009535B" w:rsidRDefault="00C63524" w:rsidP="00347E79">
            <w:pPr>
              <w:widowControl/>
              <w:suppressAutoHyphens/>
              <w:spacing w:line="240" w:lineRule="auto"/>
              <w:jc w:val="center"/>
              <w:rPr>
                <w:rFonts w:eastAsia="Calibri" w:cs="Arial"/>
                <w:sz w:val="16"/>
                <w:szCs w:val="16"/>
              </w:rPr>
            </w:pPr>
            <w:r w:rsidRPr="0009535B">
              <w:rPr>
                <w:rFonts w:eastAsia="Calibri" w:cs="Arial"/>
                <w:sz w:val="16"/>
                <w:szCs w:val="16"/>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061163ED" w14:textId="77777777" w:rsidR="008E76EC" w:rsidRPr="0009535B" w:rsidRDefault="008E76EC" w:rsidP="00347E79">
            <w:pPr>
              <w:widowControl/>
              <w:suppressAutoHyphens/>
              <w:spacing w:line="240" w:lineRule="auto"/>
              <w:jc w:val="center"/>
              <w:rPr>
                <w:rFonts w:eastAsia="Calibri" w:cs="Arial"/>
              </w:rPr>
            </w:pPr>
          </w:p>
        </w:tc>
      </w:tr>
      <w:tr w:rsidR="008E76EC" w:rsidRPr="0009535B" w14:paraId="577ABCEE" w14:textId="77777777" w:rsidTr="006A2646">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C2AF44" w14:textId="77777777" w:rsidR="008E76EC" w:rsidRPr="0009535B" w:rsidRDefault="008E76EC" w:rsidP="00347E79">
            <w:pPr>
              <w:widowControl/>
              <w:numPr>
                <w:ilvl w:val="0"/>
                <w:numId w:val="91"/>
              </w:numPr>
              <w:tabs>
                <w:tab w:val="left" w:pos="422"/>
              </w:tabs>
              <w:suppressAutoHyphens/>
              <w:spacing w:line="240" w:lineRule="auto"/>
              <w:ind w:left="360"/>
              <w:contextualSpacing/>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7FCA84F6" w14:textId="2B3B8C71" w:rsidR="008E76EC" w:rsidRPr="0009535B" w:rsidRDefault="00161DAC" w:rsidP="00347E79">
            <w:pPr>
              <w:widowControl/>
              <w:suppressAutoHyphens/>
              <w:spacing w:before="40" w:after="40" w:line="240" w:lineRule="atLeast"/>
              <w:rPr>
                <w:rFonts w:cs="Arial"/>
              </w:rPr>
            </w:pPr>
            <w:r w:rsidRPr="0009535B">
              <w:rPr>
                <w:rFonts w:cs="Arial"/>
              </w:rPr>
              <w:t xml:space="preserve">Zużyte materiały szlifierskie inne niż wymienione w </w:t>
            </w:r>
            <w:proofErr w:type="gramStart"/>
            <w:r w:rsidRPr="0009535B">
              <w:rPr>
                <w:rFonts w:cs="Arial"/>
              </w:rPr>
              <w:t>12 01 20</w:t>
            </w:r>
            <w:proofErr w:type="gramEnd"/>
          </w:p>
        </w:tc>
        <w:tc>
          <w:tcPr>
            <w:tcW w:w="1631" w:type="dxa"/>
            <w:tcBorders>
              <w:top w:val="single" w:sz="4" w:space="0" w:color="auto"/>
              <w:left w:val="nil"/>
              <w:bottom w:val="single" w:sz="4" w:space="0" w:color="auto"/>
              <w:right w:val="single" w:sz="4" w:space="0" w:color="auto"/>
            </w:tcBorders>
            <w:shd w:val="clear" w:color="auto" w:fill="auto"/>
            <w:noWrap/>
          </w:tcPr>
          <w:p w14:paraId="175BD997" w14:textId="73CA332B" w:rsidR="008E76EC" w:rsidRPr="0009535B" w:rsidRDefault="008E76EC">
            <w:pPr>
              <w:widowControl/>
              <w:suppressAutoHyphens/>
              <w:spacing w:before="40" w:after="40" w:line="240" w:lineRule="atLeast"/>
              <w:jc w:val="center"/>
              <w:rPr>
                <w:rFonts w:cs="Arial"/>
              </w:rPr>
            </w:pPr>
            <w:proofErr w:type="gramStart"/>
            <w:r w:rsidRPr="0009535B">
              <w:rPr>
                <w:rFonts w:cs="Arial"/>
              </w:rPr>
              <w:t>12 01 2</w:t>
            </w:r>
            <w:r w:rsidR="00A648F6" w:rsidRPr="0009535B">
              <w:rPr>
                <w:rFonts w:cs="Arial"/>
              </w:rPr>
              <w:t>1</w:t>
            </w:r>
            <w:proofErr w:type="gramEnd"/>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39B73206" w14:textId="34F431A7" w:rsidR="008E76EC" w:rsidRPr="0009535B" w:rsidRDefault="00C63524" w:rsidP="00347E79">
            <w:pPr>
              <w:widowControl/>
              <w:suppressAutoHyphens/>
              <w:spacing w:line="240" w:lineRule="auto"/>
              <w:jc w:val="center"/>
              <w:rPr>
                <w:rFonts w:eastAsia="Calibri" w:cs="Arial"/>
                <w:sz w:val="16"/>
                <w:szCs w:val="16"/>
              </w:rPr>
            </w:pPr>
            <w:r w:rsidRPr="0009535B">
              <w:rPr>
                <w:rFonts w:eastAsia="Calibri" w:cs="Arial"/>
                <w:sz w:val="16"/>
                <w:szCs w:val="16"/>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4406E48D" w14:textId="77777777" w:rsidR="008E76EC" w:rsidRPr="0009535B" w:rsidRDefault="008E76EC" w:rsidP="00347E79">
            <w:pPr>
              <w:widowControl/>
              <w:suppressAutoHyphens/>
              <w:spacing w:line="240" w:lineRule="auto"/>
              <w:jc w:val="center"/>
              <w:rPr>
                <w:rFonts w:eastAsia="Calibri" w:cs="Arial"/>
              </w:rPr>
            </w:pPr>
          </w:p>
        </w:tc>
      </w:tr>
      <w:tr w:rsidR="00347E79" w:rsidRPr="0009535B" w14:paraId="6B628770" w14:textId="77777777" w:rsidTr="006A2646">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4FA324" w14:textId="77777777" w:rsidR="00347E79" w:rsidRPr="0009535B" w:rsidRDefault="00347E79" w:rsidP="00347E79">
            <w:pPr>
              <w:widowControl/>
              <w:numPr>
                <w:ilvl w:val="0"/>
                <w:numId w:val="91"/>
              </w:numPr>
              <w:tabs>
                <w:tab w:val="left" w:pos="422"/>
              </w:tabs>
              <w:suppressAutoHyphens/>
              <w:spacing w:line="240" w:lineRule="auto"/>
              <w:ind w:left="360"/>
              <w:contextualSpacing/>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77328A38" w14:textId="0B0AECDB" w:rsidR="00347E79" w:rsidRPr="0009535B" w:rsidRDefault="00347E79" w:rsidP="00347E79">
            <w:pPr>
              <w:widowControl/>
              <w:suppressAutoHyphens/>
              <w:spacing w:before="40" w:after="40" w:line="240" w:lineRule="atLeast"/>
              <w:rPr>
                <w:rFonts w:cs="Arial"/>
                <w:sz w:val="16"/>
                <w:szCs w:val="16"/>
              </w:rPr>
            </w:pPr>
            <w:r w:rsidRPr="0009535B">
              <w:rPr>
                <w:rFonts w:cs="Arial"/>
              </w:rPr>
              <w:t>Zużyte oleje hydrauliczne</w:t>
            </w:r>
          </w:p>
        </w:tc>
        <w:tc>
          <w:tcPr>
            <w:tcW w:w="1631" w:type="dxa"/>
            <w:tcBorders>
              <w:top w:val="single" w:sz="4" w:space="0" w:color="auto"/>
              <w:left w:val="nil"/>
              <w:bottom w:val="single" w:sz="4" w:space="0" w:color="auto"/>
              <w:right w:val="single" w:sz="4" w:space="0" w:color="auto"/>
            </w:tcBorders>
            <w:shd w:val="clear" w:color="auto" w:fill="auto"/>
            <w:noWrap/>
          </w:tcPr>
          <w:p w14:paraId="68ED86FE" w14:textId="3D2D49CD" w:rsidR="00347E79" w:rsidRPr="0009535B" w:rsidRDefault="00347E79" w:rsidP="00FA22F5">
            <w:pPr>
              <w:widowControl/>
              <w:suppressAutoHyphens/>
              <w:spacing w:before="40" w:after="40" w:line="240" w:lineRule="atLeast"/>
              <w:jc w:val="center"/>
              <w:rPr>
                <w:rFonts w:cs="Arial"/>
                <w:sz w:val="16"/>
                <w:szCs w:val="16"/>
              </w:rPr>
            </w:pPr>
            <w:proofErr w:type="gramStart"/>
            <w:r w:rsidRPr="0009535B">
              <w:rPr>
                <w:rFonts w:cs="Arial"/>
              </w:rPr>
              <w:t>13 01 13</w:t>
            </w:r>
            <w:proofErr w:type="gramEnd"/>
            <w:r w:rsidRPr="0009535B">
              <w:rPr>
                <w:rFonts w:cs="Arial"/>
              </w:rPr>
              <w:t>*</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7B60B9D4" w14:textId="77777777" w:rsidR="00347E79" w:rsidRPr="0009535B" w:rsidRDefault="00347E79" w:rsidP="00347E79">
            <w:pPr>
              <w:widowControl/>
              <w:suppressAutoHyphens/>
              <w:spacing w:line="240" w:lineRule="auto"/>
              <w:jc w:val="center"/>
              <w:rPr>
                <w:rFonts w:eastAsia="Calibri" w:cs="Arial"/>
                <w:sz w:val="16"/>
                <w:szCs w:val="16"/>
              </w:rPr>
            </w:pP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48C5E803" w14:textId="0D7518D0" w:rsidR="00347E79" w:rsidRPr="0009535B" w:rsidRDefault="00347E79" w:rsidP="00347E79">
            <w:pPr>
              <w:widowControl/>
              <w:suppressAutoHyphens/>
              <w:spacing w:line="240" w:lineRule="auto"/>
              <w:jc w:val="center"/>
              <w:rPr>
                <w:rFonts w:eastAsia="Calibri" w:cs="Arial"/>
                <w:sz w:val="16"/>
                <w:szCs w:val="16"/>
              </w:rPr>
            </w:pPr>
            <w:r w:rsidRPr="0009535B">
              <w:rPr>
                <w:rFonts w:eastAsia="Calibri" w:cs="Arial"/>
              </w:rPr>
              <w:t>X</w:t>
            </w:r>
          </w:p>
        </w:tc>
      </w:tr>
      <w:tr w:rsidR="00347E79" w:rsidRPr="0009535B" w14:paraId="4BC5866C" w14:textId="77777777" w:rsidTr="006A2646">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F2D769" w14:textId="77777777" w:rsidR="00347E79" w:rsidRPr="0009535B" w:rsidRDefault="00347E79" w:rsidP="00347E79">
            <w:pPr>
              <w:widowControl/>
              <w:numPr>
                <w:ilvl w:val="0"/>
                <w:numId w:val="91"/>
              </w:numPr>
              <w:tabs>
                <w:tab w:val="left" w:pos="422"/>
              </w:tabs>
              <w:suppressAutoHyphens/>
              <w:spacing w:line="240" w:lineRule="auto"/>
              <w:ind w:left="360"/>
              <w:contextualSpacing/>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283EBD93" w14:textId="6045A725" w:rsidR="00347E79" w:rsidRPr="0009535B" w:rsidRDefault="00347E79" w:rsidP="00347E79">
            <w:pPr>
              <w:widowControl/>
              <w:suppressAutoHyphens/>
              <w:spacing w:before="40" w:after="40" w:line="240" w:lineRule="atLeast"/>
              <w:rPr>
                <w:rFonts w:cs="Arial"/>
                <w:sz w:val="16"/>
                <w:szCs w:val="16"/>
              </w:rPr>
            </w:pPr>
            <w:r w:rsidRPr="0009535B">
              <w:rPr>
                <w:rFonts w:cs="Arial"/>
              </w:rPr>
              <w:t>Zużyte oleje silnikowe, przekładniowe i smarowe</w:t>
            </w:r>
          </w:p>
        </w:tc>
        <w:tc>
          <w:tcPr>
            <w:tcW w:w="1631" w:type="dxa"/>
            <w:tcBorders>
              <w:top w:val="single" w:sz="4" w:space="0" w:color="auto"/>
              <w:left w:val="nil"/>
              <w:bottom w:val="single" w:sz="4" w:space="0" w:color="auto"/>
              <w:right w:val="single" w:sz="4" w:space="0" w:color="auto"/>
            </w:tcBorders>
            <w:shd w:val="clear" w:color="auto" w:fill="auto"/>
            <w:noWrap/>
          </w:tcPr>
          <w:p w14:paraId="09FB6F7F" w14:textId="6B2A307F" w:rsidR="00347E79" w:rsidRPr="0009535B" w:rsidRDefault="00347E79" w:rsidP="00FA22F5">
            <w:pPr>
              <w:widowControl/>
              <w:suppressAutoHyphens/>
              <w:spacing w:before="40" w:after="40" w:line="240" w:lineRule="atLeast"/>
              <w:jc w:val="center"/>
              <w:rPr>
                <w:rFonts w:cs="Arial"/>
                <w:sz w:val="16"/>
                <w:szCs w:val="16"/>
              </w:rPr>
            </w:pPr>
            <w:proofErr w:type="gramStart"/>
            <w:r w:rsidRPr="0009535B">
              <w:rPr>
                <w:rFonts w:cs="Arial"/>
              </w:rPr>
              <w:t>13 02 08</w:t>
            </w:r>
            <w:proofErr w:type="gramEnd"/>
            <w:r w:rsidRPr="0009535B">
              <w:rPr>
                <w:rFonts w:cs="Arial"/>
              </w:rPr>
              <w:t>*</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0DF10C5E" w14:textId="77777777" w:rsidR="00347E79" w:rsidRPr="0009535B" w:rsidRDefault="00347E79" w:rsidP="00347E79">
            <w:pPr>
              <w:widowControl/>
              <w:suppressAutoHyphens/>
              <w:spacing w:line="240" w:lineRule="auto"/>
              <w:jc w:val="center"/>
              <w:rPr>
                <w:rFonts w:eastAsia="Calibri" w:cs="Arial"/>
                <w:sz w:val="16"/>
                <w:szCs w:val="16"/>
              </w:rPr>
            </w:pP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73743295" w14:textId="4C937438" w:rsidR="00347E79" w:rsidRPr="0009535B" w:rsidRDefault="00347E79" w:rsidP="00347E79">
            <w:pPr>
              <w:widowControl/>
              <w:suppressAutoHyphens/>
              <w:spacing w:line="240" w:lineRule="auto"/>
              <w:jc w:val="center"/>
              <w:rPr>
                <w:rFonts w:eastAsia="Calibri" w:cs="Arial"/>
                <w:sz w:val="16"/>
                <w:szCs w:val="16"/>
              </w:rPr>
            </w:pPr>
            <w:r w:rsidRPr="0009535B">
              <w:rPr>
                <w:rFonts w:eastAsia="Calibri" w:cs="Arial"/>
              </w:rPr>
              <w:t>X</w:t>
            </w:r>
          </w:p>
        </w:tc>
      </w:tr>
      <w:tr w:rsidR="00347E79" w:rsidRPr="0009535B" w14:paraId="22AA628B" w14:textId="77777777" w:rsidTr="006A2646">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2C6A8" w14:textId="77777777" w:rsidR="00347E79" w:rsidRPr="0009535B" w:rsidRDefault="00347E79" w:rsidP="00347E79">
            <w:pPr>
              <w:widowControl/>
              <w:numPr>
                <w:ilvl w:val="0"/>
                <w:numId w:val="91"/>
              </w:numPr>
              <w:tabs>
                <w:tab w:val="left" w:pos="422"/>
              </w:tabs>
              <w:suppressAutoHyphens/>
              <w:spacing w:line="240" w:lineRule="auto"/>
              <w:ind w:left="360"/>
              <w:contextualSpacing/>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124C0AAD" w14:textId="4FDE5A64" w:rsidR="00347E79" w:rsidRPr="0009535B" w:rsidRDefault="00347E79" w:rsidP="00347E79">
            <w:pPr>
              <w:widowControl/>
              <w:suppressAutoHyphens/>
              <w:spacing w:before="40" w:after="40" w:line="240" w:lineRule="atLeast"/>
              <w:rPr>
                <w:rFonts w:cs="Arial"/>
                <w:sz w:val="16"/>
                <w:szCs w:val="16"/>
              </w:rPr>
            </w:pPr>
            <w:r w:rsidRPr="0009535B">
              <w:rPr>
                <w:rFonts w:cs="Arial"/>
              </w:rPr>
              <w:t>Żelazo i stal</w:t>
            </w:r>
          </w:p>
        </w:tc>
        <w:tc>
          <w:tcPr>
            <w:tcW w:w="1631" w:type="dxa"/>
            <w:tcBorders>
              <w:top w:val="single" w:sz="4" w:space="0" w:color="auto"/>
              <w:left w:val="nil"/>
              <w:bottom w:val="single" w:sz="4" w:space="0" w:color="auto"/>
              <w:right w:val="single" w:sz="4" w:space="0" w:color="auto"/>
            </w:tcBorders>
            <w:shd w:val="clear" w:color="auto" w:fill="auto"/>
            <w:noWrap/>
          </w:tcPr>
          <w:p w14:paraId="0A425B34" w14:textId="203E8433" w:rsidR="00347E79" w:rsidRPr="0009535B" w:rsidRDefault="00347E79" w:rsidP="00FA22F5">
            <w:pPr>
              <w:widowControl/>
              <w:suppressAutoHyphens/>
              <w:spacing w:before="40" w:after="40" w:line="240" w:lineRule="atLeast"/>
              <w:jc w:val="center"/>
              <w:rPr>
                <w:rFonts w:cs="Arial"/>
                <w:sz w:val="16"/>
                <w:szCs w:val="16"/>
              </w:rPr>
            </w:pPr>
            <w:proofErr w:type="gramStart"/>
            <w:r w:rsidRPr="0009535B">
              <w:rPr>
                <w:rFonts w:cs="Arial"/>
              </w:rPr>
              <w:t>17 04 05</w:t>
            </w:r>
            <w:proofErr w:type="gramEnd"/>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2EB190E4" w14:textId="77777777" w:rsidR="00347E79" w:rsidRPr="0009535B" w:rsidRDefault="00347E79" w:rsidP="00347E79">
            <w:pPr>
              <w:widowControl/>
              <w:suppressAutoHyphens/>
              <w:spacing w:line="240" w:lineRule="auto"/>
              <w:jc w:val="center"/>
              <w:rPr>
                <w:rFonts w:eastAsia="Calibri" w:cs="Arial"/>
                <w:sz w:val="16"/>
                <w:szCs w:val="16"/>
              </w:rPr>
            </w:pP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6D103ABD" w14:textId="19625226" w:rsidR="00347E79" w:rsidRPr="0009535B" w:rsidRDefault="00347E79" w:rsidP="00347E79">
            <w:pPr>
              <w:widowControl/>
              <w:suppressAutoHyphens/>
              <w:spacing w:line="240" w:lineRule="auto"/>
              <w:jc w:val="center"/>
              <w:rPr>
                <w:rFonts w:eastAsia="Calibri" w:cs="Arial"/>
                <w:sz w:val="16"/>
                <w:szCs w:val="16"/>
              </w:rPr>
            </w:pPr>
            <w:r w:rsidRPr="0009535B">
              <w:rPr>
                <w:rFonts w:eastAsia="Calibri" w:cs="Arial"/>
              </w:rPr>
              <w:t>X</w:t>
            </w:r>
          </w:p>
        </w:tc>
      </w:tr>
      <w:tr w:rsidR="00347E79" w:rsidRPr="0009535B" w14:paraId="2250CD86" w14:textId="77777777" w:rsidTr="006A2646">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9327F6" w14:textId="77777777" w:rsidR="00347E79" w:rsidRPr="0009535B" w:rsidRDefault="00347E79" w:rsidP="00347E79">
            <w:pPr>
              <w:widowControl/>
              <w:numPr>
                <w:ilvl w:val="0"/>
                <w:numId w:val="91"/>
              </w:numPr>
              <w:tabs>
                <w:tab w:val="left" w:pos="422"/>
              </w:tabs>
              <w:suppressAutoHyphens/>
              <w:spacing w:line="240" w:lineRule="auto"/>
              <w:ind w:left="360"/>
              <w:contextualSpacing/>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117114C9" w14:textId="6BF6496E" w:rsidR="00347E79" w:rsidRPr="0009535B" w:rsidRDefault="00347E79" w:rsidP="00347E79">
            <w:pPr>
              <w:widowControl/>
              <w:suppressAutoHyphens/>
              <w:spacing w:before="40" w:after="40" w:line="240" w:lineRule="atLeast"/>
              <w:rPr>
                <w:rFonts w:cs="Arial"/>
                <w:sz w:val="16"/>
                <w:szCs w:val="16"/>
              </w:rPr>
            </w:pPr>
            <w:r w:rsidRPr="0009535B">
              <w:rPr>
                <w:rFonts w:cs="Arial"/>
              </w:rPr>
              <w:t>Opakowania z papieru i tektury</w:t>
            </w:r>
          </w:p>
        </w:tc>
        <w:tc>
          <w:tcPr>
            <w:tcW w:w="1631" w:type="dxa"/>
            <w:tcBorders>
              <w:top w:val="single" w:sz="4" w:space="0" w:color="auto"/>
              <w:left w:val="nil"/>
              <w:bottom w:val="single" w:sz="4" w:space="0" w:color="auto"/>
              <w:right w:val="single" w:sz="4" w:space="0" w:color="auto"/>
            </w:tcBorders>
            <w:shd w:val="clear" w:color="auto" w:fill="auto"/>
            <w:noWrap/>
          </w:tcPr>
          <w:p w14:paraId="3A3725C8" w14:textId="626BE1B1" w:rsidR="00347E79" w:rsidRPr="0009535B" w:rsidRDefault="00347E79" w:rsidP="00FA22F5">
            <w:pPr>
              <w:widowControl/>
              <w:suppressAutoHyphens/>
              <w:spacing w:before="40" w:after="40" w:line="240" w:lineRule="atLeast"/>
              <w:jc w:val="center"/>
              <w:rPr>
                <w:rFonts w:cs="Arial"/>
                <w:sz w:val="16"/>
                <w:szCs w:val="16"/>
              </w:rPr>
            </w:pPr>
            <w:proofErr w:type="gramStart"/>
            <w:r w:rsidRPr="0009535B">
              <w:rPr>
                <w:rFonts w:cs="Arial"/>
              </w:rPr>
              <w:t>15 01 01</w:t>
            </w:r>
            <w:proofErr w:type="gramEnd"/>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70B13D6C" w14:textId="5FBE3052" w:rsidR="00347E79" w:rsidRPr="0009535B" w:rsidRDefault="00347E79" w:rsidP="00347E79">
            <w:pPr>
              <w:widowControl/>
              <w:suppressAutoHyphens/>
              <w:spacing w:line="240" w:lineRule="auto"/>
              <w:jc w:val="center"/>
              <w:rPr>
                <w:rFonts w:eastAsia="Calibri" w:cs="Arial"/>
                <w:sz w:val="16"/>
                <w:szCs w:val="16"/>
              </w:rPr>
            </w:pPr>
            <w:r w:rsidRPr="0009535B">
              <w:rPr>
                <w:rFonts w:eastAsia="Calibri" w:cs="Arial"/>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5A8E5B48" w14:textId="77777777" w:rsidR="00347E79" w:rsidRPr="0009535B" w:rsidRDefault="00347E79" w:rsidP="00347E79">
            <w:pPr>
              <w:widowControl/>
              <w:suppressAutoHyphens/>
              <w:spacing w:line="240" w:lineRule="auto"/>
              <w:jc w:val="center"/>
              <w:rPr>
                <w:rFonts w:eastAsia="Calibri" w:cs="Arial"/>
                <w:sz w:val="16"/>
                <w:szCs w:val="16"/>
              </w:rPr>
            </w:pPr>
          </w:p>
        </w:tc>
      </w:tr>
      <w:tr w:rsidR="00347E79" w:rsidRPr="0009535B" w14:paraId="7C5069D3" w14:textId="77777777" w:rsidTr="006A2646">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E94488" w14:textId="77777777" w:rsidR="00347E79" w:rsidRPr="0009535B" w:rsidRDefault="00347E79" w:rsidP="00347E79">
            <w:pPr>
              <w:widowControl/>
              <w:numPr>
                <w:ilvl w:val="0"/>
                <w:numId w:val="91"/>
              </w:numPr>
              <w:tabs>
                <w:tab w:val="left" w:pos="422"/>
              </w:tabs>
              <w:suppressAutoHyphens/>
              <w:spacing w:line="240" w:lineRule="auto"/>
              <w:ind w:left="360"/>
              <w:contextualSpacing/>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5FF6C762" w14:textId="1E509EA5" w:rsidR="00347E79" w:rsidRPr="0009535B" w:rsidRDefault="00347E79" w:rsidP="00347E79">
            <w:pPr>
              <w:widowControl/>
              <w:suppressAutoHyphens/>
              <w:spacing w:before="40" w:after="40" w:line="240" w:lineRule="atLeast"/>
              <w:rPr>
                <w:rFonts w:cs="Arial"/>
                <w:sz w:val="16"/>
                <w:szCs w:val="16"/>
              </w:rPr>
            </w:pPr>
            <w:r w:rsidRPr="0009535B">
              <w:rPr>
                <w:rFonts w:cs="Arial"/>
              </w:rPr>
              <w:t>Opakowania z tworzyw sztucznych</w:t>
            </w:r>
          </w:p>
        </w:tc>
        <w:tc>
          <w:tcPr>
            <w:tcW w:w="1631" w:type="dxa"/>
            <w:tcBorders>
              <w:top w:val="single" w:sz="4" w:space="0" w:color="auto"/>
              <w:left w:val="nil"/>
              <w:bottom w:val="single" w:sz="4" w:space="0" w:color="auto"/>
              <w:right w:val="single" w:sz="4" w:space="0" w:color="auto"/>
            </w:tcBorders>
            <w:shd w:val="clear" w:color="auto" w:fill="auto"/>
            <w:noWrap/>
          </w:tcPr>
          <w:p w14:paraId="194BDA5D" w14:textId="15E2E627" w:rsidR="00347E79" w:rsidRPr="0009535B" w:rsidRDefault="00347E79" w:rsidP="00FA22F5">
            <w:pPr>
              <w:widowControl/>
              <w:suppressAutoHyphens/>
              <w:spacing w:before="40" w:after="40" w:line="240" w:lineRule="atLeast"/>
              <w:jc w:val="center"/>
              <w:rPr>
                <w:rFonts w:cs="Arial"/>
                <w:sz w:val="16"/>
                <w:szCs w:val="16"/>
              </w:rPr>
            </w:pPr>
            <w:proofErr w:type="gramStart"/>
            <w:r w:rsidRPr="0009535B">
              <w:rPr>
                <w:rFonts w:cs="Arial"/>
              </w:rPr>
              <w:t>15 01 02</w:t>
            </w:r>
            <w:proofErr w:type="gramEnd"/>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0E04DA82" w14:textId="3CA42136" w:rsidR="00347E79" w:rsidRPr="0009535B" w:rsidRDefault="00347E79" w:rsidP="00347E79">
            <w:pPr>
              <w:widowControl/>
              <w:suppressAutoHyphens/>
              <w:spacing w:line="240" w:lineRule="auto"/>
              <w:jc w:val="center"/>
              <w:rPr>
                <w:rFonts w:eastAsia="Calibri" w:cs="Arial"/>
                <w:sz w:val="16"/>
                <w:szCs w:val="16"/>
              </w:rPr>
            </w:pPr>
            <w:r w:rsidRPr="0009535B">
              <w:rPr>
                <w:rFonts w:eastAsia="Calibri" w:cs="Arial"/>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6B3F73F5" w14:textId="77777777" w:rsidR="00347E79" w:rsidRPr="0009535B" w:rsidRDefault="00347E79" w:rsidP="00347E79">
            <w:pPr>
              <w:widowControl/>
              <w:suppressAutoHyphens/>
              <w:spacing w:line="240" w:lineRule="auto"/>
              <w:jc w:val="center"/>
              <w:rPr>
                <w:rFonts w:eastAsia="Calibri" w:cs="Arial"/>
                <w:sz w:val="16"/>
                <w:szCs w:val="16"/>
              </w:rPr>
            </w:pPr>
          </w:p>
        </w:tc>
      </w:tr>
      <w:tr w:rsidR="00347E79" w:rsidRPr="0009535B" w14:paraId="0CBE5BB0" w14:textId="77777777" w:rsidTr="006A2646">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F8AC2E" w14:textId="77777777" w:rsidR="00347E79" w:rsidRPr="0009535B" w:rsidRDefault="00347E79" w:rsidP="00347E79">
            <w:pPr>
              <w:widowControl/>
              <w:numPr>
                <w:ilvl w:val="0"/>
                <w:numId w:val="91"/>
              </w:numPr>
              <w:tabs>
                <w:tab w:val="left" w:pos="422"/>
              </w:tabs>
              <w:suppressAutoHyphens/>
              <w:spacing w:line="240" w:lineRule="auto"/>
              <w:ind w:left="360"/>
              <w:contextualSpacing/>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65F2232C" w14:textId="7F9AF38C" w:rsidR="00347E79" w:rsidRPr="0009535B" w:rsidRDefault="00347E79" w:rsidP="00347E79">
            <w:pPr>
              <w:widowControl/>
              <w:suppressAutoHyphens/>
              <w:spacing w:before="40" w:after="40" w:line="240" w:lineRule="atLeast"/>
              <w:rPr>
                <w:rFonts w:cs="Arial"/>
                <w:sz w:val="16"/>
                <w:szCs w:val="16"/>
              </w:rPr>
            </w:pPr>
            <w:r w:rsidRPr="0009535B">
              <w:rPr>
                <w:rFonts w:cs="Arial"/>
              </w:rPr>
              <w:t>Opakowania z drewna</w:t>
            </w:r>
          </w:p>
        </w:tc>
        <w:tc>
          <w:tcPr>
            <w:tcW w:w="1631" w:type="dxa"/>
            <w:tcBorders>
              <w:top w:val="single" w:sz="4" w:space="0" w:color="auto"/>
              <w:left w:val="nil"/>
              <w:bottom w:val="single" w:sz="4" w:space="0" w:color="auto"/>
              <w:right w:val="single" w:sz="4" w:space="0" w:color="auto"/>
            </w:tcBorders>
            <w:shd w:val="clear" w:color="auto" w:fill="auto"/>
            <w:noWrap/>
          </w:tcPr>
          <w:p w14:paraId="153C2D3F" w14:textId="767E4761" w:rsidR="00347E79" w:rsidRPr="0009535B" w:rsidRDefault="00347E79" w:rsidP="00FA22F5">
            <w:pPr>
              <w:widowControl/>
              <w:suppressAutoHyphens/>
              <w:spacing w:before="40" w:after="40" w:line="240" w:lineRule="atLeast"/>
              <w:jc w:val="center"/>
              <w:rPr>
                <w:rFonts w:cs="Arial"/>
                <w:sz w:val="16"/>
                <w:szCs w:val="16"/>
              </w:rPr>
            </w:pPr>
            <w:proofErr w:type="gramStart"/>
            <w:r w:rsidRPr="0009535B">
              <w:rPr>
                <w:rFonts w:cs="Arial"/>
              </w:rPr>
              <w:t>15 01 03</w:t>
            </w:r>
            <w:proofErr w:type="gramEnd"/>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40A090B2" w14:textId="65854873" w:rsidR="00347E79" w:rsidRPr="0009535B" w:rsidRDefault="00347E79" w:rsidP="00347E79">
            <w:pPr>
              <w:widowControl/>
              <w:suppressAutoHyphens/>
              <w:spacing w:line="240" w:lineRule="auto"/>
              <w:jc w:val="center"/>
              <w:rPr>
                <w:rFonts w:eastAsia="Calibri" w:cs="Arial"/>
                <w:sz w:val="16"/>
                <w:szCs w:val="16"/>
              </w:rPr>
            </w:pPr>
            <w:r w:rsidRPr="0009535B">
              <w:rPr>
                <w:rFonts w:eastAsia="Calibri" w:cs="Arial"/>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6ADBC917" w14:textId="77777777" w:rsidR="00347E79" w:rsidRPr="0009535B" w:rsidRDefault="00347E79" w:rsidP="00347E79">
            <w:pPr>
              <w:widowControl/>
              <w:suppressAutoHyphens/>
              <w:spacing w:line="240" w:lineRule="auto"/>
              <w:jc w:val="center"/>
              <w:rPr>
                <w:rFonts w:eastAsia="Calibri" w:cs="Arial"/>
                <w:sz w:val="16"/>
                <w:szCs w:val="16"/>
              </w:rPr>
            </w:pPr>
          </w:p>
        </w:tc>
      </w:tr>
      <w:tr w:rsidR="00347E79" w:rsidRPr="0009535B" w14:paraId="01DC37C5" w14:textId="77777777" w:rsidTr="006A2646">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E803D0" w14:textId="77777777" w:rsidR="00347E79" w:rsidRPr="0009535B" w:rsidRDefault="00347E79" w:rsidP="00347E79">
            <w:pPr>
              <w:widowControl/>
              <w:numPr>
                <w:ilvl w:val="0"/>
                <w:numId w:val="91"/>
              </w:numPr>
              <w:tabs>
                <w:tab w:val="left" w:pos="422"/>
              </w:tabs>
              <w:suppressAutoHyphens/>
              <w:spacing w:line="240" w:lineRule="auto"/>
              <w:ind w:left="360"/>
              <w:contextualSpacing/>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3CE6FCA2" w14:textId="4539597D" w:rsidR="00347E79" w:rsidRPr="0009535B" w:rsidRDefault="00347E79" w:rsidP="00347E79">
            <w:pPr>
              <w:widowControl/>
              <w:suppressAutoHyphens/>
              <w:spacing w:before="40" w:after="40" w:line="240" w:lineRule="atLeast"/>
              <w:rPr>
                <w:rFonts w:cs="Arial"/>
                <w:sz w:val="16"/>
                <w:szCs w:val="16"/>
              </w:rPr>
            </w:pPr>
            <w:r w:rsidRPr="0009535B">
              <w:rPr>
                <w:rFonts w:cs="Arial"/>
              </w:rPr>
              <w:t>Filtry olejowe</w:t>
            </w:r>
          </w:p>
        </w:tc>
        <w:tc>
          <w:tcPr>
            <w:tcW w:w="1631" w:type="dxa"/>
            <w:tcBorders>
              <w:top w:val="single" w:sz="4" w:space="0" w:color="auto"/>
              <w:left w:val="nil"/>
              <w:bottom w:val="single" w:sz="4" w:space="0" w:color="auto"/>
              <w:right w:val="single" w:sz="4" w:space="0" w:color="auto"/>
            </w:tcBorders>
            <w:shd w:val="clear" w:color="auto" w:fill="auto"/>
            <w:noWrap/>
          </w:tcPr>
          <w:p w14:paraId="0476A3EE" w14:textId="442AF7F6" w:rsidR="00347E79" w:rsidRPr="0009535B" w:rsidRDefault="00347E79" w:rsidP="00FA22F5">
            <w:pPr>
              <w:widowControl/>
              <w:suppressAutoHyphens/>
              <w:spacing w:before="40" w:after="40" w:line="240" w:lineRule="atLeast"/>
              <w:jc w:val="center"/>
              <w:rPr>
                <w:rFonts w:cs="Arial"/>
                <w:sz w:val="16"/>
                <w:szCs w:val="16"/>
              </w:rPr>
            </w:pPr>
            <w:proofErr w:type="gramStart"/>
            <w:r w:rsidRPr="0009535B">
              <w:rPr>
                <w:rFonts w:cs="Arial"/>
              </w:rPr>
              <w:t>16 01 07</w:t>
            </w:r>
            <w:proofErr w:type="gramEnd"/>
            <w:r w:rsidRPr="0009535B">
              <w:rPr>
                <w:rFonts w:cs="Arial"/>
              </w:rPr>
              <w:t>*</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567B9A1B" w14:textId="3F777341" w:rsidR="00347E79" w:rsidRPr="0009535B" w:rsidRDefault="00347E79" w:rsidP="00347E79">
            <w:pPr>
              <w:widowControl/>
              <w:suppressAutoHyphens/>
              <w:spacing w:line="240" w:lineRule="auto"/>
              <w:jc w:val="center"/>
              <w:rPr>
                <w:rFonts w:eastAsia="Calibri" w:cs="Arial"/>
                <w:sz w:val="16"/>
                <w:szCs w:val="16"/>
              </w:rPr>
            </w:pPr>
            <w:r w:rsidRPr="0009535B">
              <w:rPr>
                <w:rFonts w:eastAsia="Calibri" w:cs="Arial"/>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5ED3E3EF" w14:textId="77777777" w:rsidR="00347E79" w:rsidRPr="0009535B" w:rsidRDefault="00347E79" w:rsidP="00347E79">
            <w:pPr>
              <w:widowControl/>
              <w:suppressAutoHyphens/>
              <w:spacing w:line="240" w:lineRule="auto"/>
              <w:jc w:val="center"/>
              <w:rPr>
                <w:rFonts w:eastAsia="Calibri" w:cs="Arial"/>
                <w:sz w:val="16"/>
                <w:szCs w:val="16"/>
              </w:rPr>
            </w:pPr>
          </w:p>
        </w:tc>
      </w:tr>
      <w:tr w:rsidR="00347E79" w:rsidRPr="0009535B" w14:paraId="22BC83F4" w14:textId="77777777" w:rsidTr="006A2646">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8BE722" w14:textId="77777777" w:rsidR="00347E79" w:rsidRPr="0009535B" w:rsidRDefault="00347E79" w:rsidP="00347E79">
            <w:pPr>
              <w:widowControl/>
              <w:numPr>
                <w:ilvl w:val="0"/>
                <w:numId w:val="91"/>
              </w:numPr>
              <w:tabs>
                <w:tab w:val="left" w:pos="422"/>
              </w:tabs>
              <w:suppressAutoHyphens/>
              <w:spacing w:line="240" w:lineRule="auto"/>
              <w:ind w:left="360"/>
              <w:contextualSpacing/>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552ED266" w14:textId="648D6B1D" w:rsidR="00347E79" w:rsidRPr="0009535B" w:rsidRDefault="00347E79" w:rsidP="00FA22F5">
            <w:pPr>
              <w:widowControl/>
              <w:suppressAutoHyphens/>
              <w:spacing w:before="40" w:after="40" w:line="240" w:lineRule="atLeast"/>
              <w:jc w:val="left"/>
              <w:rPr>
                <w:rFonts w:cs="Arial"/>
                <w:sz w:val="16"/>
                <w:szCs w:val="16"/>
              </w:rPr>
            </w:pPr>
            <w:r w:rsidRPr="0009535B">
              <w:rPr>
                <w:rFonts w:cs="Arial"/>
              </w:rPr>
              <w:t>Materiały izolacyjne nie zawierające substancji niebezpiecznych (np. wełna mineralna)</w:t>
            </w:r>
          </w:p>
        </w:tc>
        <w:tc>
          <w:tcPr>
            <w:tcW w:w="1631" w:type="dxa"/>
            <w:tcBorders>
              <w:top w:val="single" w:sz="4" w:space="0" w:color="auto"/>
              <w:left w:val="nil"/>
              <w:bottom w:val="single" w:sz="4" w:space="0" w:color="auto"/>
              <w:right w:val="single" w:sz="4" w:space="0" w:color="auto"/>
            </w:tcBorders>
            <w:shd w:val="clear" w:color="auto" w:fill="auto"/>
            <w:noWrap/>
          </w:tcPr>
          <w:p w14:paraId="004A851A" w14:textId="205323F5" w:rsidR="00347E79" w:rsidRPr="0009535B" w:rsidRDefault="00347E79" w:rsidP="00FA22F5">
            <w:pPr>
              <w:widowControl/>
              <w:suppressAutoHyphens/>
              <w:spacing w:before="40" w:after="40" w:line="240" w:lineRule="atLeast"/>
              <w:jc w:val="center"/>
              <w:rPr>
                <w:rFonts w:cs="Arial"/>
                <w:sz w:val="16"/>
                <w:szCs w:val="16"/>
              </w:rPr>
            </w:pPr>
            <w:proofErr w:type="gramStart"/>
            <w:r w:rsidRPr="0009535B">
              <w:rPr>
                <w:rFonts w:cs="Arial"/>
              </w:rPr>
              <w:t>17 06 04</w:t>
            </w:r>
            <w:proofErr w:type="gramEnd"/>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45E0D517" w14:textId="3097417A" w:rsidR="00347E79" w:rsidRPr="0009535B" w:rsidRDefault="00347E79" w:rsidP="00347E79">
            <w:pPr>
              <w:widowControl/>
              <w:suppressAutoHyphens/>
              <w:spacing w:line="240" w:lineRule="auto"/>
              <w:jc w:val="center"/>
              <w:rPr>
                <w:rFonts w:eastAsia="Calibri" w:cs="Arial"/>
                <w:sz w:val="16"/>
                <w:szCs w:val="16"/>
              </w:rPr>
            </w:pPr>
            <w:r w:rsidRPr="0009535B">
              <w:rPr>
                <w:rFonts w:eastAsia="Calibri" w:cs="Arial"/>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5D5BB85C" w14:textId="77777777" w:rsidR="00347E79" w:rsidRPr="0009535B" w:rsidRDefault="00347E79" w:rsidP="00347E79">
            <w:pPr>
              <w:widowControl/>
              <w:suppressAutoHyphens/>
              <w:spacing w:line="240" w:lineRule="auto"/>
              <w:jc w:val="center"/>
              <w:rPr>
                <w:rFonts w:eastAsia="Calibri" w:cs="Arial"/>
                <w:sz w:val="16"/>
                <w:szCs w:val="16"/>
              </w:rPr>
            </w:pPr>
          </w:p>
        </w:tc>
      </w:tr>
      <w:tr w:rsidR="00347E79" w:rsidRPr="0009535B" w14:paraId="1AC293E3" w14:textId="77777777" w:rsidTr="006A2646">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CA97DA" w14:textId="77777777" w:rsidR="00347E79" w:rsidRPr="0009535B" w:rsidRDefault="00347E79" w:rsidP="00347E79">
            <w:pPr>
              <w:widowControl/>
              <w:numPr>
                <w:ilvl w:val="0"/>
                <w:numId w:val="91"/>
              </w:numPr>
              <w:tabs>
                <w:tab w:val="left" w:pos="422"/>
              </w:tabs>
              <w:suppressAutoHyphens/>
              <w:spacing w:line="240" w:lineRule="auto"/>
              <w:ind w:left="360"/>
              <w:contextualSpacing/>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24303660" w14:textId="35B7A622" w:rsidR="00347E79" w:rsidRPr="0009535B" w:rsidRDefault="00347E79" w:rsidP="00FA22F5">
            <w:pPr>
              <w:widowControl/>
              <w:suppressAutoHyphens/>
              <w:spacing w:before="40" w:after="40" w:line="240" w:lineRule="atLeast"/>
              <w:jc w:val="left"/>
              <w:rPr>
                <w:rFonts w:cs="Arial"/>
                <w:sz w:val="16"/>
                <w:szCs w:val="16"/>
              </w:rPr>
            </w:pPr>
            <w:r w:rsidRPr="0009535B">
              <w:rPr>
                <w:rFonts w:cs="Arial"/>
              </w:rPr>
              <w:t>Odpady betonu oraz gruz betonowy z rozbiórek i remontów</w:t>
            </w:r>
          </w:p>
        </w:tc>
        <w:tc>
          <w:tcPr>
            <w:tcW w:w="1631" w:type="dxa"/>
            <w:tcBorders>
              <w:top w:val="single" w:sz="4" w:space="0" w:color="auto"/>
              <w:left w:val="nil"/>
              <w:bottom w:val="single" w:sz="4" w:space="0" w:color="auto"/>
              <w:right w:val="single" w:sz="4" w:space="0" w:color="auto"/>
            </w:tcBorders>
            <w:shd w:val="clear" w:color="auto" w:fill="auto"/>
            <w:noWrap/>
          </w:tcPr>
          <w:p w14:paraId="68A2D2D8" w14:textId="616D44C2" w:rsidR="00347E79" w:rsidRPr="0009535B" w:rsidRDefault="00347E79" w:rsidP="00FA22F5">
            <w:pPr>
              <w:widowControl/>
              <w:suppressAutoHyphens/>
              <w:spacing w:before="40" w:after="40" w:line="240" w:lineRule="atLeast"/>
              <w:jc w:val="center"/>
              <w:rPr>
                <w:rFonts w:cs="Arial"/>
                <w:sz w:val="16"/>
                <w:szCs w:val="16"/>
              </w:rPr>
            </w:pPr>
            <w:proofErr w:type="gramStart"/>
            <w:r w:rsidRPr="0009535B">
              <w:rPr>
                <w:rFonts w:cs="Arial"/>
              </w:rPr>
              <w:t>17 01 01</w:t>
            </w:r>
            <w:proofErr w:type="gramEnd"/>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497F9DBB" w14:textId="37F3C196" w:rsidR="00347E79" w:rsidRPr="0009535B" w:rsidRDefault="00347E79" w:rsidP="00347E79">
            <w:pPr>
              <w:widowControl/>
              <w:suppressAutoHyphens/>
              <w:spacing w:line="240" w:lineRule="auto"/>
              <w:jc w:val="center"/>
              <w:rPr>
                <w:rFonts w:eastAsia="Calibri" w:cs="Arial"/>
                <w:sz w:val="16"/>
                <w:szCs w:val="16"/>
              </w:rPr>
            </w:pPr>
            <w:r w:rsidRPr="0009535B">
              <w:rPr>
                <w:rFonts w:eastAsia="Calibri" w:cs="Arial"/>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3FD2F30A" w14:textId="77777777" w:rsidR="00347E79" w:rsidRPr="0009535B" w:rsidRDefault="00347E79" w:rsidP="00347E79">
            <w:pPr>
              <w:widowControl/>
              <w:suppressAutoHyphens/>
              <w:spacing w:line="240" w:lineRule="auto"/>
              <w:jc w:val="center"/>
              <w:rPr>
                <w:rFonts w:eastAsia="Calibri" w:cs="Arial"/>
                <w:sz w:val="16"/>
                <w:szCs w:val="16"/>
              </w:rPr>
            </w:pPr>
          </w:p>
        </w:tc>
      </w:tr>
      <w:tr w:rsidR="00347E79" w:rsidRPr="0009535B" w14:paraId="2815704D" w14:textId="77777777" w:rsidTr="006A2646">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B2A5D3" w14:textId="77777777" w:rsidR="00347E79" w:rsidRPr="0009535B" w:rsidRDefault="00347E79" w:rsidP="00347E79">
            <w:pPr>
              <w:widowControl/>
              <w:numPr>
                <w:ilvl w:val="0"/>
                <w:numId w:val="91"/>
              </w:numPr>
              <w:tabs>
                <w:tab w:val="left" w:pos="422"/>
              </w:tabs>
              <w:suppressAutoHyphens/>
              <w:spacing w:line="240" w:lineRule="auto"/>
              <w:ind w:left="360"/>
              <w:contextualSpacing/>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7590478C" w14:textId="1D565BAE" w:rsidR="00347E79" w:rsidRPr="0009535B" w:rsidRDefault="00347E79" w:rsidP="00FA22F5">
            <w:pPr>
              <w:widowControl/>
              <w:suppressAutoHyphens/>
              <w:spacing w:before="40" w:after="40" w:line="240" w:lineRule="atLeast"/>
              <w:jc w:val="left"/>
              <w:rPr>
                <w:rFonts w:cs="Arial"/>
                <w:sz w:val="16"/>
                <w:szCs w:val="16"/>
              </w:rPr>
            </w:pPr>
            <w:r w:rsidRPr="0009535B">
              <w:rPr>
                <w:rFonts w:cs="Arial"/>
              </w:rPr>
              <w:t>Sorbenty, materiały filtracyjne, tkaniny do wycierania i ubrania ochronne zanieczyszczone substancjami niebezpiecznymi</w:t>
            </w:r>
          </w:p>
        </w:tc>
        <w:tc>
          <w:tcPr>
            <w:tcW w:w="1631" w:type="dxa"/>
            <w:tcBorders>
              <w:top w:val="single" w:sz="4" w:space="0" w:color="auto"/>
              <w:left w:val="nil"/>
              <w:bottom w:val="single" w:sz="4" w:space="0" w:color="auto"/>
              <w:right w:val="single" w:sz="4" w:space="0" w:color="auto"/>
            </w:tcBorders>
            <w:shd w:val="clear" w:color="auto" w:fill="auto"/>
            <w:noWrap/>
          </w:tcPr>
          <w:p w14:paraId="3B15B308" w14:textId="1507E0EE" w:rsidR="00347E79" w:rsidRPr="0009535B" w:rsidRDefault="00347E79" w:rsidP="00FA22F5">
            <w:pPr>
              <w:widowControl/>
              <w:suppressAutoHyphens/>
              <w:spacing w:before="40" w:after="40" w:line="240" w:lineRule="atLeast"/>
              <w:jc w:val="center"/>
              <w:rPr>
                <w:rFonts w:cs="Arial"/>
                <w:sz w:val="16"/>
                <w:szCs w:val="16"/>
              </w:rPr>
            </w:pPr>
            <w:proofErr w:type="gramStart"/>
            <w:r w:rsidRPr="0009535B">
              <w:rPr>
                <w:rFonts w:cs="Arial"/>
              </w:rPr>
              <w:t>15 02 02</w:t>
            </w:r>
            <w:proofErr w:type="gramEnd"/>
            <w:r w:rsidRPr="0009535B">
              <w:rPr>
                <w:rFonts w:cs="Arial"/>
              </w:rPr>
              <w:t>*</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4A820668" w14:textId="6A4CBF35" w:rsidR="00347E79" w:rsidRPr="0009535B" w:rsidRDefault="00347E79" w:rsidP="00347E79">
            <w:pPr>
              <w:widowControl/>
              <w:suppressAutoHyphens/>
              <w:spacing w:line="240" w:lineRule="auto"/>
              <w:jc w:val="center"/>
              <w:rPr>
                <w:rFonts w:eastAsia="Calibri" w:cs="Arial"/>
                <w:sz w:val="16"/>
                <w:szCs w:val="16"/>
              </w:rPr>
            </w:pPr>
            <w:r w:rsidRPr="0009535B">
              <w:rPr>
                <w:rFonts w:eastAsia="Calibri" w:cs="Arial"/>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793CAF13" w14:textId="77777777" w:rsidR="00347E79" w:rsidRPr="0009535B" w:rsidRDefault="00347E79" w:rsidP="00347E79">
            <w:pPr>
              <w:widowControl/>
              <w:suppressAutoHyphens/>
              <w:spacing w:line="240" w:lineRule="auto"/>
              <w:jc w:val="center"/>
              <w:rPr>
                <w:rFonts w:eastAsia="Calibri" w:cs="Arial"/>
                <w:sz w:val="16"/>
                <w:szCs w:val="16"/>
              </w:rPr>
            </w:pPr>
          </w:p>
        </w:tc>
      </w:tr>
      <w:tr w:rsidR="00347E79" w:rsidRPr="0009535B" w14:paraId="44265C3B" w14:textId="77777777" w:rsidTr="006A2646">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A3983C" w14:textId="77777777" w:rsidR="00347E79" w:rsidRPr="0009535B" w:rsidRDefault="00347E79" w:rsidP="00347E79">
            <w:pPr>
              <w:widowControl/>
              <w:numPr>
                <w:ilvl w:val="0"/>
                <w:numId w:val="91"/>
              </w:numPr>
              <w:tabs>
                <w:tab w:val="left" w:pos="422"/>
              </w:tabs>
              <w:suppressAutoHyphens/>
              <w:spacing w:line="240" w:lineRule="auto"/>
              <w:ind w:left="360"/>
              <w:contextualSpacing/>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42144270" w14:textId="1D504FAA" w:rsidR="00347E79" w:rsidRPr="0009535B" w:rsidRDefault="00347E79" w:rsidP="00FA22F5">
            <w:pPr>
              <w:widowControl/>
              <w:suppressAutoHyphens/>
              <w:spacing w:before="40" w:after="40" w:line="240" w:lineRule="atLeast"/>
              <w:jc w:val="left"/>
              <w:rPr>
                <w:rFonts w:cs="Arial"/>
                <w:sz w:val="16"/>
                <w:szCs w:val="16"/>
              </w:rPr>
            </w:pPr>
            <w:r w:rsidRPr="0009535B">
              <w:rPr>
                <w:rFonts w:cs="Arial"/>
              </w:rPr>
              <w:t xml:space="preserve">Zmieszane odpady z budowy, remontów i demontażu inne niż wymienione w </w:t>
            </w:r>
            <w:proofErr w:type="gramStart"/>
            <w:r w:rsidRPr="0009535B">
              <w:rPr>
                <w:rFonts w:cs="Arial"/>
              </w:rPr>
              <w:t>17 09 01</w:t>
            </w:r>
            <w:proofErr w:type="gramEnd"/>
            <w:r w:rsidRPr="0009535B">
              <w:rPr>
                <w:rFonts w:cs="Arial"/>
              </w:rPr>
              <w:t>, 17 09 02 i 17 09 03</w:t>
            </w:r>
          </w:p>
        </w:tc>
        <w:tc>
          <w:tcPr>
            <w:tcW w:w="1631" w:type="dxa"/>
            <w:tcBorders>
              <w:top w:val="single" w:sz="4" w:space="0" w:color="auto"/>
              <w:left w:val="nil"/>
              <w:bottom w:val="single" w:sz="4" w:space="0" w:color="auto"/>
              <w:right w:val="single" w:sz="4" w:space="0" w:color="auto"/>
            </w:tcBorders>
            <w:shd w:val="clear" w:color="auto" w:fill="auto"/>
            <w:noWrap/>
          </w:tcPr>
          <w:p w14:paraId="1E459A48" w14:textId="2D0CE674" w:rsidR="00347E79" w:rsidRPr="0009535B" w:rsidRDefault="00347E79" w:rsidP="00FA22F5">
            <w:pPr>
              <w:widowControl/>
              <w:suppressAutoHyphens/>
              <w:spacing w:before="40" w:after="40" w:line="240" w:lineRule="atLeast"/>
              <w:jc w:val="center"/>
              <w:rPr>
                <w:rFonts w:cs="Arial"/>
                <w:sz w:val="16"/>
                <w:szCs w:val="16"/>
              </w:rPr>
            </w:pPr>
            <w:proofErr w:type="gramStart"/>
            <w:r w:rsidRPr="0009535B">
              <w:rPr>
                <w:rFonts w:cs="Arial"/>
              </w:rPr>
              <w:t>17 09 04</w:t>
            </w:r>
            <w:proofErr w:type="gramEnd"/>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6F3C7C98" w14:textId="62F1C4BC" w:rsidR="00347E79" w:rsidRPr="0009535B" w:rsidRDefault="00347E79" w:rsidP="00347E79">
            <w:pPr>
              <w:widowControl/>
              <w:suppressAutoHyphens/>
              <w:spacing w:line="240" w:lineRule="auto"/>
              <w:jc w:val="center"/>
              <w:rPr>
                <w:rFonts w:eastAsia="Calibri" w:cs="Arial"/>
                <w:sz w:val="16"/>
                <w:szCs w:val="16"/>
              </w:rPr>
            </w:pPr>
            <w:r w:rsidRPr="0009535B">
              <w:rPr>
                <w:rFonts w:eastAsia="Calibri" w:cs="Arial"/>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70153CE8" w14:textId="77777777" w:rsidR="00347E79" w:rsidRPr="0009535B" w:rsidRDefault="00347E79" w:rsidP="00347E79">
            <w:pPr>
              <w:spacing w:line="240" w:lineRule="auto"/>
              <w:jc w:val="center"/>
              <w:rPr>
                <w:rFonts w:eastAsia="Calibri" w:cs="Arial"/>
              </w:rPr>
            </w:pPr>
          </w:p>
          <w:p w14:paraId="79CE7D99" w14:textId="77777777" w:rsidR="00347E79" w:rsidRPr="0009535B" w:rsidRDefault="00347E79" w:rsidP="00347E79">
            <w:pPr>
              <w:spacing w:line="240" w:lineRule="auto"/>
              <w:jc w:val="center"/>
              <w:rPr>
                <w:rFonts w:eastAsia="Calibri" w:cs="Arial"/>
              </w:rPr>
            </w:pPr>
          </w:p>
          <w:p w14:paraId="7E84B526" w14:textId="77777777" w:rsidR="00347E79" w:rsidRPr="0009535B" w:rsidRDefault="00347E79" w:rsidP="00347E79">
            <w:pPr>
              <w:widowControl/>
              <w:suppressAutoHyphens/>
              <w:spacing w:line="240" w:lineRule="auto"/>
              <w:jc w:val="center"/>
              <w:rPr>
                <w:rFonts w:eastAsia="Calibri" w:cs="Arial"/>
                <w:sz w:val="16"/>
                <w:szCs w:val="16"/>
              </w:rPr>
            </w:pPr>
          </w:p>
        </w:tc>
      </w:tr>
      <w:tr w:rsidR="00347E79" w:rsidRPr="0009535B" w14:paraId="273A0889" w14:textId="77777777" w:rsidTr="006A2646">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72B2F2" w14:textId="77777777" w:rsidR="00347E79" w:rsidRPr="0009535B" w:rsidRDefault="00347E79" w:rsidP="00347E79">
            <w:pPr>
              <w:widowControl/>
              <w:numPr>
                <w:ilvl w:val="0"/>
                <w:numId w:val="91"/>
              </w:numPr>
              <w:tabs>
                <w:tab w:val="left" w:pos="422"/>
              </w:tabs>
              <w:suppressAutoHyphens/>
              <w:spacing w:line="240" w:lineRule="auto"/>
              <w:ind w:left="360"/>
              <w:contextualSpacing/>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7347C38C" w14:textId="01B55763" w:rsidR="00347E79" w:rsidRPr="0009535B" w:rsidRDefault="00347E79" w:rsidP="00FA22F5">
            <w:pPr>
              <w:widowControl/>
              <w:suppressAutoHyphens/>
              <w:spacing w:before="40" w:after="40" w:line="240" w:lineRule="atLeast"/>
              <w:jc w:val="left"/>
              <w:rPr>
                <w:rFonts w:cs="Arial"/>
                <w:sz w:val="16"/>
                <w:szCs w:val="16"/>
              </w:rPr>
            </w:pPr>
            <w:r w:rsidRPr="0009535B">
              <w:rPr>
                <w:rFonts w:cs="Arial"/>
                <w:bCs/>
              </w:rPr>
              <w:t xml:space="preserve">Opakowania zawierające pozostałości substancji </w:t>
            </w:r>
            <w:r w:rsidRPr="0009535B">
              <w:rPr>
                <w:rFonts w:cs="Arial"/>
                <w:bCs/>
              </w:rPr>
              <w:lastRenderedPageBreak/>
              <w:t>niebezpiecznych lub nimi zanieczyszczone</w:t>
            </w:r>
          </w:p>
        </w:tc>
        <w:tc>
          <w:tcPr>
            <w:tcW w:w="1631" w:type="dxa"/>
            <w:tcBorders>
              <w:top w:val="single" w:sz="4" w:space="0" w:color="auto"/>
              <w:left w:val="nil"/>
              <w:bottom w:val="single" w:sz="4" w:space="0" w:color="auto"/>
              <w:right w:val="single" w:sz="4" w:space="0" w:color="auto"/>
            </w:tcBorders>
            <w:shd w:val="clear" w:color="auto" w:fill="auto"/>
            <w:noWrap/>
          </w:tcPr>
          <w:p w14:paraId="2325B404" w14:textId="24E62DBC" w:rsidR="00347E79" w:rsidRPr="0009535B" w:rsidRDefault="00347E79" w:rsidP="00FA22F5">
            <w:pPr>
              <w:widowControl/>
              <w:suppressAutoHyphens/>
              <w:spacing w:before="40" w:after="40" w:line="240" w:lineRule="atLeast"/>
              <w:jc w:val="center"/>
              <w:rPr>
                <w:rFonts w:cs="Arial"/>
                <w:sz w:val="16"/>
                <w:szCs w:val="16"/>
              </w:rPr>
            </w:pPr>
            <w:proofErr w:type="gramStart"/>
            <w:r w:rsidRPr="0009535B">
              <w:rPr>
                <w:rFonts w:cs="Arial"/>
                <w:bCs/>
              </w:rPr>
              <w:lastRenderedPageBreak/>
              <w:t>15 01 10</w:t>
            </w:r>
            <w:proofErr w:type="gramEnd"/>
            <w:r w:rsidRPr="0009535B">
              <w:rPr>
                <w:rFonts w:cs="Arial"/>
                <w:bCs/>
              </w:rPr>
              <w:t>*</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7877D57E" w14:textId="2D7544B1" w:rsidR="00347E79" w:rsidRPr="0009535B" w:rsidRDefault="00347E79" w:rsidP="00347E79">
            <w:pPr>
              <w:widowControl/>
              <w:suppressAutoHyphens/>
              <w:spacing w:line="240" w:lineRule="auto"/>
              <w:jc w:val="center"/>
              <w:rPr>
                <w:rFonts w:eastAsia="Calibri" w:cs="Arial"/>
                <w:sz w:val="16"/>
                <w:szCs w:val="16"/>
              </w:rPr>
            </w:pPr>
            <w:r w:rsidRPr="0009535B">
              <w:rPr>
                <w:rFonts w:eastAsia="Calibri" w:cs="Arial"/>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28462D06" w14:textId="77777777" w:rsidR="00347E79" w:rsidRPr="0009535B" w:rsidRDefault="00347E79" w:rsidP="00347E79">
            <w:pPr>
              <w:widowControl/>
              <w:suppressAutoHyphens/>
              <w:spacing w:line="240" w:lineRule="auto"/>
              <w:jc w:val="center"/>
              <w:rPr>
                <w:rFonts w:eastAsia="Calibri" w:cs="Arial"/>
                <w:sz w:val="16"/>
                <w:szCs w:val="16"/>
              </w:rPr>
            </w:pPr>
          </w:p>
        </w:tc>
      </w:tr>
    </w:tbl>
    <w:p w14:paraId="7DD02ACD" w14:textId="77777777" w:rsidR="00521F6B" w:rsidRPr="0009535B" w:rsidRDefault="00521F6B" w:rsidP="00DD5487">
      <w:pPr>
        <w:pStyle w:val="Nagwek7"/>
        <w:widowControl/>
        <w:numPr>
          <w:ilvl w:val="0"/>
          <w:numId w:val="0"/>
        </w:numPr>
        <w:suppressAutoHyphens/>
        <w:adjustRightInd/>
        <w:spacing w:line="240" w:lineRule="auto"/>
        <w:ind w:left="1296" w:hanging="1296"/>
        <w:textAlignment w:val="auto"/>
        <w:rPr>
          <w:rFonts w:cs="Arial"/>
        </w:rPr>
      </w:pPr>
    </w:p>
    <w:tbl>
      <w:tblPr>
        <w:tblW w:w="10846" w:type="dxa"/>
        <w:jc w:val="center"/>
        <w:tblLayout w:type="fixed"/>
        <w:tblCellMar>
          <w:left w:w="70" w:type="dxa"/>
          <w:right w:w="70" w:type="dxa"/>
        </w:tblCellMar>
        <w:tblLook w:val="0000" w:firstRow="0" w:lastRow="0" w:firstColumn="0" w:lastColumn="0" w:noHBand="0" w:noVBand="0"/>
      </w:tblPr>
      <w:tblGrid>
        <w:gridCol w:w="851"/>
        <w:gridCol w:w="9995"/>
      </w:tblGrid>
      <w:tr w:rsidR="00521F6B" w:rsidRPr="0009535B" w14:paraId="2CE78E20" w14:textId="77777777" w:rsidTr="006A2646">
        <w:trPr>
          <w:trHeight w:val="340"/>
          <w:jc w:val="center"/>
        </w:trPr>
        <w:tc>
          <w:tcPr>
            <w:tcW w:w="851" w:type="dxa"/>
            <w:shd w:val="clear" w:color="auto" w:fill="auto"/>
            <w:noWrap/>
            <w:vAlign w:val="center"/>
          </w:tcPr>
          <w:p w14:paraId="3606FFB2" w14:textId="77777777" w:rsidR="00521F6B" w:rsidRPr="0009535B" w:rsidRDefault="00521F6B" w:rsidP="00DD5487">
            <w:pPr>
              <w:widowControl/>
              <w:suppressAutoHyphens/>
              <w:spacing w:line="240" w:lineRule="auto"/>
              <w:jc w:val="center"/>
            </w:pPr>
            <w:r w:rsidRPr="0009535B">
              <w:t>*</w:t>
            </w:r>
          </w:p>
        </w:tc>
        <w:tc>
          <w:tcPr>
            <w:tcW w:w="9995" w:type="dxa"/>
            <w:shd w:val="clear" w:color="auto" w:fill="auto"/>
            <w:vAlign w:val="center"/>
          </w:tcPr>
          <w:p w14:paraId="458C2801" w14:textId="77777777" w:rsidR="00521F6B" w:rsidRPr="0009535B" w:rsidRDefault="00521F6B" w:rsidP="00DD5487">
            <w:pPr>
              <w:widowControl/>
              <w:suppressAutoHyphens/>
              <w:spacing w:line="240" w:lineRule="auto"/>
              <w:rPr>
                <w:sz w:val="16"/>
                <w:szCs w:val="16"/>
              </w:rPr>
            </w:pPr>
            <w:r w:rsidRPr="0009535B">
              <w:rPr>
                <w:sz w:val="16"/>
                <w:szCs w:val="16"/>
              </w:rPr>
              <w:t>Zaznaczyć [X]</w:t>
            </w:r>
          </w:p>
        </w:tc>
      </w:tr>
      <w:tr w:rsidR="00521F6B" w:rsidRPr="0009535B" w14:paraId="508444A2" w14:textId="77777777" w:rsidTr="006A2646">
        <w:trPr>
          <w:trHeight w:val="340"/>
          <w:jc w:val="center"/>
        </w:trPr>
        <w:tc>
          <w:tcPr>
            <w:tcW w:w="851" w:type="dxa"/>
            <w:shd w:val="clear" w:color="auto" w:fill="auto"/>
            <w:noWrap/>
            <w:vAlign w:val="center"/>
          </w:tcPr>
          <w:p w14:paraId="4A441A58" w14:textId="77777777" w:rsidR="00521F6B" w:rsidRPr="0009535B" w:rsidRDefault="00521F6B" w:rsidP="00DD5487">
            <w:pPr>
              <w:widowControl/>
              <w:suppressAutoHyphens/>
              <w:spacing w:line="240" w:lineRule="auto"/>
              <w:jc w:val="center"/>
            </w:pPr>
            <w:r w:rsidRPr="0009535B">
              <w:t>**</w:t>
            </w:r>
          </w:p>
        </w:tc>
        <w:tc>
          <w:tcPr>
            <w:tcW w:w="9995" w:type="dxa"/>
            <w:shd w:val="clear" w:color="auto" w:fill="auto"/>
            <w:vAlign w:val="center"/>
          </w:tcPr>
          <w:p w14:paraId="31B38F11" w14:textId="77777777" w:rsidR="00521F6B" w:rsidRPr="0009535B" w:rsidRDefault="00521F6B" w:rsidP="00DD5487">
            <w:pPr>
              <w:widowControl/>
              <w:suppressAutoHyphens/>
              <w:spacing w:line="240" w:lineRule="auto"/>
              <w:rPr>
                <w:sz w:val="16"/>
                <w:szCs w:val="16"/>
              </w:rPr>
            </w:pPr>
            <w:r w:rsidRPr="0009535B">
              <w:rPr>
                <w:sz w:val="16"/>
                <w:szCs w:val="16"/>
              </w:rPr>
              <w:t>Kody odpadów uzgodnione ze Specjalistą Wydziału Zarządzania Środowiskowego.</w:t>
            </w:r>
          </w:p>
        </w:tc>
      </w:tr>
      <w:tr w:rsidR="00521F6B" w:rsidRPr="0009535B" w14:paraId="5B84E199" w14:textId="77777777" w:rsidTr="006A2646">
        <w:trPr>
          <w:trHeight w:val="340"/>
          <w:jc w:val="center"/>
        </w:trPr>
        <w:tc>
          <w:tcPr>
            <w:tcW w:w="851" w:type="dxa"/>
            <w:shd w:val="clear" w:color="auto" w:fill="auto"/>
            <w:noWrap/>
          </w:tcPr>
          <w:p w14:paraId="7D49E34C" w14:textId="77777777" w:rsidR="00521F6B" w:rsidRPr="0009535B" w:rsidRDefault="00521F6B" w:rsidP="00DD5487">
            <w:pPr>
              <w:widowControl/>
              <w:suppressAutoHyphens/>
              <w:spacing w:line="240" w:lineRule="auto"/>
              <w:jc w:val="center"/>
            </w:pPr>
            <w:r w:rsidRPr="0009535B">
              <w:t>***</w:t>
            </w:r>
          </w:p>
        </w:tc>
        <w:tc>
          <w:tcPr>
            <w:tcW w:w="9995" w:type="dxa"/>
            <w:shd w:val="clear" w:color="auto" w:fill="auto"/>
            <w:vAlign w:val="center"/>
          </w:tcPr>
          <w:p w14:paraId="16A1E2C2" w14:textId="77777777" w:rsidR="00521F6B" w:rsidRPr="0009535B" w:rsidRDefault="00521F6B" w:rsidP="00DD5487">
            <w:pPr>
              <w:widowControl/>
              <w:suppressAutoHyphens/>
              <w:spacing w:line="240" w:lineRule="auto"/>
              <w:rPr>
                <w:sz w:val="16"/>
                <w:szCs w:val="16"/>
              </w:rPr>
            </w:pPr>
            <w:r w:rsidRPr="0009535B">
              <w:rPr>
                <w:sz w:val="16"/>
                <w:szCs w:val="16"/>
              </w:rPr>
              <w:t>Pełna odpowiedzialność Wykonawcy za odpady od momentu ich wytworzenia do końcowego odzysku lub unieszkodliwiania.</w:t>
            </w:r>
          </w:p>
        </w:tc>
      </w:tr>
      <w:tr w:rsidR="00521F6B" w:rsidRPr="0009535B" w14:paraId="383CD305" w14:textId="77777777" w:rsidTr="006A2646">
        <w:trPr>
          <w:trHeight w:val="340"/>
          <w:jc w:val="center"/>
        </w:trPr>
        <w:tc>
          <w:tcPr>
            <w:tcW w:w="851" w:type="dxa"/>
            <w:shd w:val="clear" w:color="auto" w:fill="auto"/>
            <w:noWrap/>
          </w:tcPr>
          <w:p w14:paraId="13CFA278" w14:textId="77777777" w:rsidR="00521F6B" w:rsidRPr="0009535B" w:rsidRDefault="00521F6B" w:rsidP="00DD5487">
            <w:pPr>
              <w:widowControl/>
              <w:suppressAutoHyphens/>
              <w:spacing w:line="240" w:lineRule="auto"/>
              <w:jc w:val="center"/>
            </w:pPr>
            <w:r w:rsidRPr="0009535B">
              <w:t>****</w:t>
            </w:r>
          </w:p>
        </w:tc>
        <w:tc>
          <w:tcPr>
            <w:tcW w:w="9995" w:type="dxa"/>
            <w:shd w:val="clear" w:color="auto" w:fill="auto"/>
            <w:vAlign w:val="center"/>
          </w:tcPr>
          <w:p w14:paraId="1F98A10D" w14:textId="77777777" w:rsidR="00521F6B" w:rsidRPr="0009535B" w:rsidRDefault="00521F6B" w:rsidP="00DD5487">
            <w:pPr>
              <w:widowControl/>
              <w:suppressAutoHyphens/>
              <w:spacing w:line="240" w:lineRule="auto"/>
              <w:rPr>
                <w:sz w:val="16"/>
                <w:szCs w:val="16"/>
              </w:rPr>
            </w:pPr>
            <w:r w:rsidRPr="0009535B">
              <w:rPr>
                <w:sz w:val="16"/>
                <w:szCs w:val="16"/>
              </w:rPr>
              <w:t xml:space="preserve">Odpady wytworzone przez Wykonawcę, następnie przekazane do dyspozycji Zamawiającego </w:t>
            </w:r>
          </w:p>
          <w:p w14:paraId="3D671FD4" w14:textId="77777777" w:rsidR="00521F6B" w:rsidRPr="0009535B" w:rsidRDefault="00521F6B" w:rsidP="00DD5487">
            <w:pPr>
              <w:widowControl/>
              <w:suppressAutoHyphens/>
              <w:spacing w:line="240" w:lineRule="auto"/>
              <w:rPr>
                <w:sz w:val="16"/>
                <w:szCs w:val="16"/>
              </w:rPr>
            </w:pPr>
            <w:r w:rsidRPr="0009535B">
              <w:rPr>
                <w:sz w:val="16"/>
                <w:szCs w:val="16"/>
              </w:rPr>
              <w:t>Od momentu przekazania, odpowiedzialność za odpady ponosi Zamawiający</w:t>
            </w:r>
          </w:p>
        </w:tc>
      </w:tr>
    </w:tbl>
    <w:p w14:paraId="107839D7" w14:textId="77777777" w:rsidR="00521F6B" w:rsidRPr="0009535B" w:rsidRDefault="00521F6B" w:rsidP="00DD5487">
      <w:pPr>
        <w:pStyle w:val="Akapitzlist"/>
        <w:widowControl/>
        <w:suppressAutoHyphens/>
        <w:spacing w:before="0" w:after="120"/>
        <w:ind w:left="567"/>
        <w:contextualSpacing w:val="0"/>
        <w:jc w:val="both"/>
        <w:rPr>
          <w:rFonts w:cs="Arial"/>
        </w:rPr>
      </w:pPr>
    </w:p>
    <w:p w14:paraId="6F4FAA78" w14:textId="77777777" w:rsidR="00521F6B" w:rsidRPr="0009535B" w:rsidRDefault="00521F6B" w:rsidP="00DD5487">
      <w:pPr>
        <w:pStyle w:val="Akapitzlist"/>
        <w:widowControl/>
        <w:suppressAutoHyphens/>
        <w:spacing w:before="0" w:after="120"/>
        <w:ind w:left="567"/>
        <w:contextualSpacing w:val="0"/>
        <w:jc w:val="both"/>
        <w:rPr>
          <w:rFonts w:cs="Arial"/>
        </w:rPr>
      </w:pPr>
      <w:r w:rsidRPr="0009535B">
        <w:rPr>
          <w:rFonts w:cs="Arial"/>
        </w:rPr>
        <w:t>Załącznik sporządził</w:t>
      </w:r>
    </w:p>
    <w:p w14:paraId="5E4BB4BA" w14:textId="77777777" w:rsidR="00521F6B" w:rsidRPr="0009535B" w:rsidRDefault="00521F6B" w:rsidP="00DD5487">
      <w:pPr>
        <w:pStyle w:val="Akapitzlist"/>
        <w:widowControl/>
        <w:suppressAutoHyphens/>
        <w:spacing w:before="0" w:after="120"/>
        <w:ind w:left="567"/>
        <w:contextualSpacing w:val="0"/>
        <w:jc w:val="both"/>
        <w:rPr>
          <w:rFonts w:cs="Arial"/>
        </w:rPr>
      </w:pPr>
    </w:p>
    <w:p w14:paraId="19613C95" w14:textId="77777777" w:rsidR="00521F6B" w:rsidRPr="0009535B" w:rsidRDefault="00521F6B" w:rsidP="00DD5487">
      <w:pPr>
        <w:pStyle w:val="Akapitzlist"/>
        <w:widowControl/>
        <w:suppressAutoHyphens/>
        <w:spacing w:before="0" w:after="120"/>
        <w:ind w:left="567"/>
        <w:contextualSpacing w:val="0"/>
        <w:jc w:val="both"/>
        <w:rPr>
          <w:rFonts w:cs="Arial"/>
        </w:rPr>
      </w:pPr>
      <w:r w:rsidRPr="0009535B">
        <w:rPr>
          <w:rFonts w:cs="Arial"/>
        </w:rPr>
        <w:t>…………………………. …………………………….</w:t>
      </w:r>
    </w:p>
    <w:p w14:paraId="425DE104" w14:textId="77777777" w:rsidR="00521F6B" w:rsidRPr="0009535B" w:rsidRDefault="00521F6B" w:rsidP="00DD5487">
      <w:pPr>
        <w:pStyle w:val="Akapitzlist"/>
        <w:widowControl/>
        <w:suppressAutoHyphens/>
        <w:spacing w:before="0" w:after="120"/>
        <w:ind w:left="567"/>
        <w:contextualSpacing w:val="0"/>
        <w:jc w:val="both"/>
        <w:rPr>
          <w:rFonts w:cs="Arial"/>
          <w:sz w:val="16"/>
          <w:szCs w:val="16"/>
        </w:rPr>
      </w:pPr>
      <w:r w:rsidRPr="0009535B">
        <w:rPr>
          <w:rFonts w:cs="Arial"/>
        </w:rPr>
        <w:t xml:space="preserve"> Imię i nazwisko data/podpis</w:t>
      </w:r>
      <w:r w:rsidRPr="0009535B">
        <w:rPr>
          <w:rFonts w:cs="Arial"/>
          <w:sz w:val="16"/>
          <w:szCs w:val="16"/>
        </w:rPr>
        <w:t xml:space="preserve"> </w:t>
      </w:r>
    </w:p>
    <w:p w14:paraId="268E3BD5" w14:textId="1D93048C"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r w:rsidRPr="0009535B">
        <w:rPr>
          <w:rFonts w:cs="Arial"/>
        </w:rPr>
        <w:t>Wykonawca jest wytwórcą odpadów powstałych w toku prac w rozumieniu art. 3 ust. 1 pkt 32 ustawy z dnia 14 grudnia 2012 r. o odpadach (</w:t>
      </w:r>
      <w:proofErr w:type="spellStart"/>
      <w:r w:rsidRPr="0009535B">
        <w:rPr>
          <w:rFonts w:cs="Arial"/>
        </w:rPr>
        <w:t>t.j</w:t>
      </w:r>
      <w:proofErr w:type="spellEnd"/>
      <w:r w:rsidRPr="0009535B">
        <w:rPr>
          <w:rFonts w:cs="Arial"/>
        </w:rPr>
        <w:t xml:space="preserve">. Dz.U. </w:t>
      </w:r>
      <w:r w:rsidR="0085507C" w:rsidRPr="0009535B">
        <w:rPr>
          <w:rFonts w:cs="Arial"/>
        </w:rPr>
        <w:t xml:space="preserve">z </w:t>
      </w:r>
      <w:r w:rsidRPr="0009535B">
        <w:rPr>
          <w:rFonts w:cs="Arial"/>
        </w:rPr>
        <w:t xml:space="preserve">2023 r., poz. 1587 z </w:t>
      </w:r>
      <w:proofErr w:type="spellStart"/>
      <w:r w:rsidRPr="0009535B">
        <w:rPr>
          <w:rFonts w:cs="Arial"/>
        </w:rPr>
        <w:t>późn</w:t>
      </w:r>
      <w:proofErr w:type="spellEnd"/>
      <w:r w:rsidRPr="0009535B">
        <w:rPr>
          <w:rFonts w:cs="Arial"/>
        </w:rPr>
        <w:t>. zm.</w:t>
      </w:r>
      <w:r w:rsidR="0085507C" w:rsidRPr="0009535B">
        <w:rPr>
          <w:rFonts w:cs="Arial"/>
        </w:rPr>
        <w:t xml:space="preserve">, </w:t>
      </w:r>
      <w:r w:rsidRPr="0009535B">
        <w:rPr>
          <w:rFonts w:cs="Arial"/>
        </w:rPr>
        <w:t>dalej „Ustawa o odpadach”), wyszczególnionych w</w:t>
      </w:r>
      <w:r w:rsidR="0085507C" w:rsidRPr="0009535B">
        <w:rPr>
          <w:rFonts w:cs="Arial"/>
        </w:rPr>
        <w:t xml:space="preserve"> </w:t>
      </w:r>
      <w:r w:rsidRPr="0009535B">
        <w:rPr>
          <w:rFonts w:cs="Arial"/>
        </w:rPr>
        <w:t xml:space="preserve">Tabeli nr </w:t>
      </w:r>
      <w:r w:rsidR="00F25226" w:rsidRPr="0009535B">
        <w:rPr>
          <w:rFonts w:cs="Arial"/>
        </w:rPr>
        <w:t>2</w:t>
      </w:r>
      <w:r w:rsidRPr="0009535B">
        <w:rPr>
          <w:rFonts w:cs="Arial"/>
        </w:rPr>
        <w:t xml:space="preserve"> pn. „Szacowane rodzaje odpadów do wytworzenia” i jest zobowiązany do postępowania z wytworzonymi odpadami zgodnie z wymaganiami Ustawy o odpadach. Dotyczy to również odpadów, które nie zostały podane w </w:t>
      </w:r>
      <w:r w:rsidR="0085507C" w:rsidRPr="0009535B">
        <w:rPr>
          <w:rFonts w:cs="Arial"/>
        </w:rPr>
        <w:t>T</w:t>
      </w:r>
      <w:r w:rsidRPr="0009535B">
        <w:rPr>
          <w:rFonts w:cs="Arial"/>
        </w:rPr>
        <w:t xml:space="preserve">abeli nr </w:t>
      </w:r>
      <w:r w:rsidR="00F25226" w:rsidRPr="0009535B">
        <w:rPr>
          <w:rFonts w:cs="Arial"/>
        </w:rPr>
        <w:t>2</w:t>
      </w:r>
      <w:r w:rsidRPr="0009535B">
        <w:rPr>
          <w:rFonts w:cs="Arial"/>
        </w:rPr>
        <w:t xml:space="preserve">, a powstały w trakcie realizacji prac (np. odpady komunalne, pozostałości z remontów, rozbiórek, czyszczenia) oraz pozostałe po wykonanych pracach na terenie </w:t>
      </w:r>
      <w:r w:rsidR="0085507C" w:rsidRPr="0009535B">
        <w:rPr>
          <w:rFonts w:cs="Arial"/>
        </w:rPr>
        <w:t>Z</w:t>
      </w:r>
      <w:r w:rsidRPr="0009535B">
        <w:rPr>
          <w:rFonts w:cs="Arial"/>
        </w:rPr>
        <w:t xml:space="preserve">akładu / przedmioty, opakowania, pozostałości po substancjach służących do wykonywania powierzonych prac (np.: puszki i pojemniki po farbach, olejach, rozpuszczalnikach), opakowania wykorzystane do transportu materiałów (np. palety, skrzynie, kartony itp.). </w:t>
      </w:r>
    </w:p>
    <w:p w14:paraId="399A2B01" w14:textId="77777777"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r w:rsidRPr="0009535B">
        <w:rPr>
          <w:rFonts w:cs="Arial"/>
        </w:rPr>
        <w:t>Wykonawca zobowiązuje się do zlecenia obowiązku gospodarowania wytworzonymi odpadami wyłącznie podmiotom posiadającym stosowne zezwolenia, zgodnie z wymaganiami Ustawy o odpadach, ze szczególnym uwzględnieniem art. 27 Ustawy o odpadach.</w:t>
      </w:r>
    </w:p>
    <w:p w14:paraId="6A7089EC" w14:textId="77777777"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r w:rsidRPr="0009535B">
        <w:rPr>
          <w:rFonts w:cs="Arial"/>
        </w:rPr>
        <w:t>Do obowiązków Zamawiającego w zakresie gospodarki odpadami wytworzonymi w wyniku realizacji prac objętych Umową należy w szczególności:</w:t>
      </w:r>
    </w:p>
    <w:p w14:paraId="7A68044A" w14:textId="77777777" w:rsidR="00521F6B" w:rsidRPr="0009535B" w:rsidRDefault="00521F6B" w:rsidP="00DD5487">
      <w:pPr>
        <w:pStyle w:val="Nagwek2"/>
        <w:widowControl/>
        <w:numPr>
          <w:ilvl w:val="1"/>
          <w:numId w:val="147"/>
        </w:numPr>
        <w:tabs>
          <w:tab w:val="left" w:pos="993"/>
        </w:tabs>
        <w:suppressAutoHyphens/>
        <w:spacing w:before="0" w:after="120" w:line="240" w:lineRule="auto"/>
        <w:ind w:left="992" w:hanging="425"/>
        <w:textAlignment w:val="auto"/>
        <w:rPr>
          <w:rFonts w:cs="Arial"/>
          <w:b w:val="0"/>
          <w:u w:val="none"/>
        </w:rPr>
      </w:pPr>
      <w:r w:rsidRPr="0009535B">
        <w:rPr>
          <w:rFonts w:cs="Arial"/>
          <w:b w:val="0"/>
          <w:u w:val="none"/>
        </w:rPr>
        <w:t xml:space="preserve">wyznaczenie miejsc </w:t>
      </w:r>
      <w:proofErr w:type="spellStart"/>
      <w:r w:rsidRPr="0009535B">
        <w:rPr>
          <w:rFonts w:cs="Arial"/>
          <w:b w:val="0"/>
          <w:u w:val="none"/>
        </w:rPr>
        <w:t>odkładczych</w:t>
      </w:r>
      <w:proofErr w:type="spellEnd"/>
      <w:r w:rsidRPr="0009535B">
        <w:rPr>
          <w:rFonts w:cs="Arial"/>
          <w:b w:val="0"/>
          <w:u w:val="none"/>
        </w:rPr>
        <w:t xml:space="preserve"> odpadów odpowiednich dla każdego z rodzajów odpadów,</w:t>
      </w:r>
    </w:p>
    <w:p w14:paraId="037977C2" w14:textId="33EDF607" w:rsidR="00521F6B" w:rsidRPr="0009535B" w:rsidRDefault="00521F6B" w:rsidP="00DD5487">
      <w:pPr>
        <w:pStyle w:val="Nagwek2"/>
        <w:widowControl/>
        <w:numPr>
          <w:ilvl w:val="1"/>
          <w:numId w:val="147"/>
        </w:numPr>
        <w:tabs>
          <w:tab w:val="left" w:pos="993"/>
        </w:tabs>
        <w:suppressAutoHyphens/>
        <w:spacing w:before="0" w:after="120" w:line="240" w:lineRule="auto"/>
        <w:ind w:left="992" w:hanging="425"/>
        <w:textAlignment w:val="auto"/>
        <w:rPr>
          <w:rFonts w:cs="Arial"/>
          <w:b w:val="0"/>
          <w:u w:val="none"/>
        </w:rPr>
      </w:pPr>
      <w:r w:rsidRPr="0009535B">
        <w:rPr>
          <w:rFonts w:cs="Arial"/>
          <w:b w:val="0"/>
          <w:u w:val="none"/>
        </w:rPr>
        <w:t xml:space="preserve">przejęcie od Wykonawcy złomu stalowego lub innych odpadów, które powinny pozostać w posiadaniu Zamawiającego wg zapisów zawartych w Tabeli nr </w:t>
      </w:r>
      <w:r w:rsidR="00F25226" w:rsidRPr="0009535B">
        <w:rPr>
          <w:rFonts w:cs="Arial"/>
          <w:b w:val="0"/>
          <w:u w:val="none"/>
        </w:rPr>
        <w:t>2</w:t>
      </w:r>
      <w:r w:rsidRPr="0009535B">
        <w:rPr>
          <w:rFonts w:cs="Arial"/>
          <w:b w:val="0"/>
          <w:u w:val="none"/>
        </w:rPr>
        <w:t xml:space="preserve"> od momentu przejęcia odpadów od Wykonawcy odpowiedzialność za te odpady przejmuje Zamawiający.</w:t>
      </w:r>
    </w:p>
    <w:p w14:paraId="65F3FE1A" w14:textId="2446FA3A"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bookmarkStart w:id="17" w:name="_Hlk202423650"/>
      <w:r w:rsidRPr="0009535B">
        <w:rPr>
          <w:rFonts w:cs="Arial"/>
        </w:rPr>
        <w:t>Na podstawie Umowy w zakresie gospodarki odpadami Zamawiający i Wykonawca mogą postanowić odmiennie niż w ust. 12</w:t>
      </w:r>
      <w:r w:rsidR="00F25226" w:rsidRPr="0009535B">
        <w:rPr>
          <w:rFonts w:cs="Arial"/>
        </w:rPr>
        <w:t xml:space="preserve"> i 13</w:t>
      </w:r>
      <w:r w:rsidRPr="0009535B">
        <w:rPr>
          <w:rFonts w:cs="Arial"/>
        </w:rPr>
        <w:t xml:space="preserve"> powyżej.</w:t>
      </w:r>
    </w:p>
    <w:bookmarkEnd w:id="17"/>
    <w:p w14:paraId="5C68273A" w14:textId="4B8C232E"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r w:rsidRPr="0009535B">
        <w:rPr>
          <w:rFonts w:cs="Arial"/>
        </w:rPr>
        <w:t>Wykonawca zobowiązuje się do wykonywania prac w sposób nienaruszający obowiązujących przepisów o ochronie środowiska oraz zapewniający minimalizację ich oddziaływania na środowisko.</w:t>
      </w:r>
    </w:p>
    <w:p w14:paraId="22B5B89C" w14:textId="298A854E"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r w:rsidRPr="0009535B">
        <w:rPr>
          <w:rFonts w:cs="Arial"/>
        </w:rPr>
        <w:t>W przypadku, kiedy dla prowadzonych</w:t>
      </w:r>
      <w:r w:rsidR="00F25226" w:rsidRPr="0009535B">
        <w:rPr>
          <w:rFonts w:cs="Arial"/>
        </w:rPr>
        <w:t xml:space="preserve"> prac</w:t>
      </w:r>
      <w:r w:rsidRPr="0009535B">
        <w:rPr>
          <w:rFonts w:cs="Arial"/>
        </w:rPr>
        <w:t xml:space="preserve"> modernizacyjnych wydana została decyzja o środowiskowych </w:t>
      </w:r>
      <w:r w:rsidR="00675671" w:rsidRPr="0009535B">
        <w:rPr>
          <w:rFonts w:cs="Arial"/>
        </w:rPr>
        <w:t xml:space="preserve">uwarunkowaniach </w:t>
      </w:r>
      <w:r w:rsidRPr="0009535B">
        <w:rPr>
          <w:rFonts w:cs="Arial"/>
        </w:rPr>
        <w:t>dla realizowanego przedsięwzięcia, Wykonawca zobowiązany jest do przestrzegania wszystkich wymagań ochrony środowiska dotyczących fazy realizacji przedsięwzięcia wynikających z przedmiotowej decyzji.</w:t>
      </w:r>
    </w:p>
    <w:p w14:paraId="3077F8A9" w14:textId="30617AA1"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r w:rsidRPr="0009535B">
        <w:rPr>
          <w:rFonts w:cs="Arial"/>
        </w:rPr>
        <w:t xml:space="preserve">Po zakończeniu prac Wykonawca przekaże Zamawiającemu informację o rodzaju i ilości odpadów uzyskanych w wyniku prowadzonych prac. W razie uzyskania odpadów przedstawiających wartość rynkową Wykonawca dokona ich wyceny i przekaże Zamawiającemu. Pozostałe odpady, do których wywozu i zagospodarowania Wykonawca został zobowiązany zgodnie z </w:t>
      </w:r>
      <w:r w:rsidR="0085507C" w:rsidRPr="0009535B">
        <w:rPr>
          <w:rFonts w:cs="Arial"/>
        </w:rPr>
        <w:t xml:space="preserve">postanowieniami </w:t>
      </w:r>
      <w:r w:rsidRPr="0009535B">
        <w:rPr>
          <w:rFonts w:cs="Arial"/>
        </w:rPr>
        <w:t xml:space="preserve">Umowy, </w:t>
      </w:r>
      <w:r w:rsidRPr="0009535B">
        <w:rPr>
          <w:rFonts w:cs="Arial"/>
        </w:rPr>
        <w:lastRenderedPageBreak/>
        <w:t>zostaną odebrane i zagospodarowane przez Wykonawcę w ramach wynagrodzenia określonego w Umowie.</w:t>
      </w:r>
    </w:p>
    <w:tbl>
      <w:tblPr>
        <w:tblpPr w:leftFromText="141" w:rightFromText="141" w:vertAnchor="text" w:horzAnchor="margin" w:tblpY="3140"/>
        <w:tblW w:w="9464" w:type="dxa"/>
        <w:tblLayout w:type="fixed"/>
        <w:tblCellMar>
          <w:left w:w="70" w:type="dxa"/>
          <w:right w:w="70" w:type="dxa"/>
        </w:tblCellMar>
        <w:tblLook w:val="0000" w:firstRow="0" w:lastRow="0" w:firstColumn="0" w:lastColumn="0" w:noHBand="0" w:noVBand="0"/>
      </w:tblPr>
      <w:tblGrid>
        <w:gridCol w:w="523"/>
        <w:gridCol w:w="1446"/>
        <w:gridCol w:w="535"/>
        <w:gridCol w:w="2352"/>
        <w:gridCol w:w="632"/>
        <w:gridCol w:w="420"/>
        <w:gridCol w:w="260"/>
        <w:gridCol w:w="918"/>
        <w:gridCol w:w="2378"/>
      </w:tblGrid>
      <w:tr w:rsidR="00493A26" w:rsidRPr="0009535B" w14:paraId="34F454EF" w14:textId="77777777" w:rsidTr="00493A26">
        <w:trPr>
          <w:trHeight w:val="259"/>
        </w:trPr>
        <w:tc>
          <w:tcPr>
            <w:tcW w:w="523" w:type="dxa"/>
            <w:tcBorders>
              <w:top w:val="nil"/>
              <w:left w:val="nil"/>
              <w:bottom w:val="single" w:sz="12" w:space="0" w:color="auto"/>
              <w:right w:val="nil"/>
            </w:tcBorders>
            <w:shd w:val="clear" w:color="auto" w:fill="auto"/>
            <w:vAlign w:val="bottom"/>
          </w:tcPr>
          <w:p w14:paraId="28BDE035" w14:textId="77777777" w:rsidR="00493A26" w:rsidRPr="0009535B" w:rsidRDefault="00493A26" w:rsidP="00DD5487">
            <w:pPr>
              <w:pStyle w:val="Akapitzlist"/>
              <w:widowControl/>
              <w:suppressAutoHyphens/>
              <w:ind w:left="360"/>
              <w:rPr>
                <w:rFonts w:cs="Arial"/>
                <w:sz w:val="16"/>
                <w:szCs w:val="16"/>
              </w:rPr>
            </w:pPr>
          </w:p>
        </w:tc>
        <w:tc>
          <w:tcPr>
            <w:tcW w:w="4965" w:type="dxa"/>
            <w:gridSpan w:val="4"/>
            <w:tcBorders>
              <w:top w:val="nil"/>
              <w:left w:val="nil"/>
              <w:bottom w:val="single" w:sz="12" w:space="0" w:color="auto"/>
              <w:right w:val="nil"/>
            </w:tcBorders>
            <w:shd w:val="clear" w:color="auto" w:fill="auto"/>
            <w:vAlign w:val="bottom"/>
          </w:tcPr>
          <w:p w14:paraId="174F215B" w14:textId="77777777" w:rsidR="00493A26" w:rsidRPr="0009535B" w:rsidRDefault="00493A26" w:rsidP="00DD5487">
            <w:pPr>
              <w:pStyle w:val="Akapitzlist"/>
              <w:widowControl/>
              <w:suppressAutoHyphens/>
              <w:spacing w:before="0" w:after="120"/>
              <w:ind w:left="567"/>
              <w:contextualSpacing w:val="0"/>
              <w:jc w:val="both"/>
            </w:pPr>
            <w:r w:rsidRPr="0009535B">
              <w:rPr>
                <w:rFonts w:cs="Arial"/>
                <w:i/>
                <w:color w:val="000000"/>
              </w:rPr>
              <w:t xml:space="preserve">Tabela nr 3 Rejestr ilości i rodzajów odpadów wytworzonych przez Wykonawcę </w:t>
            </w:r>
          </w:p>
        </w:tc>
        <w:tc>
          <w:tcPr>
            <w:tcW w:w="3976" w:type="dxa"/>
            <w:gridSpan w:val="4"/>
            <w:tcBorders>
              <w:top w:val="nil"/>
              <w:left w:val="nil"/>
              <w:bottom w:val="single" w:sz="12" w:space="0" w:color="auto"/>
              <w:right w:val="nil"/>
            </w:tcBorders>
            <w:shd w:val="clear" w:color="auto" w:fill="auto"/>
            <w:vAlign w:val="center"/>
          </w:tcPr>
          <w:p w14:paraId="51BF5A34" w14:textId="77777777" w:rsidR="00493A26" w:rsidRPr="0009535B" w:rsidRDefault="00493A26" w:rsidP="00DD5487">
            <w:pPr>
              <w:widowControl/>
              <w:suppressAutoHyphens/>
              <w:spacing w:line="240" w:lineRule="auto"/>
              <w:jc w:val="right"/>
              <w:rPr>
                <w:rFonts w:cs="Arial"/>
                <w:iCs/>
                <w:sz w:val="16"/>
                <w:szCs w:val="16"/>
              </w:rPr>
            </w:pPr>
            <w:r w:rsidRPr="0009535B">
              <w:rPr>
                <w:rFonts w:cs="Arial"/>
                <w:b/>
                <w:bCs/>
                <w:sz w:val="16"/>
                <w:szCs w:val="16"/>
              </w:rPr>
              <w:t>…… (</w:t>
            </w:r>
            <w:proofErr w:type="spellStart"/>
            <w:r w:rsidRPr="0009535B">
              <w:rPr>
                <w:rFonts w:cs="Arial"/>
                <w:b/>
                <w:bCs/>
                <w:sz w:val="16"/>
                <w:szCs w:val="16"/>
              </w:rPr>
              <w:t>rrrr</w:t>
            </w:r>
            <w:proofErr w:type="spellEnd"/>
            <w:r w:rsidRPr="0009535B">
              <w:rPr>
                <w:rFonts w:cs="Arial"/>
                <w:b/>
                <w:bCs/>
                <w:sz w:val="16"/>
                <w:szCs w:val="16"/>
              </w:rPr>
              <w:t>)</w:t>
            </w:r>
          </w:p>
        </w:tc>
      </w:tr>
      <w:tr w:rsidR="00493A26" w:rsidRPr="0009535B" w14:paraId="539FC752" w14:textId="77777777" w:rsidTr="00493A26">
        <w:trPr>
          <w:trHeight w:val="361"/>
        </w:trPr>
        <w:tc>
          <w:tcPr>
            <w:tcW w:w="9464" w:type="dxa"/>
            <w:gridSpan w:val="9"/>
            <w:tcBorders>
              <w:top w:val="nil"/>
              <w:left w:val="single" w:sz="12" w:space="0" w:color="auto"/>
              <w:bottom w:val="nil"/>
              <w:right w:val="single" w:sz="12" w:space="0" w:color="auto"/>
            </w:tcBorders>
            <w:shd w:val="clear" w:color="auto" w:fill="auto"/>
            <w:vAlign w:val="bottom"/>
          </w:tcPr>
          <w:p w14:paraId="1C6B18B6" w14:textId="77777777" w:rsidR="00493A26" w:rsidRPr="0009535B" w:rsidRDefault="00493A26" w:rsidP="00DD5487">
            <w:pPr>
              <w:widowControl/>
              <w:suppressAutoHyphens/>
              <w:spacing w:line="240" w:lineRule="auto"/>
              <w:jc w:val="center"/>
              <w:rPr>
                <w:rFonts w:cs="Arial"/>
                <w:b/>
                <w:sz w:val="16"/>
                <w:szCs w:val="16"/>
              </w:rPr>
            </w:pPr>
            <w:r w:rsidRPr="0009535B">
              <w:rPr>
                <w:rFonts w:cs="Arial"/>
                <w:b/>
                <w:sz w:val="16"/>
                <w:szCs w:val="16"/>
              </w:rPr>
              <w:t>Rejestr ilości i rodzajów odpadów wytworzonych przez Wykonawcę</w:t>
            </w:r>
          </w:p>
        </w:tc>
      </w:tr>
      <w:tr w:rsidR="00493A26" w:rsidRPr="0009535B" w14:paraId="48802982" w14:textId="77777777" w:rsidTr="00493A26">
        <w:trPr>
          <w:trHeight w:val="225"/>
        </w:trPr>
        <w:tc>
          <w:tcPr>
            <w:tcW w:w="9464" w:type="dxa"/>
            <w:gridSpan w:val="9"/>
            <w:tcBorders>
              <w:top w:val="single" w:sz="12" w:space="0" w:color="auto"/>
              <w:left w:val="single" w:sz="12" w:space="0" w:color="auto"/>
              <w:bottom w:val="single" w:sz="6" w:space="0" w:color="auto"/>
              <w:right w:val="single" w:sz="12" w:space="0" w:color="auto"/>
            </w:tcBorders>
            <w:shd w:val="clear" w:color="auto" w:fill="auto"/>
            <w:noWrap/>
            <w:vAlign w:val="bottom"/>
          </w:tcPr>
          <w:p w14:paraId="33AE8063" w14:textId="77777777" w:rsidR="00493A26" w:rsidRPr="0009535B" w:rsidRDefault="00493A26" w:rsidP="00DD5487">
            <w:pPr>
              <w:widowControl/>
              <w:suppressAutoHyphens/>
              <w:spacing w:line="240" w:lineRule="auto"/>
              <w:rPr>
                <w:rFonts w:cs="Arial"/>
                <w:i/>
                <w:sz w:val="16"/>
                <w:szCs w:val="16"/>
              </w:rPr>
            </w:pPr>
            <w:r w:rsidRPr="0009535B">
              <w:rPr>
                <w:rFonts w:cs="Arial"/>
                <w:i/>
                <w:sz w:val="16"/>
                <w:szCs w:val="16"/>
              </w:rPr>
              <w:t>Wytwórca odpadu:</w:t>
            </w:r>
          </w:p>
        </w:tc>
      </w:tr>
      <w:tr w:rsidR="00493A26" w:rsidRPr="0009535B" w14:paraId="675C6CCC" w14:textId="77777777" w:rsidTr="00493A26">
        <w:trPr>
          <w:trHeight w:val="270"/>
        </w:trPr>
        <w:tc>
          <w:tcPr>
            <w:tcW w:w="9464" w:type="dxa"/>
            <w:gridSpan w:val="9"/>
            <w:tcBorders>
              <w:top w:val="single" w:sz="6" w:space="0" w:color="auto"/>
              <w:left w:val="single" w:sz="12" w:space="0" w:color="auto"/>
              <w:bottom w:val="single" w:sz="6" w:space="0" w:color="auto"/>
              <w:right w:val="single" w:sz="12" w:space="0" w:color="auto"/>
            </w:tcBorders>
            <w:shd w:val="clear" w:color="auto" w:fill="auto"/>
            <w:noWrap/>
            <w:vAlign w:val="bottom"/>
          </w:tcPr>
          <w:p w14:paraId="77C54E5E" w14:textId="2D091746" w:rsidR="00493A26" w:rsidRPr="0009535B" w:rsidRDefault="00493A26" w:rsidP="00DD5487">
            <w:pPr>
              <w:widowControl/>
              <w:suppressAutoHyphens/>
              <w:spacing w:line="240" w:lineRule="auto"/>
              <w:rPr>
                <w:rFonts w:cs="Arial"/>
                <w:i/>
                <w:sz w:val="16"/>
                <w:szCs w:val="16"/>
              </w:rPr>
            </w:pPr>
            <w:r w:rsidRPr="0009535B">
              <w:rPr>
                <w:rFonts w:cs="Arial"/>
                <w:i/>
                <w:sz w:val="16"/>
                <w:szCs w:val="16"/>
              </w:rPr>
              <w:t xml:space="preserve">Zakres prac i </w:t>
            </w:r>
            <w:proofErr w:type="gramStart"/>
            <w:r w:rsidRPr="0009535B">
              <w:rPr>
                <w:rFonts w:cs="Arial"/>
                <w:i/>
                <w:sz w:val="16"/>
                <w:szCs w:val="16"/>
              </w:rPr>
              <w:t>lokalizacja(</w:t>
            </w:r>
            <w:proofErr w:type="gramEnd"/>
            <w:r w:rsidRPr="0009535B">
              <w:rPr>
                <w:rFonts w:cs="Arial"/>
                <w:i/>
                <w:sz w:val="16"/>
                <w:szCs w:val="16"/>
              </w:rPr>
              <w:t>nazwa i nr umowy</w:t>
            </w:r>
            <w:r w:rsidR="00347E79" w:rsidRPr="0009535B">
              <w:rPr>
                <w:rFonts w:cs="Arial"/>
                <w:i/>
                <w:sz w:val="16"/>
                <w:szCs w:val="16"/>
              </w:rPr>
              <w:t>): 25DFBT965</w:t>
            </w:r>
          </w:p>
        </w:tc>
      </w:tr>
      <w:tr w:rsidR="00493A26" w:rsidRPr="0009535B" w14:paraId="68336CC0" w14:textId="77777777" w:rsidTr="00493A26">
        <w:trPr>
          <w:trHeight w:val="210"/>
        </w:trPr>
        <w:tc>
          <w:tcPr>
            <w:tcW w:w="9464" w:type="dxa"/>
            <w:gridSpan w:val="9"/>
            <w:tcBorders>
              <w:top w:val="single" w:sz="6" w:space="0" w:color="auto"/>
              <w:left w:val="single" w:sz="12" w:space="0" w:color="auto"/>
              <w:bottom w:val="nil"/>
              <w:right w:val="single" w:sz="12" w:space="0" w:color="auto"/>
            </w:tcBorders>
            <w:shd w:val="clear" w:color="auto" w:fill="auto"/>
            <w:noWrap/>
            <w:vAlign w:val="bottom"/>
          </w:tcPr>
          <w:p w14:paraId="5FC6C9AA" w14:textId="77777777" w:rsidR="00493A26" w:rsidRPr="0009535B" w:rsidRDefault="00493A26" w:rsidP="00DD5487">
            <w:pPr>
              <w:widowControl/>
              <w:suppressAutoHyphens/>
              <w:spacing w:line="240" w:lineRule="auto"/>
              <w:rPr>
                <w:rFonts w:cs="Arial"/>
                <w:i/>
                <w:sz w:val="16"/>
                <w:szCs w:val="16"/>
              </w:rPr>
            </w:pPr>
            <w:r w:rsidRPr="0009535B">
              <w:rPr>
                <w:rFonts w:cs="Arial"/>
                <w:i/>
                <w:sz w:val="16"/>
                <w:szCs w:val="16"/>
              </w:rPr>
              <w:t>Zestawienie za okres:</w:t>
            </w:r>
          </w:p>
        </w:tc>
      </w:tr>
      <w:tr w:rsidR="00493A26" w:rsidRPr="0009535B" w14:paraId="6B765D45" w14:textId="77777777" w:rsidTr="00493A26">
        <w:trPr>
          <w:trHeight w:val="801"/>
        </w:trPr>
        <w:tc>
          <w:tcPr>
            <w:tcW w:w="523" w:type="dxa"/>
            <w:tcBorders>
              <w:top w:val="single" w:sz="12" w:space="0" w:color="auto"/>
              <w:left w:val="single" w:sz="12" w:space="0" w:color="auto"/>
              <w:bottom w:val="single" w:sz="12" w:space="0" w:color="auto"/>
              <w:right w:val="single" w:sz="4" w:space="0" w:color="auto"/>
            </w:tcBorders>
            <w:shd w:val="clear" w:color="auto" w:fill="auto"/>
            <w:vAlign w:val="center"/>
          </w:tcPr>
          <w:p w14:paraId="17DFF478" w14:textId="77777777" w:rsidR="00493A26" w:rsidRPr="0009535B" w:rsidRDefault="00493A26" w:rsidP="00DD5487">
            <w:pPr>
              <w:pStyle w:val="Bezodstpw"/>
              <w:suppressAutoHyphens/>
              <w:spacing w:before="120"/>
              <w:jc w:val="center"/>
              <w:rPr>
                <w:rFonts w:cs="Arial"/>
                <w:sz w:val="16"/>
                <w:szCs w:val="16"/>
                <w:lang w:val="pl-PL"/>
              </w:rPr>
            </w:pPr>
            <w:r w:rsidRPr="0009535B">
              <w:rPr>
                <w:rFonts w:cs="Arial"/>
                <w:sz w:val="16"/>
                <w:szCs w:val="16"/>
                <w:lang w:val="pl-PL"/>
              </w:rPr>
              <w:t>L.p.</w:t>
            </w:r>
          </w:p>
        </w:tc>
        <w:tc>
          <w:tcPr>
            <w:tcW w:w="1981" w:type="dxa"/>
            <w:gridSpan w:val="2"/>
            <w:tcBorders>
              <w:top w:val="single" w:sz="12" w:space="0" w:color="auto"/>
              <w:left w:val="single" w:sz="4" w:space="0" w:color="auto"/>
              <w:bottom w:val="single" w:sz="12" w:space="0" w:color="auto"/>
              <w:right w:val="single" w:sz="4" w:space="0" w:color="auto"/>
            </w:tcBorders>
            <w:shd w:val="clear" w:color="auto" w:fill="auto"/>
            <w:vAlign w:val="center"/>
          </w:tcPr>
          <w:p w14:paraId="05B25698" w14:textId="77777777" w:rsidR="00493A26" w:rsidRPr="0009535B" w:rsidRDefault="00493A26" w:rsidP="00DD5487">
            <w:pPr>
              <w:pStyle w:val="Bezodstpw"/>
              <w:suppressAutoHyphens/>
              <w:spacing w:before="120"/>
              <w:jc w:val="center"/>
              <w:rPr>
                <w:rFonts w:cs="Arial"/>
                <w:b/>
                <w:sz w:val="16"/>
                <w:szCs w:val="16"/>
                <w:lang w:val="pl-PL"/>
              </w:rPr>
            </w:pPr>
            <w:r w:rsidRPr="0009535B">
              <w:rPr>
                <w:rFonts w:cs="Arial"/>
                <w:b/>
                <w:sz w:val="16"/>
                <w:szCs w:val="16"/>
                <w:lang w:val="pl-PL"/>
              </w:rPr>
              <w:t>Data wytworzenia odpadu</w:t>
            </w:r>
            <w:r w:rsidRPr="0009535B">
              <w:rPr>
                <w:rFonts w:cs="Arial"/>
                <w:b/>
                <w:sz w:val="16"/>
                <w:szCs w:val="16"/>
                <w:lang w:val="pl-PL"/>
              </w:rPr>
              <w:br/>
              <w:t>(miesiąc, rok)</w:t>
            </w:r>
          </w:p>
        </w:tc>
        <w:tc>
          <w:tcPr>
            <w:tcW w:w="2352" w:type="dxa"/>
            <w:tcBorders>
              <w:top w:val="single" w:sz="12" w:space="0" w:color="auto"/>
              <w:left w:val="nil"/>
              <w:bottom w:val="single" w:sz="12" w:space="0" w:color="auto"/>
              <w:right w:val="single" w:sz="4" w:space="0" w:color="auto"/>
            </w:tcBorders>
            <w:shd w:val="clear" w:color="auto" w:fill="auto"/>
            <w:vAlign w:val="center"/>
          </w:tcPr>
          <w:p w14:paraId="25B0C522" w14:textId="77777777" w:rsidR="00493A26" w:rsidRPr="0009535B" w:rsidRDefault="00493A26" w:rsidP="00DD5487">
            <w:pPr>
              <w:pStyle w:val="Bezodstpw"/>
              <w:suppressAutoHyphens/>
              <w:spacing w:before="120"/>
              <w:jc w:val="center"/>
              <w:rPr>
                <w:rFonts w:cs="Arial"/>
                <w:b/>
                <w:sz w:val="16"/>
                <w:szCs w:val="16"/>
                <w:lang w:val="pl-PL"/>
              </w:rPr>
            </w:pPr>
            <w:r w:rsidRPr="0009535B">
              <w:rPr>
                <w:rFonts w:cs="Arial"/>
                <w:b/>
                <w:sz w:val="16"/>
                <w:szCs w:val="16"/>
                <w:lang w:val="pl-PL"/>
              </w:rPr>
              <w:t>Rodzaj odpadu</w:t>
            </w:r>
          </w:p>
        </w:tc>
        <w:tc>
          <w:tcPr>
            <w:tcW w:w="1312" w:type="dxa"/>
            <w:gridSpan w:val="3"/>
            <w:tcBorders>
              <w:top w:val="single" w:sz="12" w:space="0" w:color="auto"/>
              <w:left w:val="single" w:sz="4" w:space="0" w:color="auto"/>
              <w:bottom w:val="single" w:sz="12" w:space="0" w:color="auto"/>
              <w:right w:val="single" w:sz="4" w:space="0" w:color="auto"/>
            </w:tcBorders>
            <w:shd w:val="clear" w:color="auto" w:fill="auto"/>
            <w:vAlign w:val="center"/>
          </w:tcPr>
          <w:p w14:paraId="098780DF" w14:textId="77777777" w:rsidR="00493A26" w:rsidRPr="0009535B" w:rsidRDefault="00493A26" w:rsidP="00DD5487">
            <w:pPr>
              <w:pStyle w:val="Bezodstpw"/>
              <w:suppressAutoHyphens/>
              <w:spacing w:before="120"/>
              <w:jc w:val="center"/>
              <w:rPr>
                <w:rFonts w:cs="Arial"/>
                <w:b/>
                <w:sz w:val="16"/>
                <w:szCs w:val="16"/>
                <w:lang w:val="pl-PL"/>
              </w:rPr>
            </w:pPr>
            <w:r w:rsidRPr="0009535B">
              <w:rPr>
                <w:rFonts w:cs="Arial"/>
                <w:b/>
                <w:sz w:val="16"/>
                <w:szCs w:val="16"/>
                <w:lang w:val="pl-PL"/>
              </w:rPr>
              <w:t>Kod odpadu</w:t>
            </w:r>
          </w:p>
        </w:tc>
        <w:tc>
          <w:tcPr>
            <w:tcW w:w="918" w:type="dxa"/>
            <w:tcBorders>
              <w:top w:val="single" w:sz="12" w:space="0" w:color="auto"/>
              <w:left w:val="single" w:sz="4" w:space="0" w:color="auto"/>
              <w:bottom w:val="single" w:sz="12" w:space="0" w:color="auto"/>
              <w:right w:val="single" w:sz="4" w:space="0" w:color="auto"/>
            </w:tcBorders>
            <w:shd w:val="clear" w:color="auto" w:fill="auto"/>
            <w:vAlign w:val="center"/>
          </w:tcPr>
          <w:p w14:paraId="2E67A47C" w14:textId="77777777" w:rsidR="00493A26" w:rsidRPr="0009535B" w:rsidRDefault="00493A26" w:rsidP="00DD5487">
            <w:pPr>
              <w:pStyle w:val="Bezodstpw"/>
              <w:suppressAutoHyphens/>
              <w:spacing w:before="120"/>
              <w:jc w:val="center"/>
              <w:rPr>
                <w:rFonts w:cs="Arial"/>
                <w:b/>
                <w:sz w:val="16"/>
                <w:szCs w:val="16"/>
                <w:lang w:val="pl-PL"/>
              </w:rPr>
            </w:pPr>
            <w:r w:rsidRPr="0009535B">
              <w:rPr>
                <w:rFonts w:cs="Arial"/>
                <w:b/>
                <w:sz w:val="16"/>
                <w:szCs w:val="16"/>
                <w:lang w:val="pl-PL"/>
              </w:rPr>
              <w:t>Ilość (ton)*</w:t>
            </w:r>
          </w:p>
        </w:tc>
        <w:tc>
          <w:tcPr>
            <w:tcW w:w="2378" w:type="dxa"/>
            <w:tcBorders>
              <w:top w:val="single" w:sz="12" w:space="0" w:color="auto"/>
              <w:left w:val="single" w:sz="4" w:space="0" w:color="auto"/>
              <w:bottom w:val="single" w:sz="12" w:space="0" w:color="auto"/>
              <w:right w:val="single" w:sz="12" w:space="0" w:color="auto"/>
            </w:tcBorders>
            <w:shd w:val="clear" w:color="auto" w:fill="auto"/>
            <w:vAlign w:val="center"/>
          </w:tcPr>
          <w:p w14:paraId="591DE8BC" w14:textId="77777777" w:rsidR="00493A26" w:rsidRPr="0009535B" w:rsidRDefault="00493A26" w:rsidP="00DD5487">
            <w:pPr>
              <w:pStyle w:val="Bezodstpw"/>
              <w:suppressAutoHyphens/>
              <w:spacing w:before="120"/>
              <w:jc w:val="center"/>
              <w:rPr>
                <w:rFonts w:cs="Arial"/>
                <w:b/>
                <w:sz w:val="16"/>
                <w:szCs w:val="16"/>
                <w:lang w:val="pl-PL"/>
              </w:rPr>
            </w:pPr>
            <w:r w:rsidRPr="0009535B">
              <w:rPr>
                <w:rFonts w:cs="Arial"/>
                <w:b/>
                <w:sz w:val="16"/>
                <w:szCs w:val="16"/>
                <w:lang w:val="pl-PL"/>
              </w:rPr>
              <w:t xml:space="preserve">Sposób zagospodarowania (odzysk lub </w:t>
            </w:r>
            <w:proofErr w:type="gramStart"/>
            <w:r w:rsidRPr="0009535B">
              <w:rPr>
                <w:rFonts w:cs="Arial"/>
                <w:b/>
                <w:sz w:val="16"/>
                <w:szCs w:val="16"/>
                <w:lang w:val="pl-PL"/>
              </w:rPr>
              <w:t>unieszkodliwienie)*</w:t>
            </w:r>
            <w:proofErr w:type="gramEnd"/>
            <w:r w:rsidRPr="0009535B">
              <w:rPr>
                <w:rFonts w:cs="Arial"/>
                <w:b/>
                <w:sz w:val="16"/>
                <w:szCs w:val="16"/>
                <w:lang w:val="pl-PL"/>
              </w:rPr>
              <w:t>*</w:t>
            </w:r>
          </w:p>
        </w:tc>
      </w:tr>
      <w:tr w:rsidR="00493A26" w:rsidRPr="0009535B" w14:paraId="1557A1F6" w14:textId="77777777" w:rsidTr="00493A26">
        <w:trPr>
          <w:trHeight w:val="289"/>
        </w:trPr>
        <w:tc>
          <w:tcPr>
            <w:tcW w:w="523"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36E50C44" w14:textId="77777777" w:rsidR="00493A26" w:rsidRPr="0009535B" w:rsidRDefault="00493A26" w:rsidP="00DD5487">
            <w:pPr>
              <w:pStyle w:val="Bezodstpw"/>
              <w:suppressAutoHyphens/>
              <w:spacing w:before="120"/>
              <w:jc w:val="center"/>
              <w:rPr>
                <w:rFonts w:cs="Arial"/>
                <w:sz w:val="16"/>
                <w:szCs w:val="16"/>
                <w:lang w:val="pl-PL"/>
              </w:rPr>
            </w:pPr>
            <w:r w:rsidRPr="0009535B">
              <w:rPr>
                <w:rFonts w:cs="Arial"/>
                <w:sz w:val="16"/>
                <w:szCs w:val="16"/>
                <w:lang w:val="pl-PL"/>
              </w:rPr>
              <w:t>1</w:t>
            </w:r>
          </w:p>
        </w:tc>
        <w:tc>
          <w:tcPr>
            <w:tcW w:w="1981" w:type="dxa"/>
            <w:gridSpan w:val="2"/>
            <w:tcBorders>
              <w:top w:val="single" w:sz="12" w:space="0" w:color="auto"/>
              <w:left w:val="nil"/>
              <w:bottom w:val="single" w:sz="4" w:space="0" w:color="auto"/>
              <w:right w:val="single" w:sz="4" w:space="0" w:color="auto"/>
            </w:tcBorders>
            <w:shd w:val="clear" w:color="auto" w:fill="auto"/>
            <w:noWrap/>
            <w:vAlign w:val="center"/>
          </w:tcPr>
          <w:p w14:paraId="0C144B46" w14:textId="77777777" w:rsidR="00493A26" w:rsidRPr="0009535B" w:rsidRDefault="00493A26" w:rsidP="00DD5487">
            <w:pPr>
              <w:pStyle w:val="Bezodstpw"/>
              <w:suppressAutoHyphens/>
              <w:spacing w:before="120"/>
              <w:jc w:val="center"/>
              <w:rPr>
                <w:rFonts w:cs="Arial"/>
                <w:sz w:val="16"/>
                <w:szCs w:val="16"/>
                <w:lang w:val="pl-PL"/>
              </w:rPr>
            </w:pPr>
          </w:p>
        </w:tc>
        <w:tc>
          <w:tcPr>
            <w:tcW w:w="2352" w:type="dxa"/>
            <w:tcBorders>
              <w:top w:val="single" w:sz="12" w:space="0" w:color="auto"/>
              <w:left w:val="nil"/>
              <w:bottom w:val="single" w:sz="4" w:space="0" w:color="auto"/>
              <w:right w:val="single" w:sz="4" w:space="0" w:color="auto"/>
            </w:tcBorders>
            <w:shd w:val="clear" w:color="auto" w:fill="auto"/>
            <w:noWrap/>
            <w:vAlign w:val="center"/>
          </w:tcPr>
          <w:p w14:paraId="0198633F" w14:textId="77777777" w:rsidR="00493A26" w:rsidRPr="0009535B" w:rsidRDefault="00493A26" w:rsidP="00DD5487">
            <w:pPr>
              <w:pStyle w:val="Bezodstpw"/>
              <w:suppressAutoHyphens/>
              <w:spacing w:before="120"/>
              <w:jc w:val="center"/>
              <w:rPr>
                <w:rFonts w:cs="Arial"/>
                <w:sz w:val="16"/>
                <w:szCs w:val="16"/>
                <w:lang w:val="pl-PL"/>
              </w:rPr>
            </w:pPr>
          </w:p>
        </w:tc>
        <w:tc>
          <w:tcPr>
            <w:tcW w:w="1312" w:type="dxa"/>
            <w:gridSpan w:val="3"/>
            <w:tcBorders>
              <w:top w:val="single" w:sz="12" w:space="0" w:color="auto"/>
              <w:left w:val="nil"/>
              <w:bottom w:val="single" w:sz="4" w:space="0" w:color="auto"/>
              <w:right w:val="single" w:sz="4" w:space="0" w:color="auto"/>
            </w:tcBorders>
            <w:shd w:val="clear" w:color="auto" w:fill="auto"/>
            <w:noWrap/>
            <w:vAlign w:val="center"/>
          </w:tcPr>
          <w:p w14:paraId="4E241ECF" w14:textId="77777777" w:rsidR="00493A26" w:rsidRPr="0009535B" w:rsidRDefault="00493A26" w:rsidP="00DD5487">
            <w:pPr>
              <w:pStyle w:val="Bezodstpw"/>
              <w:suppressAutoHyphens/>
              <w:spacing w:before="120"/>
              <w:jc w:val="center"/>
              <w:rPr>
                <w:rFonts w:cs="Arial"/>
                <w:sz w:val="16"/>
                <w:szCs w:val="16"/>
                <w:lang w:val="pl-PL"/>
              </w:rPr>
            </w:pPr>
          </w:p>
        </w:tc>
        <w:tc>
          <w:tcPr>
            <w:tcW w:w="918" w:type="dxa"/>
            <w:tcBorders>
              <w:top w:val="single" w:sz="12" w:space="0" w:color="auto"/>
              <w:left w:val="nil"/>
              <w:bottom w:val="single" w:sz="4" w:space="0" w:color="auto"/>
              <w:right w:val="single" w:sz="4" w:space="0" w:color="auto"/>
            </w:tcBorders>
            <w:shd w:val="clear" w:color="auto" w:fill="auto"/>
            <w:noWrap/>
            <w:vAlign w:val="center"/>
          </w:tcPr>
          <w:p w14:paraId="5ABECA82" w14:textId="77777777" w:rsidR="00493A26" w:rsidRPr="0009535B" w:rsidRDefault="00493A26" w:rsidP="00DD5487">
            <w:pPr>
              <w:pStyle w:val="Bezodstpw"/>
              <w:suppressAutoHyphens/>
              <w:spacing w:before="120"/>
              <w:jc w:val="center"/>
              <w:rPr>
                <w:rFonts w:cs="Arial"/>
                <w:sz w:val="16"/>
                <w:szCs w:val="16"/>
                <w:lang w:val="pl-PL"/>
              </w:rPr>
            </w:pPr>
          </w:p>
        </w:tc>
        <w:tc>
          <w:tcPr>
            <w:tcW w:w="2378" w:type="dxa"/>
            <w:tcBorders>
              <w:top w:val="single" w:sz="12" w:space="0" w:color="auto"/>
              <w:left w:val="nil"/>
              <w:bottom w:val="single" w:sz="4" w:space="0" w:color="auto"/>
              <w:right w:val="single" w:sz="12" w:space="0" w:color="auto"/>
            </w:tcBorders>
            <w:shd w:val="clear" w:color="auto" w:fill="auto"/>
            <w:noWrap/>
            <w:vAlign w:val="center"/>
          </w:tcPr>
          <w:p w14:paraId="646BC453" w14:textId="77777777" w:rsidR="00493A26" w:rsidRPr="0009535B" w:rsidRDefault="00493A26" w:rsidP="00DD5487">
            <w:pPr>
              <w:pStyle w:val="Bezodstpw"/>
              <w:suppressAutoHyphens/>
              <w:spacing w:before="120"/>
              <w:jc w:val="center"/>
              <w:rPr>
                <w:rFonts w:cs="Arial"/>
                <w:sz w:val="16"/>
                <w:szCs w:val="16"/>
                <w:lang w:val="pl-PL"/>
              </w:rPr>
            </w:pPr>
          </w:p>
        </w:tc>
      </w:tr>
      <w:tr w:rsidR="00493A26" w:rsidRPr="0009535B" w14:paraId="04632056" w14:textId="77777777" w:rsidTr="00493A26">
        <w:trPr>
          <w:trHeight w:val="308"/>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5DED0CDE" w14:textId="77777777" w:rsidR="00493A26" w:rsidRPr="0009535B" w:rsidRDefault="00493A26" w:rsidP="00DD5487">
            <w:pPr>
              <w:pStyle w:val="Bezodstpw"/>
              <w:suppressAutoHyphens/>
              <w:spacing w:before="120"/>
              <w:jc w:val="center"/>
              <w:rPr>
                <w:rFonts w:cs="Arial"/>
                <w:sz w:val="16"/>
                <w:szCs w:val="16"/>
                <w:lang w:val="pl-PL"/>
              </w:rPr>
            </w:pPr>
            <w:r w:rsidRPr="0009535B">
              <w:rPr>
                <w:rFonts w:cs="Arial"/>
                <w:sz w:val="16"/>
                <w:szCs w:val="16"/>
                <w:lang w:val="pl-PL"/>
              </w:rPr>
              <w:t>2</w:t>
            </w:r>
          </w:p>
        </w:tc>
        <w:tc>
          <w:tcPr>
            <w:tcW w:w="1981" w:type="dxa"/>
            <w:gridSpan w:val="2"/>
            <w:tcBorders>
              <w:top w:val="nil"/>
              <w:left w:val="nil"/>
              <w:bottom w:val="single" w:sz="4" w:space="0" w:color="auto"/>
              <w:right w:val="single" w:sz="4" w:space="0" w:color="auto"/>
            </w:tcBorders>
            <w:shd w:val="clear" w:color="auto" w:fill="auto"/>
            <w:noWrap/>
            <w:vAlign w:val="center"/>
          </w:tcPr>
          <w:p w14:paraId="6A138AD2" w14:textId="77777777" w:rsidR="00493A26" w:rsidRPr="0009535B" w:rsidRDefault="00493A26" w:rsidP="00DD5487">
            <w:pPr>
              <w:pStyle w:val="Bezodstpw"/>
              <w:suppressAutoHyphens/>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0AC182E4" w14:textId="77777777" w:rsidR="00493A26" w:rsidRPr="0009535B" w:rsidRDefault="00493A26" w:rsidP="00DD5487">
            <w:pPr>
              <w:pStyle w:val="Bezodstpw"/>
              <w:suppressAutoHyphens/>
              <w:spacing w:before="120"/>
              <w:jc w:val="center"/>
              <w:rPr>
                <w:rFonts w:cs="Arial"/>
                <w:sz w:val="16"/>
                <w:szCs w:val="16"/>
                <w:lang w:val="pl-PL"/>
              </w:rPr>
            </w:pPr>
          </w:p>
        </w:tc>
        <w:tc>
          <w:tcPr>
            <w:tcW w:w="1312" w:type="dxa"/>
            <w:gridSpan w:val="3"/>
            <w:tcBorders>
              <w:top w:val="single" w:sz="4" w:space="0" w:color="auto"/>
              <w:left w:val="nil"/>
              <w:bottom w:val="single" w:sz="4" w:space="0" w:color="auto"/>
              <w:right w:val="single" w:sz="4" w:space="0" w:color="auto"/>
            </w:tcBorders>
            <w:shd w:val="clear" w:color="auto" w:fill="auto"/>
            <w:noWrap/>
            <w:vAlign w:val="center"/>
          </w:tcPr>
          <w:p w14:paraId="3CC72E2F" w14:textId="77777777" w:rsidR="00493A26" w:rsidRPr="0009535B" w:rsidRDefault="00493A26" w:rsidP="00DD5487">
            <w:pPr>
              <w:pStyle w:val="Bezodstpw"/>
              <w:suppressAutoHyphens/>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4043943F" w14:textId="77777777" w:rsidR="00493A26" w:rsidRPr="0009535B" w:rsidRDefault="00493A26" w:rsidP="00DD5487">
            <w:pPr>
              <w:pStyle w:val="Bezodstpw"/>
              <w:suppressAutoHyphens/>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7B9B0030" w14:textId="77777777" w:rsidR="00493A26" w:rsidRPr="0009535B" w:rsidRDefault="00493A26" w:rsidP="00DD5487">
            <w:pPr>
              <w:pStyle w:val="Bezodstpw"/>
              <w:suppressAutoHyphens/>
              <w:spacing w:before="120"/>
              <w:jc w:val="center"/>
              <w:rPr>
                <w:rFonts w:cs="Arial"/>
                <w:sz w:val="16"/>
                <w:szCs w:val="16"/>
                <w:lang w:val="pl-PL"/>
              </w:rPr>
            </w:pPr>
          </w:p>
        </w:tc>
      </w:tr>
      <w:tr w:rsidR="00493A26" w:rsidRPr="0009535B" w14:paraId="2D3FD2A0" w14:textId="77777777" w:rsidTr="00493A26">
        <w:trPr>
          <w:trHeight w:val="314"/>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69DC301F" w14:textId="77777777" w:rsidR="00493A26" w:rsidRPr="0009535B" w:rsidRDefault="00493A26" w:rsidP="00DD5487">
            <w:pPr>
              <w:pStyle w:val="Bezodstpw"/>
              <w:suppressAutoHyphens/>
              <w:spacing w:before="120"/>
              <w:jc w:val="center"/>
              <w:rPr>
                <w:rFonts w:cs="Arial"/>
                <w:sz w:val="16"/>
                <w:szCs w:val="16"/>
                <w:lang w:val="pl-PL"/>
              </w:rPr>
            </w:pPr>
            <w:r w:rsidRPr="0009535B">
              <w:rPr>
                <w:rFonts w:cs="Arial"/>
                <w:sz w:val="16"/>
                <w:szCs w:val="16"/>
                <w:lang w:val="pl-PL"/>
              </w:rPr>
              <w:t>3</w:t>
            </w:r>
          </w:p>
        </w:tc>
        <w:tc>
          <w:tcPr>
            <w:tcW w:w="1981" w:type="dxa"/>
            <w:gridSpan w:val="2"/>
            <w:tcBorders>
              <w:top w:val="nil"/>
              <w:left w:val="nil"/>
              <w:bottom w:val="single" w:sz="4" w:space="0" w:color="auto"/>
              <w:right w:val="single" w:sz="4" w:space="0" w:color="auto"/>
            </w:tcBorders>
            <w:shd w:val="clear" w:color="auto" w:fill="auto"/>
            <w:noWrap/>
            <w:vAlign w:val="center"/>
          </w:tcPr>
          <w:p w14:paraId="3F2F0DE6" w14:textId="77777777" w:rsidR="00493A26" w:rsidRPr="0009535B" w:rsidRDefault="00493A26" w:rsidP="00DD5487">
            <w:pPr>
              <w:pStyle w:val="Bezodstpw"/>
              <w:suppressAutoHyphens/>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0B34F4F8" w14:textId="77777777" w:rsidR="00493A26" w:rsidRPr="0009535B" w:rsidRDefault="00493A26" w:rsidP="00DD5487">
            <w:pPr>
              <w:pStyle w:val="Bezodstpw"/>
              <w:suppressAutoHyphens/>
              <w:spacing w:before="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09A67B5B" w14:textId="77777777" w:rsidR="00493A26" w:rsidRPr="0009535B" w:rsidRDefault="00493A26" w:rsidP="00DD5487">
            <w:pPr>
              <w:pStyle w:val="Bezodstpw"/>
              <w:suppressAutoHyphens/>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52D6FA72" w14:textId="77777777" w:rsidR="00493A26" w:rsidRPr="0009535B" w:rsidRDefault="00493A26" w:rsidP="00DD5487">
            <w:pPr>
              <w:pStyle w:val="Bezodstpw"/>
              <w:suppressAutoHyphens/>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1C52BD96" w14:textId="77777777" w:rsidR="00493A26" w:rsidRPr="0009535B" w:rsidRDefault="00493A26" w:rsidP="00DD5487">
            <w:pPr>
              <w:pStyle w:val="Bezodstpw"/>
              <w:suppressAutoHyphens/>
              <w:spacing w:before="120"/>
              <w:jc w:val="center"/>
              <w:rPr>
                <w:rFonts w:cs="Arial"/>
                <w:sz w:val="16"/>
                <w:szCs w:val="16"/>
                <w:lang w:val="pl-PL"/>
              </w:rPr>
            </w:pPr>
          </w:p>
        </w:tc>
      </w:tr>
      <w:tr w:rsidR="00493A26" w:rsidRPr="0009535B" w14:paraId="75F62A35" w14:textId="77777777" w:rsidTr="00493A26">
        <w:trPr>
          <w:trHeight w:val="318"/>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04800145" w14:textId="77777777" w:rsidR="00493A26" w:rsidRPr="0009535B" w:rsidRDefault="00493A26" w:rsidP="00DD5487">
            <w:pPr>
              <w:pStyle w:val="Bezodstpw"/>
              <w:suppressAutoHyphens/>
              <w:spacing w:before="120"/>
              <w:jc w:val="center"/>
              <w:rPr>
                <w:rFonts w:cs="Arial"/>
                <w:sz w:val="16"/>
                <w:szCs w:val="16"/>
                <w:lang w:val="pl-PL"/>
              </w:rPr>
            </w:pPr>
            <w:r w:rsidRPr="0009535B">
              <w:rPr>
                <w:rFonts w:cs="Arial"/>
                <w:sz w:val="16"/>
                <w:szCs w:val="16"/>
                <w:lang w:val="pl-PL"/>
              </w:rPr>
              <w:t>4</w:t>
            </w:r>
          </w:p>
        </w:tc>
        <w:tc>
          <w:tcPr>
            <w:tcW w:w="1981" w:type="dxa"/>
            <w:gridSpan w:val="2"/>
            <w:tcBorders>
              <w:top w:val="nil"/>
              <w:left w:val="nil"/>
              <w:bottom w:val="single" w:sz="4" w:space="0" w:color="auto"/>
              <w:right w:val="single" w:sz="4" w:space="0" w:color="auto"/>
            </w:tcBorders>
            <w:shd w:val="clear" w:color="auto" w:fill="auto"/>
            <w:noWrap/>
            <w:vAlign w:val="center"/>
          </w:tcPr>
          <w:p w14:paraId="3DBD6FEF" w14:textId="77777777" w:rsidR="00493A26" w:rsidRPr="0009535B" w:rsidRDefault="00493A26" w:rsidP="00DD5487">
            <w:pPr>
              <w:pStyle w:val="Bezodstpw"/>
              <w:suppressAutoHyphens/>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277C02AF" w14:textId="77777777" w:rsidR="00493A26" w:rsidRPr="0009535B" w:rsidRDefault="00493A26" w:rsidP="00DD5487">
            <w:pPr>
              <w:pStyle w:val="Bezodstpw"/>
              <w:suppressAutoHyphens/>
              <w:spacing w:before="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5B7FCBC3" w14:textId="77777777" w:rsidR="00493A26" w:rsidRPr="0009535B" w:rsidRDefault="00493A26" w:rsidP="00DD5487">
            <w:pPr>
              <w:pStyle w:val="Bezodstpw"/>
              <w:suppressAutoHyphens/>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50B8F006" w14:textId="77777777" w:rsidR="00493A26" w:rsidRPr="0009535B" w:rsidRDefault="00493A26" w:rsidP="00DD5487">
            <w:pPr>
              <w:pStyle w:val="Bezodstpw"/>
              <w:suppressAutoHyphens/>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61DCFD81" w14:textId="77777777" w:rsidR="00493A26" w:rsidRPr="0009535B" w:rsidRDefault="00493A26" w:rsidP="00DD5487">
            <w:pPr>
              <w:pStyle w:val="Bezodstpw"/>
              <w:suppressAutoHyphens/>
              <w:spacing w:before="120"/>
              <w:jc w:val="center"/>
              <w:rPr>
                <w:rFonts w:cs="Arial"/>
                <w:sz w:val="16"/>
                <w:szCs w:val="16"/>
                <w:lang w:val="pl-PL"/>
              </w:rPr>
            </w:pPr>
          </w:p>
        </w:tc>
      </w:tr>
      <w:tr w:rsidR="00493A26" w:rsidRPr="0009535B" w14:paraId="619A7D53" w14:textId="77777777" w:rsidTr="00493A26">
        <w:trPr>
          <w:trHeight w:val="311"/>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7FBE261E" w14:textId="77777777" w:rsidR="00493A26" w:rsidRPr="0009535B" w:rsidRDefault="00493A26" w:rsidP="00DD5487">
            <w:pPr>
              <w:pStyle w:val="Bezodstpw"/>
              <w:suppressAutoHyphens/>
              <w:spacing w:before="120"/>
              <w:jc w:val="center"/>
              <w:rPr>
                <w:rFonts w:cs="Arial"/>
                <w:sz w:val="16"/>
                <w:szCs w:val="16"/>
                <w:lang w:val="pl-PL"/>
              </w:rPr>
            </w:pPr>
            <w:r w:rsidRPr="0009535B">
              <w:rPr>
                <w:rFonts w:cs="Arial"/>
                <w:sz w:val="16"/>
                <w:szCs w:val="16"/>
                <w:lang w:val="pl-PL"/>
              </w:rPr>
              <w:t>5</w:t>
            </w:r>
          </w:p>
        </w:tc>
        <w:tc>
          <w:tcPr>
            <w:tcW w:w="1981" w:type="dxa"/>
            <w:gridSpan w:val="2"/>
            <w:tcBorders>
              <w:top w:val="nil"/>
              <w:left w:val="nil"/>
              <w:bottom w:val="single" w:sz="4" w:space="0" w:color="auto"/>
              <w:right w:val="single" w:sz="4" w:space="0" w:color="auto"/>
            </w:tcBorders>
            <w:shd w:val="clear" w:color="auto" w:fill="auto"/>
            <w:noWrap/>
            <w:vAlign w:val="center"/>
          </w:tcPr>
          <w:p w14:paraId="3CC93845" w14:textId="77777777" w:rsidR="00493A26" w:rsidRPr="0009535B" w:rsidRDefault="00493A26" w:rsidP="00DD5487">
            <w:pPr>
              <w:pStyle w:val="Bezodstpw"/>
              <w:suppressAutoHyphens/>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0E809426" w14:textId="77777777" w:rsidR="00493A26" w:rsidRPr="0009535B" w:rsidRDefault="00493A26" w:rsidP="00DD5487">
            <w:pPr>
              <w:pStyle w:val="Bezodstpw"/>
              <w:suppressAutoHyphens/>
              <w:spacing w:before="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75C02A8D" w14:textId="77777777" w:rsidR="00493A26" w:rsidRPr="0009535B" w:rsidRDefault="00493A26" w:rsidP="00DD5487">
            <w:pPr>
              <w:pStyle w:val="Bezodstpw"/>
              <w:suppressAutoHyphens/>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682D5EA1" w14:textId="77777777" w:rsidR="00493A26" w:rsidRPr="0009535B" w:rsidRDefault="00493A26" w:rsidP="00DD5487">
            <w:pPr>
              <w:pStyle w:val="Bezodstpw"/>
              <w:suppressAutoHyphens/>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2F94269F" w14:textId="77777777" w:rsidR="00493A26" w:rsidRPr="0009535B" w:rsidRDefault="00493A26" w:rsidP="00DD5487">
            <w:pPr>
              <w:pStyle w:val="Bezodstpw"/>
              <w:suppressAutoHyphens/>
              <w:spacing w:before="120"/>
              <w:jc w:val="center"/>
              <w:rPr>
                <w:rFonts w:cs="Arial"/>
                <w:sz w:val="16"/>
                <w:szCs w:val="16"/>
                <w:lang w:val="pl-PL"/>
              </w:rPr>
            </w:pPr>
          </w:p>
        </w:tc>
      </w:tr>
      <w:tr w:rsidR="00493A26" w:rsidRPr="0009535B" w14:paraId="3D296045" w14:textId="77777777" w:rsidTr="00493A26">
        <w:trPr>
          <w:trHeight w:val="295"/>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7EC6B1A4" w14:textId="77777777" w:rsidR="00493A26" w:rsidRPr="0009535B" w:rsidRDefault="00493A26" w:rsidP="00DD5487">
            <w:pPr>
              <w:pStyle w:val="Bezodstpw"/>
              <w:suppressAutoHyphens/>
              <w:spacing w:before="120"/>
              <w:jc w:val="center"/>
              <w:rPr>
                <w:rFonts w:cs="Arial"/>
                <w:sz w:val="16"/>
                <w:szCs w:val="16"/>
                <w:lang w:val="pl-PL"/>
              </w:rPr>
            </w:pPr>
            <w:r w:rsidRPr="0009535B">
              <w:rPr>
                <w:rFonts w:cs="Arial"/>
                <w:sz w:val="16"/>
                <w:szCs w:val="16"/>
                <w:lang w:val="pl-PL"/>
              </w:rPr>
              <w:t>6</w:t>
            </w:r>
          </w:p>
        </w:tc>
        <w:tc>
          <w:tcPr>
            <w:tcW w:w="1981" w:type="dxa"/>
            <w:gridSpan w:val="2"/>
            <w:tcBorders>
              <w:top w:val="nil"/>
              <w:left w:val="nil"/>
              <w:bottom w:val="single" w:sz="4" w:space="0" w:color="auto"/>
              <w:right w:val="single" w:sz="4" w:space="0" w:color="auto"/>
            </w:tcBorders>
            <w:shd w:val="clear" w:color="auto" w:fill="auto"/>
            <w:noWrap/>
            <w:vAlign w:val="center"/>
          </w:tcPr>
          <w:p w14:paraId="2799CE46" w14:textId="77777777" w:rsidR="00493A26" w:rsidRPr="0009535B" w:rsidRDefault="00493A26" w:rsidP="00DD5487">
            <w:pPr>
              <w:pStyle w:val="Bezodstpw"/>
              <w:suppressAutoHyphens/>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528B2A45" w14:textId="77777777" w:rsidR="00493A26" w:rsidRPr="0009535B" w:rsidRDefault="00493A26" w:rsidP="00DD5487">
            <w:pPr>
              <w:pStyle w:val="Bezodstpw"/>
              <w:suppressAutoHyphens/>
              <w:spacing w:before="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3FE186E9" w14:textId="77777777" w:rsidR="00493A26" w:rsidRPr="0009535B" w:rsidRDefault="00493A26" w:rsidP="00DD5487">
            <w:pPr>
              <w:pStyle w:val="Bezodstpw"/>
              <w:suppressAutoHyphens/>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4A017D6C" w14:textId="77777777" w:rsidR="00493A26" w:rsidRPr="0009535B" w:rsidRDefault="00493A26" w:rsidP="00DD5487">
            <w:pPr>
              <w:pStyle w:val="Bezodstpw"/>
              <w:suppressAutoHyphens/>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36357DD7" w14:textId="77777777" w:rsidR="00493A26" w:rsidRPr="0009535B" w:rsidRDefault="00493A26" w:rsidP="00DD5487">
            <w:pPr>
              <w:pStyle w:val="Bezodstpw"/>
              <w:suppressAutoHyphens/>
              <w:spacing w:before="120"/>
              <w:jc w:val="center"/>
              <w:rPr>
                <w:rFonts w:cs="Arial"/>
                <w:sz w:val="16"/>
                <w:szCs w:val="16"/>
                <w:lang w:val="pl-PL"/>
              </w:rPr>
            </w:pPr>
          </w:p>
        </w:tc>
      </w:tr>
      <w:tr w:rsidR="00493A26" w:rsidRPr="0009535B" w14:paraId="07602A38" w14:textId="77777777" w:rsidTr="00493A26">
        <w:trPr>
          <w:trHeight w:val="113"/>
        </w:trPr>
        <w:tc>
          <w:tcPr>
            <w:tcW w:w="523" w:type="dxa"/>
            <w:tcBorders>
              <w:top w:val="single" w:sz="12" w:space="0" w:color="auto"/>
              <w:left w:val="nil"/>
              <w:bottom w:val="nil"/>
              <w:right w:val="nil"/>
            </w:tcBorders>
            <w:shd w:val="clear" w:color="auto" w:fill="auto"/>
            <w:noWrap/>
          </w:tcPr>
          <w:p w14:paraId="775F159F" w14:textId="77777777" w:rsidR="00493A26" w:rsidRPr="0009535B" w:rsidRDefault="00493A26" w:rsidP="00DD5487">
            <w:pPr>
              <w:pStyle w:val="Bezodstpw"/>
              <w:suppressAutoHyphens/>
              <w:spacing w:before="120"/>
              <w:jc w:val="center"/>
              <w:rPr>
                <w:rFonts w:cs="Arial"/>
                <w:sz w:val="16"/>
                <w:szCs w:val="16"/>
                <w:lang w:val="pl-PL"/>
              </w:rPr>
            </w:pPr>
          </w:p>
        </w:tc>
        <w:tc>
          <w:tcPr>
            <w:tcW w:w="8941" w:type="dxa"/>
            <w:gridSpan w:val="8"/>
            <w:tcBorders>
              <w:top w:val="nil"/>
              <w:left w:val="nil"/>
              <w:bottom w:val="nil"/>
              <w:right w:val="nil"/>
            </w:tcBorders>
            <w:shd w:val="clear" w:color="auto" w:fill="auto"/>
            <w:vAlign w:val="center"/>
          </w:tcPr>
          <w:p w14:paraId="15CD7DCF" w14:textId="77777777" w:rsidR="00493A26" w:rsidRPr="0009535B" w:rsidRDefault="00493A26" w:rsidP="00DD5487">
            <w:pPr>
              <w:pStyle w:val="Bezodstpw"/>
              <w:suppressAutoHyphens/>
              <w:spacing w:before="120"/>
              <w:jc w:val="left"/>
              <w:rPr>
                <w:rFonts w:cs="Arial"/>
                <w:sz w:val="16"/>
                <w:szCs w:val="16"/>
                <w:lang w:val="pl-PL"/>
              </w:rPr>
            </w:pPr>
          </w:p>
        </w:tc>
      </w:tr>
      <w:tr w:rsidR="00493A26" w:rsidRPr="0009535B" w14:paraId="6AEFC318" w14:textId="77777777" w:rsidTr="00493A26">
        <w:trPr>
          <w:trHeight w:val="469"/>
        </w:trPr>
        <w:tc>
          <w:tcPr>
            <w:tcW w:w="523" w:type="dxa"/>
            <w:tcBorders>
              <w:left w:val="nil"/>
              <w:bottom w:val="nil"/>
              <w:right w:val="nil"/>
            </w:tcBorders>
            <w:shd w:val="clear" w:color="auto" w:fill="auto"/>
            <w:noWrap/>
          </w:tcPr>
          <w:p w14:paraId="0F406CC8" w14:textId="77777777" w:rsidR="00493A26" w:rsidRPr="0009535B" w:rsidRDefault="00493A26" w:rsidP="00DD5487">
            <w:pPr>
              <w:pStyle w:val="Bezodstpw"/>
              <w:suppressAutoHyphens/>
              <w:spacing w:before="120"/>
              <w:jc w:val="center"/>
              <w:rPr>
                <w:rFonts w:cs="Arial"/>
                <w:sz w:val="16"/>
                <w:szCs w:val="16"/>
                <w:lang w:val="pl-PL"/>
              </w:rPr>
            </w:pPr>
            <w:r w:rsidRPr="0009535B">
              <w:rPr>
                <w:rFonts w:cs="Arial"/>
                <w:sz w:val="16"/>
                <w:szCs w:val="16"/>
                <w:lang w:val="pl-PL"/>
              </w:rPr>
              <w:t>*</w:t>
            </w:r>
          </w:p>
        </w:tc>
        <w:tc>
          <w:tcPr>
            <w:tcW w:w="8941" w:type="dxa"/>
            <w:gridSpan w:val="8"/>
            <w:tcBorders>
              <w:top w:val="nil"/>
              <w:left w:val="nil"/>
              <w:bottom w:val="nil"/>
              <w:right w:val="nil"/>
            </w:tcBorders>
            <w:shd w:val="clear" w:color="auto" w:fill="auto"/>
          </w:tcPr>
          <w:p w14:paraId="3599DE3E" w14:textId="77777777" w:rsidR="00493A26" w:rsidRPr="0009535B" w:rsidRDefault="00493A26" w:rsidP="00DD5487">
            <w:pPr>
              <w:pStyle w:val="Bezodstpw"/>
              <w:suppressAutoHyphens/>
              <w:spacing w:before="120"/>
              <w:rPr>
                <w:rFonts w:cs="Arial"/>
                <w:sz w:val="16"/>
                <w:szCs w:val="16"/>
                <w:lang w:val="pl-PL"/>
              </w:rPr>
            </w:pPr>
            <w:r w:rsidRPr="0009535B">
              <w:rPr>
                <w:rFonts w:cs="Arial"/>
                <w:sz w:val="16"/>
                <w:szCs w:val="16"/>
                <w:lang w:val="pl-PL"/>
              </w:rPr>
              <w:t>Informacje podaje wytwórca odpadu (Wykonawca), na podstawie „kart przekazania odpadów” lub pomiarów ilości w przypadku odpadów czasowo magazynowanych w magazynach wytwórcy.</w:t>
            </w:r>
          </w:p>
        </w:tc>
      </w:tr>
      <w:tr w:rsidR="00493A26" w:rsidRPr="0009535B" w14:paraId="29B4539F" w14:textId="77777777" w:rsidTr="00493A26">
        <w:trPr>
          <w:trHeight w:val="265"/>
        </w:trPr>
        <w:tc>
          <w:tcPr>
            <w:tcW w:w="523" w:type="dxa"/>
            <w:tcBorders>
              <w:top w:val="nil"/>
              <w:left w:val="nil"/>
              <w:bottom w:val="nil"/>
              <w:right w:val="nil"/>
            </w:tcBorders>
            <w:shd w:val="clear" w:color="auto" w:fill="auto"/>
            <w:noWrap/>
          </w:tcPr>
          <w:p w14:paraId="0B1C5001" w14:textId="77777777" w:rsidR="00493A26" w:rsidRPr="0009535B" w:rsidRDefault="00493A26" w:rsidP="00DD5487">
            <w:pPr>
              <w:pStyle w:val="Bezodstpw"/>
              <w:suppressAutoHyphens/>
              <w:spacing w:before="120"/>
              <w:jc w:val="center"/>
              <w:rPr>
                <w:rFonts w:cs="Arial"/>
                <w:sz w:val="16"/>
                <w:szCs w:val="16"/>
                <w:lang w:val="pl-PL"/>
              </w:rPr>
            </w:pPr>
            <w:r w:rsidRPr="0009535B">
              <w:rPr>
                <w:rFonts w:cs="Arial"/>
                <w:sz w:val="16"/>
                <w:szCs w:val="16"/>
                <w:lang w:val="pl-PL"/>
              </w:rPr>
              <w:t>**</w:t>
            </w:r>
          </w:p>
        </w:tc>
        <w:tc>
          <w:tcPr>
            <w:tcW w:w="8941" w:type="dxa"/>
            <w:gridSpan w:val="8"/>
            <w:tcBorders>
              <w:top w:val="nil"/>
              <w:left w:val="nil"/>
              <w:bottom w:val="nil"/>
              <w:right w:val="nil"/>
            </w:tcBorders>
            <w:shd w:val="clear" w:color="auto" w:fill="auto"/>
          </w:tcPr>
          <w:p w14:paraId="5835F993" w14:textId="77777777" w:rsidR="00493A26" w:rsidRPr="0009535B" w:rsidRDefault="00493A26" w:rsidP="00DD5487">
            <w:pPr>
              <w:pStyle w:val="Bezodstpw"/>
              <w:suppressAutoHyphens/>
              <w:spacing w:before="120"/>
              <w:rPr>
                <w:rFonts w:cs="Arial"/>
                <w:sz w:val="16"/>
                <w:szCs w:val="16"/>
                <w:lang w:val="pl-PL"/>
              </w:rPr>
            </w:pPr>
            <w:r w:rsidRPr="0009535B">
              <w:rPr>
                <w:rFonts w:cs="Arial"/>
                <w:sz w:val="16"/>
                <w:szCs w:val="16"/>
                <w:lang w:val="pl-PL"/>
              </w:rPr>
              <w:t xml:space="preserve">Podać sposób odzysku lub unieszkodliwiania, odbiorcę </w:t>
            </w:r>
            <w:proofErr w:type="gramStart"/>
            <w:r w:rsidRPr="0009535B">
              <w:rPr>
                <w:rFonts w:cs="Arial"/>
                <w:sz w:val="16"/>
                <w:szCs w:val="16"/>
                <w:lang w:val="pl-PL"/>
              </w:rPr>
              <w:t>finalnego</w:t>
            </w:r>
            <w:proofErr w:type="gramEnd"/>
            <w:r w:rsidRPr="0009535B">
              <w:rPr>
                <w:rFonts w:cs="Arial"/>
                <w:sz w:val="16"/>
                <w:szCs w:val="16"/>
                <w:lang w:val="pl-PL"/>
              </w:rPr>
              <w:t xml:space="preserve"> lub podać miejsce czasowego magazynowania.</w:t>
            </w:r>
          </w:p>
        </w:tc>
      </w:tr>
      <w:tr w:rsidR="00493A26" w:rsidRPr="0009535B" w14:paraId="0A043767" w14:textId="77777777" w:rsidTr="00493A26">
        <w:trPr>
          <w:trHeight w:val="502"/>
        </w:trPr>
        <w:tc>
          <w:tcPr>
            <w:tcW w:w="1969" w:type="dxa"/>
            <w:gridSpan w:val="2"/>
            <w:tcBorders>
              <w:top w:val="nil"/>
              <w:left w:val="nil"/>
              <w:bottom w:val="nil"/>
              <w:right w:val="nil"/>
            </w:tcBorders>
            <w:shd w:val="clear" w:color="auto" w:fill="auto"/>
            <w:noWrap/>
            <w:vAlign w:val="bottom"/>
          </w:tcPr>
          <w:p w14:paraId="05F8BEBA" w14:textId="77777777" w:rsidR="00493A26" w:rsidRPr="0009535B" w:rsidRDefault="00493A26" w:rsidP="00DD5487">
            <w:pPr>
              <w:pStyle w:val="Bezodstpw"/>
              <w:suppressAutoHyphens/>
              <w:spacing w:before="120"/>
              <w:jc w:val="center"/>
              <w:rPr>
                <w:rFonts w:cs="Arial"/>
                <w:sz w:val="16"/>
                <w:szCs w:val="16"/>
                <w:lang w:val="pl-PL"/>
              </w:rPr>
            </w:pPr>
          </w:p>
        </w:tc>
        <w:tc>
          <w:tcPr>
            <w:tcW w:w="3939" w:type="dxa"/>
            <w:gridSpan w:val="4"/>
            <w:tcBorders>
              <w:top w:val="nil"/>
              <w:left w:val="nil"/>
              <w:bottom w:val="nil"/>
              <w:right w:val="nil"/>
            </w:tcBorders>
            <w:shd w:val="clear" w:color="auto" w:fill="auto"/>
            <w:noWrap/>
            <w:vAlign w:val="center"/>
          </w:tcPr>
          <w:p w14:paraId="32B98F62" w14:textId="77777777" w:rsidR="00493A26" w:rsidRPr="0009535B" w:rsidRDefault="00493A26" w:rsidP="00DD5487">
            <w:pPr>
              <w:pStyle w:val="Bezodstpw"/>
              <w:suppressAutoHyphens/>
              <w:spacing w:before="120"/>
              <w:ind w:left="-1623" w:firstLine="1623"/>
              <w:rPr>
                <w:rFonts w:cs="Arial"/>
                <w:b/>
                <w:sz w:val="16"/>
                <w:szCs w:val="16"/>
                <w:lang w:val="pl-PL"/>
              </w:rPr>
            </w:pPr>
            <w:r w:rsidRPr="0009535B">
              <w:rPr>
                <w:rFonts w:cs="Arial"/>
                <w:b/>
                <w:sz w:val="16"/>
                <w:szCs w:val="16"/>
                <w:lang w:val="pl-PL"/>
              </w:rPr>
              <w:t xml:space="preserve">Wykonawca </w:t>
            </w:r>
          </w:p>
        </w:tc>
        <w:tc>
          <w:tcPr>
            <w:tcW w:w="3556" w:type="dxa"/>
            <w:gridSpan w:val="3"/>
            <w:tcBorders>
              <w:top w:val="nil"/>
              <w:left w:val="nil"/>
              <w:bottom w:val="nil"/>
              <w:right w:val="nil"/>
            </w:tcBorders>
            <w:shd w:val="clear" w:color="auto" w:fill="auto"/>
            <w:vAlign w:val="center"/>
          </w:tcPr>
          <w:p w14:paraId="13BE63B8" w14:textId="77777777" w:rsidR="00493A26" w:rsidRPr="0009535B" w:rsidRDefault="00493A26" w:rsidP="00DD5487">
            <w:pPr>
              <w:pStyle w:val="Bezodstpw"/>
              <w:suppressAutoHyphens/>
              <w:spacing w:before="120"/>
              <w:jc w:val="center"/>
              <w:rPr>
                <w:rFonts w:cs="Arial"/>
                <w:b/>
                <w:sz w:val="16"/>
                <w:szCs w:val="16"/>
                <w:lang w:val="pl-PL"/>
              </w:rPr>
            </w:pPr>
            <w:r w:rsidRPr="0009535B">
              <w:rPr>
                <w:rFonts w:cs="Arial"/>
                <w:b/>
                <w:sz w:val="16"/>
                <w:szCs w:val="16"/>
                <w:lang w:val="pl-PL"/>
              </w:rPr>
              <w:t xml:space="preserve">Potwierdzenie przyjęcia dokumentu Zamawiający </w:t>
            </w:r>
          </w:p>
        </w:tc>
      </w:tr>
      <w:tr w:rsidR="00493A26" w:rsidRPr="0009535B" w14:paraId="7A13E67D" w14:textId="77777777" w:rsidTr="00493A26">
        <w:trPr>
          <w:trHeight w:val="554"/>
        </w:trPr>
        <w:tc>
          <w:tcPr>
            <w:tcW w:w="1969" w:type="dxa"/>
            <w:gridSpan w:val="2"/>
            <w:tcBorders>
              <w:top w:val="nil"/>
              <w:left w:val="nil"/>
              <w:bottom w:val="nil"/>
              <w:right w:val="nil"/>
            </w:tcBorders>
            <w:shd w:val="clear" w:color="auto" w:fill="auto"/>
            <w:noWrap/>
            <w:vAlign w:val="center"/>
          </w:tcPr>
          <w:p w14:paraId="5ECE2EAD" w14:textId="77777777" w:rsidR="00493A26" w:rsidRPr="0009535B" w:rsidRDefault="00493A26" w:rsidP="00DD5487">
            <w:pPr>
              <w:pStyle w:val="Bezodstpw"/>
              <w:suppressAutoHyphens/>
              <w:spacing w:before="120"/>
              <w:jc w:val="center"/>
              <w:rPr>
                <w:rFonts w:cs="Arial"/>
                <w:sz w:val="16"/>
                <w:szCs w:val="16"/>
                <w:lang w:val="pl-PL"/>
              </w:rPr>
            </w:pPr>
            <w:r w:rsidRPr="0009535B">
              <w:rPr>
                <w:rFonts w:cs="Arial"/>
                <w:sz w:val="16"/>
                <w:szCs w:val="16"/>
                <w:lang w:val="pl-PL"/>
              </w:rPr>
              <w:t>Imię i nazwisko:</w:t>
            </w:r>
          </w:p>
        </w:tc>
        <w:tc>
          <w:tcPr>
            <w:tcW w:w="3939" w:type="dxa"/>
            <w:gridSpan w:val="4"/>
            <w:tcBorders>
              <w:top w:val="nil"/>
              <w:left w:val="nil"/>
              <w:bottom w:val="nil"/>
              <w:right w:val="nil"/>
            </w:tcBorders>
            <w:shd w:val="clear" w:color="auto" w:fill="auto"/>
            <w:noWrap/>
            <w:vAlign w:val="bottom"/>
          </w:tcPr>
          <w:p w14:paraId="26E18EE5" w14:textId="77777777" w:rsidR="00493A26" w:rsidRPr="0009535B" w:rsidRDefault="00493A26" w:rsidP="00DD5487">
            <w:pPr>
              <w:pStyle w:val="Bezodstpw"/>
              <w:suppressAutoHyphens/>
              <w:spacing w:before="120"/>
              <w:jc w:val="center"/>
              <w:rPr>
                <w:rFonts w:cs="Arial"/>
                <w:sz w:val="16"/>
                <w:szCs w:val="16"/>
                <w:lang w:val="pl-PL"/>
              </w:rPr>
            </w:pPr>
            <w:r w:rsidRPr="0009535B">
              <w:rPr>
                <w:rFonts w:cs="Arial"/>
                <w:sz w:val="16"/>
                <w:szCs w:val="16"/>
                <w:lang w:val="pl-PL"/>
              </w:rPr>
              <w:t>…………………………………………….</w:t>
            </w:r>
          </w:p>
        </w:tc>
        <w:tc>
          <w:tcPr>
            <w:tcW w:w="3556" w:type="dxa"/>
            <w:gridSpan w:val="3"/>
            <w:tcBorders>
              <w:top w:val="nil"/>
              <w:left w:val="nil"/>
              <w:bottom w:val="nil"/>
              <w:right w:val="nil"/>
            </w:tcBorders>
            <w:shd w:val="clear" w:color="auto" w:fill="auto"/>
            <w:noWrap/>
            <w:vAlign w:val="bottom"/>
          </w:tcPr>
          <w:p w14:paraId="3633BE2F" w14:textId="77777777" w:rsidR="00493A26" w:rsidRPr="0009535B" w:rsidRDefault="00493A26" w:rsidP="00DD5487">
            <w:pPr>
              <w:pStyle w:val="Bezodstpw"/>
              <w:suppressAutoHyphens/>
              <w:spacing w:before="120"/>
              <w:jc w:val="center"/>
              <w:rPr>
                <w:rFonts w:cs="Arial"/>
                <w:sz w:val="16"/>
                <w:szCs w:val="16"/>
                <w:lang w:val="pl-PL"/>
              </w:rPr>
            </w:pPr>
            <w:r w:rsidRPr="0009535B">
              <w:rPr>
                <w:rFonts w:cs="Arial"/>
                <w:sz w:val="16"/>
                <w:szCs w:val="16"/>
                <w:lang w:val="pl-PL"/>
              </w:rPr>
              <w:t>…………………………………………….</w:t>
            </w:r>
          </w:p>
        </w:tc>
      </w:tr>
      <w:tr w:rsidR="00493A26" w:rsidRPr="0009535B" w14:paraId="6B172C5C" w14:textId="77777777" w:rsidTr="00493A26">
        <w:trPr>
          <w:trHeight w:val="554"/>
        </w:trPr>
        <w:tc>
          <w:tcPr>
            <w:tcW w:w="1969" w:type="dxa"/>
            <w:gridSpan w:val="2"/>
            <w:tcBorders>
              <w:top w:val="nil"/>
              <w:left w:val="nil"/>
              <w:bottom w:val="nil"/>
              <w:right w:val="nil"/>
            </w:tcBorders>
            <w:shd w:val="clear" w:color="auto" w:fill="auto"/>
            <w:noWrap/>
            <w:vAlign w:val="center"/>
          </w:tcPr>
          <w:p w14:paraId="687E4C4F" w14:textId="77777777" w:rsidR="00493A26" w:rsidRPr="0009535B" w:rsidRDefault="00493A26" w:rsidP="00DD5487">
            <w:pPr>
              <w:pStyle w:val="Bezodstpw"/>
              <w:suppressAutoHyphens/>
              <w:spacing w:before="120"/>
              <w:jc w:val="center"/>
              <w:rPr>
                <w:rFonts w:cs="Arial"/>
                <w:sz w:val="16"/>
                <w:szCs w:val="16"/>
                <w:lang w:val="pl-PL"/>
              </w:rPr>
            </w:pPr>
            <w:r w:rsidRPr="0009535B">
              <w:rPr>
                <w:rFonts w:cs="Arial"/>
                <w:sz w:val="16"/>
                <w:szCs w:val="16"/>
                <w:lang w:val="pl-PL"/>
              </w:rPr>
              <w:t>Podpis, data:</w:t>
            </w:r>
          </w:p>
        </w:tc>
        <w:tc>
          <w:tcPr>
            <w:tcW w:w="3939" w:type="dxa"/>
            <w:gridSpan w:val="4"/>
            <w:tcBorders>
              <w:top w:val="nil"/>
              <w:left w:val="nil"/>
              <w:bottom w:val="nil"/>
              <w:right w:val="nil"/>
            </w:tcBorders>
            <w:shd w:val="clear" w:color="auto" w:fill="auto"/>
            <w:noWrap/>
            <w:vAlign w:val="bottom"/>
          </w:tcPr>
          <w:p w14:paraId="50425920" w14:textId="77777777" w:rsidR="00493A26" w:rsidRPr="0009535B" w:rsidRDefault="00493A26" w:rsidP="00DD5487">
            <w:pPr>
              <w:pStyle w:val="Bezodstpw"/>
              <w:suppressAutoHyphens/>
              <w:spacing w:before="120"/>
              <w:jc w:val="center"/>
              <w:rPr>
                <w:rFonts w:cs="Arial"/>
                <w:sz w:val="16"/>
                <w:szCs w:val="16"/>
                <w:lang w:val="pl-PL"/>
              </w:rPr>
            </w:pPr>
            <w:r w:rsidRPr="0009535B">
              <w:rPr>
                <w:rFonts w:cs="Arial"/>
                <w:sz w:val="16"/>
                <w:szCs w:val="16"/>
                <w:lang w:val="pl-PL"/>
              </w:rPr>
              <w:t>…………………………………………….</w:t>
            </w:r>
          </w:p>
        </w:tc>
        <w:tc>
          <w:tcPr>
            <w:tcW w:w="3556" w:type="dxa"/>
            <w:gridSpan w:val="3"/>
            <w:tcBorders>
              <w:top w:val="nil"/>
              <w:left w:val="nil"/>
              <w:bottom w:val="nil"/>
              <w:right w:val="nil"/>
            </w:tcBorders>
            <w:shd w:val="clear" w:color="auto" w:fill="auto"/>
            <w:noWrap/>
            <w:vAlign w:val="bottom"/>
          </w:tcPr>
          <w:p w14:paraId="1C620615" w14:textId="77777777" w:rsidR="00493A26" w:rsidRPr="0009535B" w:rsidRDefault="00493A26" w:rsidP="00DD5487">
            <w:pPr>
              <w:pStyle w:val="Bezodstpw"/>
              <w:suppressAutoHyphens/>
              <w:spacing w:before="120"/>
              <w:jc w:val="center"/>
              <w:rPr>
                <w:rFonts w:cs="Arial"/>
                <w:sz w:val="16"/>
                <w:szCs w:val="16"/>
                <w:lang w:val="pl-PL"/>
              </w:rPr>
            </w:pPr>
          </w:p>
          <w:p w14:paraId="779004DB" w14:textId="77777777" w:rsidR="00493A26" w:rsidRPr="0009535B" w:rsidRDefault="00493A26" w:rsidP="00DD5487">
            <w:pPr>
              <w:pStyle w:val="Bezodstpw"/>
              <w:suppressAutoHyphens/>
              <w:spacing w:before="120"/>
              <w:jc w:val="center"/>
              <w:rPr>
                <w:rFonts w:cs="Arial"/>
                <w:sz w:val="16"/>
                <w:szCs w:val="16"/>
                <w:lang w:val="pl-PL"/>
              </w:rPr>
            </w:pPr>
            <w:r w:rsidRPr="0009535B">
              <w:rPr>
                <w:rFonts w:cs="Arial"/>
                <w:sz w:val="16"/>
                <w:szCs w:val="16"/>
                <w:lang w:val="pl-PL"/>
              </w:rPr>
              <w:t>…………………………………………….</w:t>
            </w:r>
          </w:p>
        </w:tc>
      </w:tr>
    </w:tbl>
    <w:p w14:paraId="058B49E2" w14:textId="77777777"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r w:rsidRPr="0009535B">
        <w:rPr>
          <w:rFonts w:cs="Arial"/>
        </w:rPr>
        <w:t xml:space="preserve">Wykonawca oświadcza, że zagospodarowanie wytworzonych w związku z realizacją Umowy odpadów będzie się odbywało zgodnie z Ustawą o odpadach oraz innymi obowiązującymi przepisami w tym zakresie. W szczególności spełnione zostaną przez Wykonawcę oraz inne podmioty biorące udział w zagospodarowaniu odpadów wymogi określone w Ustawie o odpadach dotyczące rejestracji do Bazy Danych o Produktach i Opakowaniach oraz o Gospodarce Odpadami (BDO), elektronicznego systemu ewidencji odpadów, w tym wymagania związane z elektronicznym sporządzaniem i potwierdzaniem kart przekazania odpadów, w zakresie oraz zgodnie z wymogami określonymi w Ustawie o odpadach. </w:t>
      </w:r>
    </w:p>
    <w:p w14:paraId="0B1CDA35" w14:textId="33730A46"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bookmarkStart w:id="18" w:name="_Hlk108513646"/>
      <w:bookmarkStart w:id="19" w:name="_Hlk108430699"/>
      <w:r w:rsidRPr="0009535B">
        <w:rPr>
          <w:rFonts w:cs="Arial"/>
        </w:rPr>
        <w:t xml:space="preserve">Po zakończeniu prac lub części prac, Wykonawca przekaże Zamawiającemu informację o rodzajach, ilościach i warunkach zagospodarowania wszystkich wytworzonych odpadów sporządzoną zgodnie z poniższym wzorem (Tabela nr </w:t>
      </w:r>
      <w:r w:rsidR="00675671" w:rsidRPr="0009535B">
        <w:rPr>
          <w:rFonts w:cs="Arial"/>
        </w:rPr>
        <w:t>3</w:t>
      </w:r>
      <w:r w:rsidRPr="0009535B">
        <w:rPr>
          <w:rFonts w:cs="Arial"/>
        </w:rPr>
        <w:t>). W przypadku umów wieloletnich rozliczenie rodzajów i ilości wytworzonych odpadów powinno nastąpić po zakończeniu każdego roku kalendarzowego, w terminie do 31 stycznia roku następnego.</w:t>
      </w:r>
      <w:bookmarkEnd w:id="18"/>
      <w:bookmarkEnd w:id="19"/>
    </w:p>
    <w:p w14:paraId="043D287D" w14:textId="77777777" w:rsidR="00521F6B" w:rsidRPr="0009535B" w:rsidRDefault="00521F6B" w:rsidP="00DD5487">
      <w:pPr>
        <w:pStyle w:val="Akapitzlist"/>
        <w:widowControl/>
        <w:suppressAutoHyphens/>
        <w:spacing w:before="0" w:after="120"/>
        <w:ind w:left="567"/>
        <w:contextualSpacing w:val="0"/>
        <w:jc w:val="both"/>
        <w:rPr>
          <w:rFonts w:cs="Arial"/>
        </w:rPr>
      </w:pPr>
    </w:p>
    <w:p w14:paraId="39470619" w14:textId="77777777"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r w:rsidRPr="0009535B">
        <w:rPr>
          <w:rFonts w:cs="Arial"/>
        </w:rPr>
        <w:t xml:space="preserve">Złożenie powyższej informacji jest warunkiem dokonania przez Zamawiającego odbioru części lub całości prac oraz podpisania przez niego protokołu odbioru prac. W przypadku wątpliwości co do danych zawartych w Tabeli nr 2 Zamawiający może zażądać kopii kart przekazania odpadów z systemu BDO (art. 69 Ustawy o odpadach). </w:t>
      </w:r>
    </w:p>
    <w:p w14:paraId="74C1B9E1" w14:textId="77777777"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r w:rsidRPr="0009535B">
        <w:rPr>
          <w:rFonts w:cs="Arial"/>
        </w:rPr>
        <w:t xml:space="preserve">W zakresie odpadów przekazywanych do dyspozycji Zamawiającego, Wykonawca czasowo odkłada te odpady w miejscach i na zasadach uzgodnionych z Zamawiającym. Wykonawca odpowiada za te odpady do czasu ich formalnego przekazania Zamawiającemu. </w:t>
      </w:r>
    </w:p>
    <w:p w14:paraId="4704F3E9" w14:textId="68F92CCD"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r w:rsidRPr="0009535B">
        <w:rPr>
          <w:rFonts w:cs="Arial"/>
        </w:rPr>
        <w:t xml:space="preserve">Wykonawca przekaże do magazynu Zamawiającego lub złoży w miejscu przez niego wskazanym, znajdującym się na terenie Zakładu cały złom odzyskany podczas realizacji prac w elementach o wymiarach nie większych niż 3,0 x 2,0 x 1,5 m. </w:t>
      </w:r>
    </w:p>
    <w:p w14:paraId="240DFF33" w14:textId="77777777"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r w:rsidRPr="0009535B">
        <w:rPr>
          <w:rFonts w:cs="Arial"/>
        </w:rPr>
        <w:t xml:space="preserve">Przed zakończeniem Umowy Wykonawca przekaże do magazynu Zamawiającego i rozliczy cały złom powstały w wyniku realizacji przedmiotu Umowy. Rozliczenie złomu powstałego w ramach realizacji </w:t>
      </w:r>
      <w:r w:rsidRPr="0009535B">
        <w:rPr>
          <w:rFonts w:cs="Arial"/>
        </w:rPr>
        <w:lastRenderedPageBreak/>
        <w:t xml:space="preserve">Umowy jest warunkiem koniecznym do podpisania protokołu odbioru końcowego prac i tym samym rozliczenia </w:t>
      </w:r>
      <w:proofErr w:type="gramStart"/>
      <w:r w:rsidRPr="0009535B">
        <w:rPr>
          <w:rFonts w:cs="Arial"/>
        </w:rPr>
        <w:t>finalnego</w:t>
      </w:r>
      <w:proofErr w:type="gramEnd"/>
      <w:r w:rsidRPr="0009535B">
        <w:rPr>
          <w:rFonts w:cs="Arial"/>
        </w:rPr>
        <w:t xml:space="preserve"> Umowy.</w:t>
      </w:r>
    </w:p>
    <w:p w14:paraId="5BBE472A" w14:textId="77777777"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r w:rsidRPr="0009535B">
        <w:rPr>
          <w:rFonts w:cs="Arial"/>
        </w:rPr>
        <w:t xml:space="preserve">Do obowiązków Wykonawcy w zakresie gospodarki odpadami należy również: </w:t>
      </w:r>
    </w:p>
    <w:p w14:paraId="2DBCF3C5" w14:textId="3A38B234" w:rsidR="00521F6B" w:rsidRPr="0009535B" w:rsidRDefault="00521F6B" w:rsidP="00DD5487">
      <w:pPr>
        <w:pStyle w:val="Default"/>
        <w:numPr>
          <w:ilvl w:val="1"/>
          <w:numId w:val="149"/>
        </w:numPr>
        <w:suppressAutoHyphens/>
        <w:spacing w:after="120"/>
        <w:ind w:left="993" w:hanging="425"/>
        <w:jc w:val="both"/>
        <w:rPr>
          <w:sz w:val="20"/>
          <w:szCs w:val="22"/>
        </w:rPr>
      </w:pPr>
      <w:r w:rsidRPr="0009535B">
        <w:rPr>
          <w:sz w:val="20"/>
          <w:szCs w:val="22"/>
        </w:rPr>
        <w:t>magazynowanie powstających w toku realizacji prac objętych Umową odpadów w sposób selektywny, w miejscach do tego przeznaczonych i uzgodnionych z przedstawicielem Zakładu, na którego terenie wykonywane są prace</w:t>
      </w:r>
      <w:r w:rsidR="0085507C" w:rsidRPr="0009535B">
        <w:rPr>
          <w:sz w:val="20"/>
          <w:szCs w:val="22"/>
        </w:rPr>
        <w:t>,</w:t>
      </w:r>
      <w:r w:rsidRPr="0009535B">
        <w:rPr>
          <w:sz w:val="20"/>
          <w:szCs w:val="22"/>
        </w:rPr>
        <w:t xml:space="preserve"> </w:t>
      </w:r>
    </w:p>
    <w:p w14:paraId="44E09A6B" w14:textId="1927539C" w:rsidR="00521F6B" w:rsidRPr="0009535B" w:rsidRDefault="00521F6B" w:rsidP="00DD5487">
      <w:pPr>
        <w:pStyle w:val="Default"/>
        <w:numPr>
          <w:ilvl w:val="1"/>
          <w:numId w:val="149"/>
        </w:numPr>
        <w:suppressAutoHyphens/>
        <w:spacing w:after="120"/>
        <w:ind w:left="993" w:hanging="425"/>
        <w:jc w:val="both"/>
        <w:rPr>
          <w:sz w:val="20"/>
          <w:szCs w:val="22"/>
        </w:rPr>
      </w:pPr>
      <w:r w:rsidRPr="0009535B">
        <w:rPr>
          <w:sz w:val="20"/>
          <w:szCs w:val="22"/>
        </w:rPr>
        <w:t xml:space="preserve">oznakowanie miejsca </w:t>
      </w:r>
      <w:proofErr w:type="spellStart"/>
      <w:r w:rsidRPr="0009535B">
        <w:rPr>
          <w:sz w:val="20"/>
          <w:szCs w:val="22"/>
        </w:rPr>
        <w:t>odkładczego</w:t>
      </w:r>
      <w:proofErr w:type="spellEnd"/>
      <w:r w:rsidRPr="0009535B">
        <w:rPr>
          <w:sz w:val="20"/>
          <w:szCs w:val="22"/>
        </w:rPr>
        <w:t xml:space="preserve"> odpadów w sposób trwały, zabezpieczony przed wpływami atmosfery</w:t>
      </w:r>
      <w:r w:rsidR="0085507C" w:rsidRPr="0009535B">
        <w:rPr>
          <w:sz w:val="20"/>
          <w:szCs w:val="22"/>
        </w:rPr>
        <w:t>, przy czym</w:t>
      </w:r>
      <w:r w:rsidRPr="0009535B">
        <w:rPr>
          <w:sz w:val="20"/>
          <w:szCs w:val="22"/>
        </w:rPr>
        <w:t xml:space="preserve"> </w:t>
      </w:r>
      <w:r w:rsidR="0085507C" w:rsidRPr="0009535B">
        <w:rPr>
          <w:sz w:val="20"/>
          <w:szCs w:val="22"/>
        </w:rPr>
        <w:t>o</w:t>
      </w:r>
      <w:r w:rsidRPr="0009535B">
        <w:rPr>
          <w:sz w:val="20"/>
          <w:szCs w:val="22"/>
        </w:rPr>
        <w:t>znakowanie powinno zawierać w szczególności: nazwę firmy Wykonawcy, rodzaje i kody odpadów</w:t>
      </w:r>
      <w:r w:rsidR="0085507C" w:rsidRPr="0009535B">
        <w:rPr>
          <w:sz w:val="20"/>
          <w:szCs w:val="22"/>
        </w:rPr>
        <w:t>,</w:t>
      </w:r>
      <w:r w:rsidRPr="0009535B">
        <w:rPr>
          <w:sz w:val="20"/>
          <w:szCs w:val="22"/>
        </w:rPr>
        <w:t xml:space="preserve"> </w:t>
      </w:r>
    </w:p>
    <w:p w14:paraId="7790CA24" w14:textId="77777777" w:rsidR="00521F6B" w:rsidRPr="0009535B" w:rsidRDefault="00521F6B" w:rsidP="00DD5487">
      <w:pPr>
        <w:pStyle w:val="Default"/>
        <w:numPr>
          <w:ilvl w:val="1"/>
          <w:numId w:val="149"/>
        </w:numPr>
        <w:suppressAutoHyphens/>
        <w:spacing w:after="120"/>
        <w:ind w:left="993" w:hanging="425"/>
        <w:jc w:val="both"/>
        <w:rPr>
          <w:sz w:val="20"/>
          <w:szCs w:val="22"/>
        </w:rPr>
      </w:pPr>
      <w:r w:rsidRPr="0009535B">
        <w:rPr>
          <w:sz w:val="20"/>
          <w:szCs w:val="22"/>
        </w:rPr>
        <w:t xml:space="preserve">zagospodarowanie wytworzonych odpadów zgodnie z warunkami posiadanych decyzji oraz w sposób określony w Umowie. </w:t>
      </w:r>
    </w:p>
    <w:p w14:paraId="08A7CE07" w14:textId="4DF1A540"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rPr>
          <w:rFonts w:cs="Arial"/>
        </w:rPr>
      </w:pPr>
      <w:r w:rsidRPr="0009535B">
        <w:rPr>
          <w:rFonts w:cs="Arial"/>
        </w:rPr>
        <w:t>Wykonawca oświadcza, że oleje odpadowe odebrane od Zamawiającego na podstawie Umowy</w:t>
      </w:r>
      <w:r w:rsidR="002C7A5A" w:rsidRPr="0009535B">
        <w:rPr>
          <w:rFonts w:cs="Arial"/>
        </w:rPr>
        <w:t xml:space="preserve"> (o ile dotyczy) </w:t>
      </w:r>
      <w:r w:rsidRPr="0009535B">
        <w:rPr>
          <w:rFonts w:cs="Arial"/>
        </w:rPr>
        <w:t>zostaną w całości przeznaczone do celów innych niż:</w:t>
      </w:r>
    </w:p>
    <w:p w14:paraId="28979B44" w14:textId="77777777" w:rsidR="00521F6B" w:rsidRPr="0009535B" w:rsidRDefault="00521F6B" w:rsidP="00DD5487">
      <w:pPr>
        <w:pStyle w:val="Akapitzlist"/>
        <w:widowControl/>
        <w:numPr>
          <w:ilvl w:val="0"/>
          <w:numId w:val="182"/>
        </w:numPr>
        <w:suppressAutoHyphens/>
        <w:spacing w:before="0" w:after="120"/>
        <w:ind w:left="992" w:hanging="425"/>
        <w:contextualSpacing w:val="0"/>
      </w:pPr>
      <w:r w:rsidRPr="0009535B">
        <w:t>na cele opałowe,</w:t>
      </w:r>
    </w:p>
    <w:p w14:paraId="5B2C466F" w14:textId="77777777" w:rsidR="00521F6B" w:rsidRPr="0009535B" w:rsidRDefault="00521F6B" w:rsidP="00DD5487">
      <w:pPr>
        <w:pStyle w:val="Akapitzlist"/>
        <w:widowControl/>
        <w:numPr>
          <w:ilvl w:val="0"/>
          <w:numId w:val="182"/>
        </w:numPr>
        <w:suppressAutoHyphens/>
        <w:spacing w:before="0" w:after="120"/>
        <w:ind w:left="992" w:hanging="425"/>
        <w:contextualSpacing w:val="0"/>
      </w:pPr>
      <w:r w:rsidRPr="0009535B">
        <w:t>jako dodatki lub domieszki do paliw opałowych,</w:t>
      </w:r>
    </w:p>
    <w:p w14:paraId="4C96FC25" w14:textId="77777777" w:rsidR="00521F6B" w:rsidRPr="0009535B" w:rsidRDefault="00521F6B" w:rsidP="00DD5487">
      <w:pPr>
        <w:pStyle w:val="Akapitzlist"/>
        <w:widowControl/>
        <w:numPr>
          <w:ilvl w:val="0"/>
          <w:numId w:val="182"/>
        </w:numPr>
        <w:suppressAutoHyphens/>
        <w:spacing w:before="0" w:after="120"/>
        <w:ind w:left="992" w:hanging="425"/>
        <w:contextualSpacing w:val="0"/>
      </w:pPr>
      <w:r w:rsidRPr="0009535B">
        <w:t>do napędu silników spalinowych,</w:t>
      </w:r>
    </w:p>
    <w:p w14:paraId="51EDB485" w14:textId="77777777" w:rsidR="00153061" w:rsidRPr="0009535B" w:rsidRDefault="00521F6B" w:rsidP="00DD5487">
      <w:pPr>
        <w:pStyle w:val="Akapitzlist"/>
        <w:widowControl/>
        <w:numPr>
          <w:ilvl w:val="0"/>
          <w:numId w:val="182"/>
        </w:numPr>
        <w:suppressAutoHyphens/>
        <w:spacing w:before="0" w:after="120"/>
        <w:ind w:left="992" w:hanging="425"/>
        <w:contextualSpacing w:val="0"/>
      </w:pPr>
      <w:r w:rsidRPr="0009535B">
        <w:rPr>
          <w:rFonts w:cs="Arial"/>
        </w:rPr>
        <w:t>jako</w:t>
      </w:r>
      <w:r w:rsidRPr="0009535B">
        <w:t xml:space="preserve"> dodatki lub domieszki do paliw silnikowych. </w:t>
      </w:r>
      <w:bookmarkStart w:id="20" w:name="_Hlk187400298"/>
    </w:p>
    <w:p w14:paraId="5753FFE4" w14:textId="5284F667" w:rsidR="00521F6B" w:rsidRPr="0009535B" w:rsidRDefault="00521F6B" w:rsidP="00DD5487">
      <w:pPr>
        <w:pStyle w:val="Akapitzlist"/>
        <w:widowControl/>
        <w:numPr>
          <w:ilvl w:val="0"/>
          <w:numId w:val="214"/>
        </w:numPr>
        <w:tabs>
          <w:tab w:val="num" w:pos="1276"/>
        </w:tabs>
        <w:suppressAutoHyphens/>
        <w:spacing w:before="0" w:after="120"/>
        <w:ind w:left="567" w:hanging="567"/>
        <w:contextualSpacing w:val="0"/>
        <w:jc w:val="both"/>
      </w:pPr>
      <w:r w:rsidRPr="0009535B">
        <w:t xml:space="preserve">Wykonawca zobowiązuje się do gospodarowania wytworzonymi odpadami zgodnie z hierarchią postępowania z odpadami, w pierwszej kolejności należy dążyć do: </w:t>
      </w:r>
    </w:p>
    <w:p w14:paraId="4C8CAF9C" w14:textId="798A944B" w:rsidR="00521F6B" w:rsidRPr="0009535B" w:rsidRDefault="00521F6B" w:rsidP="00DD5487">
      <w:pPr>
        <w:pStyle w:val="Akapitzlist"/>
        <w:widowControl/>
        <w:numPr>
          <w:ilvl w:val="0"/>
          <w:numId w:val="218"/>
        </w:numPr>
        <w:suppressAutoHyphens/>
        <w:spacing w:before="0" w:after="120"/>
        <w:ind w:left="992" w:hanging="425"/>
        <w:contextualSpacing w:val="0"/>
      </w:pPr>
      <w:r w:rsidRPr="0009535B">
        <w:t xml:space="preserve">zapobiegania powstawaniu odpadów, </w:t>
      </w:r>
    </w:p>
    <w:p w14:paraId="4C39CF15" w14:textId="77777777" w:rsidR="00521F6B" w:rsidRPr="0009535B" w:rsidRDefault="00521F6B" w:rsidP="00DD5487">
      <w:pPr>
        <w:pStyle w:val="Akapitzlist"/>
        <w:widowControl/>
        <w:numPr>
          <w:ilvl w:val="0"/>
          <w:numId w:val="218"/>
        </w:numPr>
        <w:suppressAutoHyphens/>
        <w:spacing w:before="0" w:after="120"/>
        <w:ind w:left="992" w:hanging="425"/>
        <w:contextualSpacing w:val="0"/>
      </w:pPr>
      <w:r w:rsidRPr="0009535B">
        <w:t xml:space="preserve">przygotowania ich do ponownego użycia, </w:t>
      </w:r>
    </w:p>
    <w:p w14:paraId="60CA498B" w14:textId="77777777" w:rsidR="00521F6B" w:rsidRPr="0009535B" w:rsidRDefault="00521F6B" w:rsidP="00DD5487">
      <w:pPr>
        <w:pStyle w:val="Akapitzlist"/>
        <w:widowControl/>
        <w:numPr>
          <w:ilvl w:val="0"/>
          <w:numId w:val="218"/>
        </w:numPr>
        <w:suppressAutoHyphens/>
        <w:spacing w:before="0" w:after="120"/>
        <w:ind w:left="992" w:hanging="425"/>
        <w:contextualSpacing w:val="0"/>
      </w:pPr>
      <w:r w:rsidRPr="0009535B">
        <w:t xml:space="preserve">recyklingu, </w:t>
      </w:r>
    </w:p>
    <w:p w14:paraId="4B744F6F" w14:textId="77777777" w:rsidR="00521F6B" w:rsidRPr="0009535B" w:rsidRDefault="00521F6B" w:rsidP="00DD5487">
      <w:pPr>
        <w:pStyle w:val="Akapitzlist"/>
        <w:widowControl/>
        <w:numPr>
          <w:ilvl w:val="0"/>
          <w:numId w:val="218"/>
        </w:numPr>
        <w:suppressAutoHyphens/>
        <w:spacing w:before="0" w:after="120"/>
        <w:ind w:left="992" w:hanging="425"/>
        <w:contextualSpacing w:val="0"/>
      </w:pPr>
      <w:r w:rsidRPr="0009535B">
        <w:t xml:space="preserve">innego odzysku, a w przypadku braku możliwości poddania odpadów wyżej wymienionym procesom, </w:t>
      </w:r>
    </w:p>
    <w:p w14:paraId="48182B6B" w14:textId="7736F77C" w:rsidR="00521F6B" w:rsidRPr="0009535B" w:rsidRDefault="00521F6B" w:rsidP="00DD5487">
      <w:pPr>
        <w:pStyle w:val="Akapitzlist"/>
        <w:widowControl/>
        <w:numPr>
          <w:ilvl w:val="0"/>
          <w:numId w:val="218"/>
        </w:numPr>
        <w:suppressAutoHyphens/>
        <w:spacing w:before="0" w:after="120"/>
        <w:ind w:left="992" w:hanging="425"/>
        <w:contextualSpacing w:val="0"/>
      </w:pPr>
      <w:r w:rsidRPr="0009535B">
        <w:t xml:space="preserve">unieszkodliwiania. </w:t>
      </w:r>
      <w:bookmarkEnd w:id="20"/>
    </w:p>
    <w:p w14:paraId="75822B1F" w14:textId="0F78BC35" w:rsidR="00782707" w:rsidRPr="0009535B" w:rsidRDefault="00AE6A61" w:rsidP="00DD5487">
      <w:pPr>
        <w:pStyle w:val="Akapitzlist"/>
        <w:widowControl/>
        <w:numPr>
          <w:ilvl w:val="0"/>
          <w:numId w:val="5"/>
        </w:numPr>
        <w:tabs>
          <w:tab w:val="num" w:pos="1276"/>
        </w:tabs>
        <w:suppressAutoHyphens/>
        <w:spacing w:before="360" w:after="120"/>
        <w:ind w:left="567" w:hanging="567"/>
        <w:contextualSpacing w:val="0"/>
        <w:jc w:val="both"/>
        <w:rPr>
          <w:rFonts w:cs="Arial"/>
          <w:b/>
          <w:bCs/>
        </w:rPr>
      </w:pPr>
      <w:r w:rsidRPr="0009535B">
        <w:rPr>
          <w:rFonts w:cs="Arial"/>
          <w:b/>
          <w:bCs/>
          <w:color w:val="000000"/>
        </w:rPr>
        <w:t>WYMAGANIA</w:t>
      </w:r>
      <w:r w:rsidRPr="0009535B">
        <w:rPr>
          <w:rFonts w:cs="Arial"/>
          <w:b/>
          <w:bCs/>
        </w:rPr>
        <w:t xml:space="preserve"> W ZAKRESIE BEZPIECZEŃSTWA I HIGIENY PRACY</w:t>
      </w:r>
    </w:p>
    <w:p w14:paraId="07C1FFF8" w14:textId="77777777" w:rsidR="009753BF" w:rsidRPr="0009535B" w:rsidRDefault="009753BF" w:rsidP="00DD5487">
      <w:pPr>
        <w:widowControl/>
        <w:numPr>
          <w:ilvl w:val="0"/>
          <w:numId w:val="116"/>
        </w:numPr>
        <w:suppressAutoHyphens/>
        <w:adjustRightInd/>
        <w:spacing w:before="0" w:after="120" w:line="240" w:lineRule="auto"/>
        <w:ind w:left="567" w:hanging="567"/>
        <w:textAlignment w:val="auto"/>
      </w:pPr>
      <w:bookmarkStart w:id="21" w:name="_Hlk78383542"/>
      <w:r w:rsidRPr="0009535B">
        <w:rPr>
          <w:rFonts w:cs="Arial"/>
        </w:rPr>
        <w:t>Przestrzeganie</w:t>
      </w:r>
      <w:r w:rsidRPr="0009535B">
        <w:t xml:space="preserve"> wewnętrznych wymagań − Wykonawca oświadcza, że przed podpisaniem Umowy zapoznał się z treścią przekazanych mu przez Zamawiającego dokumentów oraz zobowiązuje się do niezwłocznego i skutecznego zapoznania z treścią przekazanych materiałów wszystkich pracowników oraz inne osoby wykonujące dla Wykonawcy prace objęte Umową przed rozpoczęciem prac. A są to w szczególności:</w:t>
      </w:r>
    </w:p>
    <w:p w14:paraId="38858990" w14:textId="77777777" w:rsidR="009753BF" w:rsidRPr="0009535B" w:rsidRDefault="009753BF" w:rsidP="00DD5487">
      <w:pPr>
        <w:pStyle w:val="Nagwek2"/>
        <w:widowControl/>
        <w:numPr>
          <w:ilvl w:val="0"/>
          <w:numId w:val="173"/>
        </w:numPr>
        <w:suppressAutoHyphens/>
        <w:spacing w:after="120" w:line="240" w:lineRule="auto"/>
        <w:ind w:left="993" w:hanging="426"/>
        <w:rPr>
          <w:b w:val="0"/>
          <w:u w:val="none"/>
        </w:rPr>
      </w:pPr>
      <w:r w:rsidRPr="0009535B">
        <w:rPr>
          <w:b w:val="0"/>
          <w:u w:val="none"/>
        </w:rPr>
        <w:t>„Zasady bezpieczeństwa obowiązujące na terenie ORLEN Termika S.A. dla realizujących pracę/świadczących usługi na podstawie umów zawartych z ORLEN Termika S.A. oraz pozostałych osób przebywających na terenie Zakładów ORLEN Termika S.A. lub Najemców/Dzierżawców prowadzących działalność na terenie ORLEN Termika S.A.” stanowiące Załącznik nr 11 do „Zasad współpracy z wykonawcami i podwykonawcami w zakresie BHP, Ppoż. i Ochrony Środowiska” (nr ref. I-063),</w:t>
      </w:r>
    </w:p>
    <w:p w14:paraId="75FB2330" w14:textId="77777777" w:rsidR="009753BF" w:rsidRPr="0009535B" w:rsidRDefault="009753BF" w:rsidP="00DD5487">
      <w:pPr>
        <w:pStyle w:val="Nagwek2"/>
        <w:widowControl/>
        <w:numPr>
          <w:ilvl w:val="0"/>
          <w:numId w:val="173"/>
        </w:numPr>
        <w:suppressAutoHyphens/>
        <w:spacing w:after="120" w:line="240" w:lineRule="auto"/>
        <w:ind w:left="993" w:hanging="426"/>
        <w:rPr>
          <w:b w:val="0"/>
          <w:u w:val="none"/>
        </w:rPr>
      </w:pPr>
      <w:r w:rsidRPr="0009535B">
        <w:rPr>
          <w:b w:val="0"/>
          <w:u w:val="none"/>
        </w:rPr>
        <w:t>„Zasady współpracy z wykonawcami i podwykonawcami w zakresie BHP, Ppoż. i Ochrony Środowiska” (nr ref. I-063),</w:t>
      </w:r>
    </w:p>
    <w:p w14:paraId="3E81EC63" w14:textId="77777777" w:rsidR="009753BF" w:rsidRPr="0009535B" w:rsidRDefault="009753BF" w:rsidP="00DD5487">
      <w:pPr>
        <w:pStyle w:val="Nagwek2"/>
        <w:widowControl/>
        <w:numPr>
          <w:ilvl w:val="0"/>
          <w:numId w:val="173"/>
        </w:numPr>
        <w:suppressAutoHyphens/>
        <w:spacing w:after="120" w:line="240" w:lineRule="auto"/>
        <w:ind w:left="993" w:hanging="426"/>
        <w:rPr>
          <w:b w:val="0"/>
          <w:u w:val="none"/>
        </w:rPr>
      </w:pPr>
      <w:r w:rsidRPr="0009535B">
        <w:rPr>
          <w:b w:val="0"/>
          <w:u w:val="none"/>
        </w:rPr>
        <w:t>„Instrukcja Ogólna BHP w ORLEN Termika S.A.” (nr ref. I -343),</w:t>
      </w:r>
    </w:p>
    <w:p w14:paraId="195666DC" w14:textId="77777777" w:rsidR="009753BF" w:rsidRPr="0009535B" w:rsidRDefault="009753BF" w:rsidP="00DD5487">
      <w:pPr>
        <w:pStyle w:val="Nagwek2"/>
        <w:widowControl/>
        <w:numPr>
          <w:ilvl w:val="0"/>
          <w:numId w:val="173"/>
        </w:numPr>
        <w:suppressAutoHyphens/>
        <w:spacing w:after="120" w:line="240" w:lineRule="auto"/>
        <w:ind w:left="993" w:hanging="426"/>
        <w:rPr>
          <w:b w:val="0"/>
          <w:u w:val="none"/>
        </w:rPr>
      </w:pPr>
      <w:r w:rsidRPr="0009535B">
        <w:rPr>
          <w:b w:val="0"/>
          <w:u w:val="none"/>
        </w:rPr>
        <w:t>„Instrukcja Organizacji Bezpiecznej pracy w ORLEN Termika S.A.” (nr ref. I-073),</w:t>
      </w:r>
    </w:p>
    <w:p w14:paraId="22B4D80C" w14:textId="77777777" w:rsidR="009753BF" w:rsidRPr="0009535B" w:rsidRDefault="009753BF" w:rsidP="00DD5487">
      <w:pPr>
        <w:pStyle w:val="Nagwek2"/>
        <w:widowControl/>
        <w:numPr>
          <w:ilvl w:val="0"/>
          <w:numId w:val="173"/>
        </w:numPr>
        <w:suppressAutoHyphens/>
        <w:spacing w:after="120" w:line="240" w:lineRule="auto"/>
        <w:ind w:left="993" w:hanging="426"/>
        <w:rPr>
          <w:b w:val="0"/>
          <w:u w:val="none"/>
        </w:rPr>
      </w:pPr>
      <w:r w:rsidRPr="0009535B">
        <w:rPr>
          <w:b w:val="0"/>
          <w:u w:val="none"/>
        </w:rPr>
        <w:t>„Instrukcji Bezpieczeństwa Pożarowego dla ORLEN Termika S.A.” (nr ref. I-176),</w:t>
      </w:r>
    </w:p>
    <w:p w14:paraId="0ED0FAD6" w14:textId="77777777" w:rsidR="009753BF" w:rsidRPr="0009535B" w:rsidRDefault="009753BF" w:rsidP="00DD5487">
      <w:pPr>
        <w:pStyle w:val="Nagwek2"/>
        <w:widowControl/>
        <w:numPr>
          <w:ilvl w:val="0"/>
          <w:numId w:val="173"/>
        </w:numPr>
        <w:suppressAutoHyphens/>
        <w:spacing w:after="120" w:line="240" w:lineRule="auto"/>
        <w:ind w:left="993" w:hanging="426"/>
        <w:rPr>
          <w:b w:val="0"/>
          <w:u w:val="none"/>
        </w:rPr>
      </w:pPr>
      <w:r w:rsidRPr="0009535B">
        <w:rPr>
          <w:b w:val="0"/>
          <w:u w:val="none"/>
        </w:rPr>
        <w:t>„Dokument zabezpieczenia przed wybuchem dla ORLEN Termika S.A.” (nr ref. I-035),</w:t>
      </w:r>
    </w:p>
    <w:p w14:paraId="0233993F" w14:textId="77777777" w:rsidR="009753BF" w:rsidRPr="0009535B" w:rsidRDefault="009753BF" w:rsidP="00DD5487">
      <w:pPr>
        <w:pStyle w:val="Nagwek2"/>
        <w:widowControl/>
        <w:numPr>
          <w:ilvl w:val="0"/>
          <w:numId w:val="173"/>
        </w:numPr>
        <w:suppressAutoHyphens/>
        <w:spacing w:after="120" w:line="240" w:lineRule="auto"/>
        <w:ind w:left="993" w:hanging="426"/>
        <w:rPr>
          <w:b w:val="0"/>
          <w:u w:val="none"/>
        </w:rPr>
      </w:pPr>
      <w:r w:rsidRPr="0009535B">
        <w:rPr>
          <w:b w:val="0"/>
          <w:u w:val="none"/>
        </w:rPr>
        <w:t>„Instrukcja postępowania ze szkodliwym czynnikiem biologicznym w Zakładzie Elektrociepłownia Siekierki i Ciepłownia Kawęczyn” (nr ref. I-295),</w:t>
      </w:r>
    </w:p>
    <w:p w14:paraId="108AAD87" w14:textId="77777777" w:rsidR="009753BF" w:rsidRPr="0009535B" w:rsidRDefault="009753BF" w:rsidP="00DD5487">
      <w:pPr>
        <w:pStyle w:val="Nagwek2"/>
        <w:widowControl/>
        <w:numPr>
          <w:ilvl w:val="0"/>
          <w:numId w:val="173"/>
        </w:numPr>
        <w:suppressAutoHyphens/>
        <w:spacing w:after="120" w:line="240" w:lineRule="auto"/>
        <w:ind w:left="993" w:hanging="426"/>
        <w:rPr>
          <w:b w:val="0"/>
          <w:u w:val="none"/>
        </w:rPr>
      </w:pPr>
      <w:r w:rsidRPr="0009535B">
        <w:rPr>
          <w:b w:val="0"/>
          <w:u w:val="none"/>
        </w:rPr>
        <w:t>„Zasady wyposażenia i przeglądu apteczek oraz udzielania pierwszej pomocy” (nr ref. I-344),</w:t>
      </w:r>
    </w:p>
    <w:p w14:paraId="332FCAE5" w14:textId="77777777" w:rsidR="009753BF" w:rsidRPr="0009535B" w:rsidRDefault="009753BF" w:rsidP="00DD5487">
      <w:pPr>
        <w:pStyle w:val="Nagwek2"/>
        <w:widowControl/>
        <w:numPr>
          <w:ilvl w:val="0"/>
          <w:numId w:val="173"/>
        </w:numPr>
        <w:suppressAutoHyphens/>
        <w:spacing w:after="120" w:line="240" w:lineRule="auto"/>
        <w:ind w:left="993" w:hanging="426"/>
        <w:rPr>
          <w:b w:val="0"/>
          <w:u w:val="none"/>
        </w:rPr>
      </w:pPr>
      <w:r w:rsidRPr="0009535B">
        <w:rPr>
          <w:b w:val="0"/>
          <w:u w:val="none"/>
        </w:rPr>
        <w:t>„Instrukcja ruchu osobowego i towarowo-materiałowego” (nr ref. I-071),</w:t>
      </w:r>
    </w:p>
    <w:p w14:paraId="4B877C2C" w14:textId="77777777" w:rsidR="009753BF" w:rsidRPr="0009535B" w:rsidRDefault="009753BF" w:rsidP="00DD5487">
      <w:pPr>
        <w:pStyle w:val="Nagwek2"/>
        <w:widowControl/>
        <w:numPr>
          <w:ilvl w:val="0"/>
          <w:numId w:val="173"/>
        </w:numPr>
        <w:suppressAutoHyphens/>
        <w:spacing w:after="120" w:line="240" w:lineRule="auto"/>
        <w:ind w:left="993" w:hanging="426"/>
        <w:rPr>
          <w:b w:val="0"/>
          <w:u w:val="none"/>
        </w:rPr>
      </w:pPr>
      <w:r w:rsidRPr="0009535B">
        <w:rPr>
          <w:b w:val="0"/>
          <w:u w:val="none"/>
        </w:rPr>
        <w:lastRenderedPageBreak/>
        <w:t xml:space="preserve">„Instrukcja organizacji prac </w:t>
      </w:r>
      <w:proofErr w:type="spellStart"/>
      <w:r w:rsidRPr="0009535B">
        <w:rPr>
          <w:b w:val="0"/>
          <w:u w:val="none"/>
        </w:rPr>
        <w:t>gazoniebezpiecznych</w:t>
      </w:r>
      <w:proofErr w:type="spellEnd"/>
      <w:r w:rsidRPr="0009535B">
        <w:rPr>
          <w:b w:val="0"/>
          <w:u w:val="none"/>
        </w:rPr>
        <w:t xml:space="preserve"> przy instalacjach gazu ziemnego (gaz typu E)” (nr ref. I-357),</w:t>
      </w:r>
    </w:p>
    <w:p w14:paraId="27B37AAE" w14:textId="77777777" w:rsidR="009753BF" w:rsidRPr="0009535B" w:rsidRDefault="009753BF" w:rsidP="00DD5487">
      <w:pPr>
        <w:pStyle w:val="Nagwek2"/>
        <w:widowControl/>
        <w:numPr>
          <w:ilvl w:val="0"/>
          <w:numId w:val="173"/>
        </w:numPr>
        <w:suppressAutoHyphens/>
        <w:spacing w:after="120" w:line="240" w:lineRule="auto"/>
        <w:ind w:left="993" w:hanging="426"/>
        <w:rPr>
          <w:b w:val="0"/>
          <w:u w:val="none"/>
        </w:rPr>
      </w:pPr>
      <w:r w:rsidRPr="0009535B">
        <w:rPr>
          <w:b w:val="0"/>
          <w:u w:val="none"/>
        </w:rPr>
        <w:t>„Instrukcja bezpiecznego transportu wewnętrznego w ORLEN Termika S.A.” (nr ref: I – 366),</w:t>
      </w:r>
    </w:p>
    <w:p w14:paraId="2B761EC2" w14:textId="77777777" w:rsidR="009753BF" w:rsidRPr="0009535B" w:rsidRDefault="009753BF" w:rsidP="00DD5487">
      <w:pPr>
        <w:pStyle w:val="Nagwek2"/>
        <w:widowControl/>
        <w:numPr>
          <w:ilvl w:val="0"/>
          <w:numId w:val="173"/>
        </w:numPr>
        <w:suppressAutoHyphens/>
        <w:spacing w:after="120" w:line="240" w:lineRule="auto"/>
        <w:ind w:left="993" w:hanging="426"/>
        <w:rPr>
          <w:b w:val="0"/>
          <w:u w:val="none"/>
        </w:rPr>
      </w:pPr>
      <w:r w:rsidRPr="0009535B">
        <w:rPr>
          <w:b w:val="0"/>
          <w:u w:val="none"/>
        </w:rPr>
        <w:t xml:space="preserve">„Instrukcje eksploatacji urządzenia energetycznych” (w przypadku prac wykonywanych przy urządzeniach energetycznych) − obowiązuje w zakresie wykonywania prac przy urządzeniach energetycznych. </w:t>
      </w:r>
    </w:p>
    <w:p w14:paraId="6D86BF22" w14:textId="77777777" w:rsidR="009753BF" w:rsidRPr="0009535B" w:rsidRDefault="009753BF" w:rsidP="00DD5487">
      <w:pPr>
        <w:pStyle w:val="Akapitzlist"/>
        <w:widowControl/>
        <w:suppressAutoHyphens/>
        <w:ind w:left="567"/>
        <w:jc w:val="both"/>
      </w:pPr>
      <w:r w:rsidRPr="0009535B">
        <w:rPr>
          <w:rFonts w:cs="Arial"/>
        </w:rPr>
        <w:t>Zamawiający informuje Wykonawcę o każdej zmianie wewnętrznych przepisów, w tym wyżej wymienionych. Zmiany w tym zakresie obowiązują Wykonawcę od chwili ich przekazania.</w:t>
      </w:r>
    </w:p>
    <w:p w14:paraId="655F6034" w14:textId="77777777"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t>Wykonawca zobowiązuje się do przestrzegania wymagań prawnych w zakresie ochrony przeciwpożarowej, prawa budowlanego oraz wymogów sanitarnych.</w:t>
      </w:r>
    </w:p>
    <w:p w14:paraId="16FA979D" w14:textId="77777777"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t xml:space="preserve">Instruktaż − Wykonawca zapewnia, że wszystkie osoby realizujące prace na terenie Zamawiającego przejdą ustalony przez Zamawiającego instruktaż w zakresie obowiązujących u Zamawiającego wewnętrznych wymagań dotyczących bezpieczeństwa i higieny pracy („BHP”) oraz wymagań przeciwpożarowych („Ppoż.”). Instruktaż uprawnia Wykonawcę do nabycia przepustki/identyfikatora osobowego okresowego. Przed instruktażem Wykonawca ma obowiązek przekazania Zamawiającemu dokumentacji zgodnie z „Instrukcją ruchu osobowego i towarowo-materiałowego” (nr ref. I-071). Termin i miejsce odbycia instruktażu uzgadnia się z Inżynierem Umowy Zamawiającego. Instruktaż ten stanowi wypełnienie zobowiązania określonego w § 2 pkt 2 Rozporządzenia Ministra Gospodarki i Pracy </w:t>
      </w:r>
      <w:r w:rsidRPr="0009535B">
        <w:rPr>
          <w:b w:val="0"/>
          <w:bCs/>
        </w:rPr>
        <w:t xml:space="preserve">z dnia 27 lipca </w:t>
      </w:r>
      <w:r w:rsidRPr="0009535B">
        <w:rPr>
          <w:b w:val="0"/>
        </w:rPr>
        <w:t>2004 r. w sprawie szkolenia w dziedzinie bezpieczeństwa i higieny pracy (Dz.U. z 2004 r., Nr 180, poz. 1860).</w:t>
      </w:r>
    </w:p>
    <w:p w14:paraId="26972B04" w14:textId="77777777" w:rsidR="009753BF" w:rsidRPr="0009535B" w:rsidRDefault="009753BF" w:rsidP="00DD5487">
      <w:pPr>
        <w:pStyle w:val="Nagwek1"/>
        <w:widowControl/>
        <w:numPr>
          <w:ilvl w:val="0"/>
          <w:numId w:val="116"/>
        </w:numPr>
        <w:suppressAutoHyphens/>
        <w:spacing w:before="120" w:after="120" w:line="240" w:lineRule="auto"/>
        <w:ind w:left="567" w:hanging="567"/>
        <w:rPr>
          <w:rFonts w:eastAsia="Calibri"/>
          <w:b w:val="0"/>
        </w:rPr>
      </w:pPr>
      <w:r w:rsidRPr="0009535B">
        <w:rPr>
          <w:rFonts w:eastAsia="Calibri"/>
          <w:b w:val="0"/>
        </w:rPr>
        <w:t xml:space="preserve">Kwalifikacje − Wykonawca zobowiązuje się do realizacji prac przez pracowników lub inne osoby wykonujące dla Wykonawcy prace objęte Umową, w tym także pracowników podwykonawców lub inne osoby wykonujące dla podwykonawców prace objęte Umową, posiadających aktualne orzeczenie lekarskie, szkolenia w dziedzinie BHP i Ppoż., ochrony przed wybuchem uprawnienia, upoważnienia i </w:t>
      </w:r>
      <w:r w:rsidRPr="0009535B">
        <w:rPr>
          <w:b w:val="0"/>
        </w:rPr>
        <w:t>wymagane</w:t>
      </w:r>
      <w:r w:rsidRPr="0009535B">
        <w:rPr>
          <w:rFonts w:eastAsia="Calibri"/>
          <w:b w:val="0"/>
        </w:rPr>
        <w:t xml:space="preserve"> kwalifikacje (w szczególności do prac eksploatacyjnych na urządzeniach energetycznych − jeśli takie prace są prowadzone) lub umiejętności niezbędne do realizacji Umowy oraz dostateczną znajomość przepisów i zasad BHP. </w:t>
      </w:r>
    </w:p>
    <w:p w14:paraId="105A0F26" w14:textId="046F3173"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t xml:space="preserve">Wykonawca zapewnia, że wykonywanie prac eksploatacyjnych przy urządzeniach energetycznych odbywać się będzie zgodnie z zapisami Rozporządzenia Ministra Energii z dnia 28 sierpnia 2019 r. w sprawie bezpieczeństwa i higieny pracy przy urządzeniach energetycznych (Dz.U. z 2021 r., poz. 1210). Warunkiem przystąpienia przez Wykonawcę do wykonywania prac eksploatacyjnych przy urządzeniach energetycznych jest uprzednie przedstawienie Zamawiającemu przez Wykonawcę listy osób upoważnionych do wykonywania tych prac </w:t>
      </w:r>
      <w:r w:rsidR="00B90B91" w:rsidRPr="0009535B">
        <w:rPr>
          <w:b w:val="0"/>
        </w:rPr>
        <w:t xml:space="preserve">aktualnie obowiązującej u Zamawiającego </w:t>
      </w:r>
      <w:r w:rsidRPr="0009535B">
        <w:rPr>
          <w:b w:val="0"/>
        </w:rPr>
        <w:t>w wersji edytowalnej, jak również papierowej opatrzonej stosownym podpisem Wykonawcy. W przypadku niewywiązania się z ww. obowiązku Zamawiający nie zezwoli Wykonawcy na realizację tych prac oraz może zażądać opuszczenia miejsca pracy. Opóźnienia w wykonaniu prac z tej przyczyny, Strony uznają za opóźnienie powstałe z przyczyn leżących po stronie Wykonawcy. Wzór listy osób upoważnionych do wykonywania prac stanowi Załącznik nr 13 do „Instrukcja Organizacji Bezpiecznej pracy w ORLEN Termika S.A.” (nr ref. I-073). W przypadku wykonywania prac eksploatacyjnych w okresie gwarancyjnym wymaganie, o którym mowa powyżej, Wykonawca realizuje przed rozpoczęciem okresu gwarancyjnego. Wzór listy osób upoważnionych do wykonywania prac w okresie gwarancyjnym stanowi Załącznik nr 13 do „Instrukcja Organizacji Bezpiecznej pracy w ORLEN Termika S.A.” (nr ref. I-073).</w:t>
      </w:r>
    </w:p>
    <w:p w14:paraId="6A03DE59" w14:textId="77777777"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t>Urządzenia − Wykonawca, w tym także jego podwykonawcy, zobowiązuje się do stosowania podczas realizacji prac sprawnych maszyn, urządzeń, narzędzi pracy oraz środków ochrony indywidualnej i sprzętu ochronnego zgodnego z PN/ISO (z wymaganiami bezpieczeństwa i higieny pracy), posiadającymi wymagane atesty, certyfikaty, przeglądy, oznakowanie i zabezpieczenia zgodne z obowiązującymi przepisami.</w:t>
      </w:r>
    </w:p>
    <w:p w14:paraId="3175E95B" w14:textId="77777777"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t>Środki Ochrony Indywidualnej − Wykonawca zobowiązuje się do zapewnienia wszystkim osobom wykonującym prace ze strony Wykonawcy środków ochrony indywidualnej w zależności od rodzaju i lokalizacji wykonywanych prac, między innymi: odzieży ochronnej lub roboczej oraz hełmów ochronnych oznaczonych w sposób widoczny nazwą Wykonawcy, identyfikatorem lub znakiem firmowym. W przypadku realizacji Umowy przez podwykonawcę, Wykonawca zobowiązuje się do zobowiązania podwykonawcy do oznaczenia odzieży ochronnej lub roboczej oraz hełmów pracowników podwykonawcy nazwą Wykonawcy. Środki Ochrony Indywidualnej powinny być sprawdzane, podlegać przeglądom oraz zapewniać bezpieczeństwo wykonywanych prac.</w:t>
      </w:r>
    </w:p>
    <w:p w14:paraId="1386068D" w14:textId="77777777" w:rsidR="009753BF" w:rsidRPr="0009535B" w:rsidRDefault="009753BF" w:rsidP="00DD5487">
      <w:pPr>
        <w:pStyle w:val="Nagwek2"/>
        <w:widowControl/>
        <w:numPr>
          <w:ilvl w:val="0"/>
          <w:numId w:val="118"/>
        </w:numPr>
        <w:suppressAutoHyphens/>
        <w:spacing w:after="120" w:line="240" w:lineRule="auto"/>
        <w:ind w:left="993" w:hanging="425"/>
        <w:rPr>
          <w:b w:val="0"/>
        </w:rPr>
      </w:pPr>
      <w:r w:rsidRPr="0009535B">
        <w:rPr>
          <w:b w:val="0"/>
          <w:u w:val="none"/>
        </w:rPr>
        <w:t xml:space="preserve">ŚOI w strefie zagrożenia wybuchem − Wszyscy pracownicy pracujący na rzecz Wykonawcy realizujący prace objęte Umową, w występujących na terenach Zamawiającego strefach </w:t>
      </w:r>
      <w:r w:rsidRPr="0009535B">
        <w:rPr>
          <w:b w:val="0"/>
          <w:u w:val="none"/>
        </w:rPr>
        <w:lastRenderedPageBreak/>
        <w:t>zagrożenia wybuchem, zobowiązani są do stosowania odzieży ochronnej rozpraszającej ładunek elektrostatyczny.</w:t>
      </w:r>
    </w:p>
    <w:p w14:paraId="17B6156F" w14:textId="77777777" w:rsidR="009753BF" w:rsidRPr="0009535B" w:rsidRDefault="009753BF" w:rsidP="00DD5487">
      <w:pPr>
        <w:pStyle w:val="Nagwek2"/>
        <w:widowControl/>
        <w:numPr>
          <w:ilvl w:val="0"/>
          <w:numId w:val="118"/>
        </w:numPr>
        <w:suppressAutoHyphens/>
        <w:spacing w:after="120" w:line="240" w:lineRule="auto"/>
        <w:ind w:left="993" w:hanging="425"/>
        <w:rPr>
          <w:b w:val="0"/>
          <w:u w:val="none"/>
        </w:rPr>
      </w:pPr>
      <w:r w:rsidRPr="0009535B">
        <w:rPr>
          <w:b w:val="0"/>
          <w:u w:val="none"/>
        </w:rPr>
        <w:t>ŚOI w strefie czynników biologicznych − Wszyscy pracownicy pracujący na rzecz Wykonawcy realizujący prace objęte Umową, w miejscach występowania czynnika biologicznego na terenie Zamawiającego są zobowiązani do stosowania środków ochrony indywidualnej, odpowiednich do rodzaju i poziomu narażenia ochrony przed czynnikiem biologicznym.</w:t>
      </w:r>
    </w:p>
    <w:p w14:paraId="3F60FE5E" w14:textId="225FAEC5" w:rsidR="009753BF" w:rsidRPr="0009535B" w:rsidRDefault="009753BF" w:rsidP="00DD5487">
      <w:pPr>
        <w:pStyle w:val="Nagwek2"/>
        <w:widowControl/>
        <w:numPr>
          <w:ilvl w:val="0"/>
          <w:numId w:val="118"/>
        </w:numPr>
        <w:suppressAutoHyphens/>
        <w:spacing w:after="120" w:line="240" w:lineRule="auto"/>
        <w:ind w:left="993" w:hanging="425"/>
        <w:rPr>
          <w:b w:val="0"/>
          <w:u w:val="none"/>
        </w:rPr>
      </w:pPr>
      <w:r w:rsidRPr="0009535B">
        <w:rPr>
          <w:b w:val="0"/>
          <w:u w:val="none"/>
        </w:rPr>
        <w:t xml:space="preserve">ŚOI w obszarze produkcyjnym na terenie zakładów – Wszyscy pracujący na rzecz Wykonawcy, realizujący prace objęte Umową, poruszający się na terenie produkcyjnym są zobowiązani do stosowania środków ochrony indywidualnej (odzieży ochronnej o wysokiej widzialności, hełmów ochronnych, butów, okularów ochronnych) oraz innych </w:t>
      </w:r>
      <w:proofErr w:type="spellStart"/>
      <w:r w:rsidRPr="0009535B">
        <w:rPr>
          <w:b w:val="0"/>
          <w:u w:val="none"/>
        </w:rPr>
        <w:t>śoi</w:t>
      </w:r>
      <w:proofErr w:type="spellEnd"/>
      <w:r w:rsidRPr="0009535B">
        <w:rPr>
          <w:b w:val="0"/>
          <w:u w:val="none"/>
        </w:rPr>
        <w:t xml:space="preserve"> (maseczki, ochronniki słuchu, itp.) w miejscach, gdzie jest nakaz ich stosowania.</w:t>
      </w:r>
    </w:p>
    <w:p w14:paraId="070B3B16" w14:textId="77777777"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t xml:space="preserve">Zgłaszanie wypadków − Wykonawca zobowiązuje się do niezwłocznego zgłaszania i informowania Zamawiającego na bieżąco o zaistniałych na terenie Zamawiającego wypadkach przy pracy, chorobach zawodowych, zdarzeniach potencjalnie wypadkowych, zaistniałych wśród pracowników zatrudnionych przez Wykonawcę, jego podwykonawców oraz inne osoby wykonujące dla Wykonawcy prace objęte Umową. Zgłoszenia powinny być dokonywane na wewnętrzny numer alarmowy Zamawiającego oraz przesłane zgodnie z wzorem, który stanowi Załącznik nr 9 do „Zasad współpracy z wykonawcami i podwykonawcami w zakresie BHP, Ppoż. i ochrony środowiska” (nr ref. I-063) oraz na adres email: </w:t>
      </w:r>
      <w:hyperlink r:id="rId12" w:history="1">
        <w:r w:rsidRPr="0009535B">
          <w:rPr>
            <w:rStyle w:val="Hipercze"/>
            <w:rFonts w:cs="Arial"/>
            <w:b w:val="0"/>
            <w:lang w:eastAsia="pl-PL"/>
          </w:rPr>
          <w:t>zgloszeniaBHPiPPOZ@termika.orlen.pl</w:t>
        </w:r>
      </w:hyperlink>
      <w:r w:rsidRPr="0009535B">
        <w:rPr>
          <w:b w:val="0"/>
        </w:rPr>
        <w:t>. Na pisemne żądanie Zamawiającego, Wykonawca zobowiązany jest przekazać pełną dokumentację powypadkową wraz z decyzjami i nakazami organów zewnętrznych.</w:t>
      </w:r>
    </w:p>
    <w:p w14:paraId="54E673C9" w14:textId="48B6D9A0"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t xml:space="preserve">Wykonawca zobowiązany jest po zakończeniu każdego miesiąca (do 5 dnia miesiąca następnego) raportować na adres mailowy </w:t>
      </w:r>
      <w:hyperlink r:id="rId13" w:history="1">
        <w:r w:rsidRPr="0009535B">
          <w:rPr>
            <w:rStyle w:val="Hipercze"/>
            <w:b w:val="0"/>
            <w:bCs/>
          </w:rPr>
          <w:t>zgloszeniaBHPiPPOZ@termika.orlen.pl</w:t>
        </w:r>
      </w:hyperlink>
      <w:r w:rsidRPr="0009535B">
        <w:rPr>
          <w:b w:val="0"/>
        </w:rPr>
        <w:t xml:space="preserve"> ilość przepracowanych przez Wykonawcę oraz przez jego podwykonawców roboczogodzin na terenie </w:t>
      </w:r>
      <w:r w:rsidR="00017ADF" w:rsidRPr="0009535B">
        <w:rPr>
          <w:b w:val="0"/>
        </w:rPr>
        <w:t xml:space="preserve">Zamawiającego </w:t>
      </w:r>
      <w:r w:rsidRPr="0009535B">
        <w:rPr>
          <w:b w:val="0"/>
        </w:rPr>
        <w:t>w danym miesiącu w celu właściwego ustalania wskaźnika wypadkowości. Wzór raportu stanowi Załącznik nr 12 do „Zasad współpracy z wykonawcami i podwykonawcami w zakresie BHP, Ppoż. i ochrony środowiska” (nr</w:t>
      </w:r>
      <w:r w:rsidR="003E4467" w:rsidRPr="0009535B">
        <w:rPr>
          <w:b w:val="0"/>
        </w:rPr>
        <w:t xml:space="preserve"> </w:t>
      </w:r>
      <w:r w:rsidRPr="0009535B">
        <w:rPr>
          <w:b w:val="0"/>
        </w:rPr>
        <w:t>ref. I-063). Zamawiający zastrzega sobie prawo do zmiany sposobu raportowania (w tym, w szczególności formy i adresu przesyłania raportów). O powyższej zmianie poinformuje Wykonawcę za pośrednictwem poczty elektronicznej na adresy Wykonawcy wskazane § 6 ust. 1 pkt 3) i 4) Umowy. Powyższa zmiana nie będzie wymagała zawarcia aneksu do Umowy.</w:t>
      </w:r>
    </w:p>
    <w:p w14:paraId="27F4DA16" w14:textId="77777777"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t>Przestrzeganie przepisów − Wykonawca zobowiązuje się do stosowania wymagań prawnych w zakresie bezpieczeństwa i higieny pracy i bezpieczeństwa pożarowego.</w:t>
      </w:r>
    </w:p>
    <w:p w14:paraId="775F3F54" w14:textId="77777777"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t>Odpowiedzialność − Wykonawca ponosi odpowiedzialności wobec Zamawiającego za działania, uchybienia i zaniedbania podwykonawców i ich pracowników oraz inne osoby wykonujące dla podwykonawców prace objęte Umową jak za własne. Za naruszenie obowiązków wynikających z przepisów wewnętrznych, o których mowa w ust. 1 powyżej, Zamawiający uprawniony jest do nakładania na Wykonawcę kar pieniężnych na zasadach określonych w przekazanej Wykonawcy instrukcji „Zasady współpracy z Wykonawcami i podwykonawcami w zakresie BHP, Ppoż. i ochrony środowiska” (nr ref. I-063) − w taryfikatorze kar pieniężnych za nieprzestrzeganie przepisów lub wymagań BHP, Ppoż. i ochrony środowiska.</w:t>
      </w:r>
    </w:p>
    <w:p w14:paraId="1C0D6258" w14:textId="77777777"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t>Organizacja − Organizacja prac Wykonawcy będzie uwzględniała przepisy porządkowe i </w:t>
      </w:r>
      <w:proofErr w:type="gramStart"/>
      <w:r w:rsidRPr="0009535B">
        <w:rPr>
          <w:b w:val="0"/>
        </w:rPr>
        <w:t>bezpieczeństwa</w:t>
      </w:r>
      <w:proofErr w:type="gramEnd"/>
      <w:r w:rsidRPr="0009535B">
        <w:rPr>
          <w:b w:val="0"/>
        </w:rPr>
        <w:t xml:space="preserve"> i higieny pracy oraz bezpieczeństwa pożarowego obowiązujące u Zamawiającego. </w:t>
      </w:r>
    </w:p>
    <w:p w14:paraId="488281F1" w14:textId="77777777" w:rsidR="009753BF" w:rsidRPr="0009535B" w:rsidRDefault="009753BF" w:rsidP="00DD5487">
      <w:pPr>
        <w:pStyle w:val="Nagwek2"/>
        <w:widowControl/>
        <w:numPr>
          <w:ilvl w:val="0"/>
          <w:numId w:val="119"/>
        </w:numPr>
        <w:suppressAutoHyphens/>
        <w:spacing w:after="120" w:line="240" w:lineRule="auto"/>
        <w:ind w:left="993" w:hanging="425"/>
        <w:rPr>
          <w:b w:val="0"/>
        </w:rPr>
      </w:pPr>
      <w:r w:rsidRPr="0009535B">
        <w:rPr>
          <w:b w:val="0"/>
          <w:u w:val="none"/>
        </w:rPr>
        <w:t>Wykonawca zobowiązany jest do oznakowania miejsca pracy. Wykonawca zapewnia odpowiedni nadzór przez cały okres trwania Umowy nad wykonywanymi pracami oraz cały personel niezbędny do wykonywania prac.</w:t>
      </w:r>
      <w:r w:rsidRPr="0009535B">
        <w:rPr>
          <w:b w:val="0"/>
          <w:bCs/>
          <w:kern w:val="32"/>
          <w:u w:val="none"/>
        </w:rPr>
        <w:t xml:space="preserve"> </w:t>
      </w:r>
    </w:p>
    <w:p w14:paraId="51BFC853" w14:textId="77777777" w:rsidR="009753BF" w:rsidRPr="0009535B" w:rsidRDefault="009753BF" w:rsidP="00DD5487">
      <w:pPr>
        <w:pStyle w:val="Nagwek2"/>
        <w:widowControl/>
        <w:numPr>
          <w:ilvl w:val="0"/>
          <w:numId w:val="119"/>
        </w:numPr>
        <w:suppressAutoHyphens/>
        <w:spacing w:after="120" w:line="240" w:lineRule="auto"/>
        <w:ind w:left="993" w:hanging="425"/>
        <w:rPr>
          <w:b w:val="0"/>
        </w:rPr>
      </w:pPr>
      <w:r w:rsidRPr="0009535B">
        <w:rPr>
          <w:b w:val="0"/>
          <w:u w:val="none"/>
        </w:rPr>
        <w:t>Obecność kierującego zespołem/kierownika robót ze strony Wykonawcy jest obowiązkowa podczas wykonywania prac − pod rygorem odstąpienia przez Zamawiającego od Umowy z powodu rażącego naruszenia jej warunków przez Wykonawcę.</w:t>
      </w:r>
    </w:p>
    <w:p w14:paraId="457506D2" w14:textId="77777777"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t xml:space="preserve">Nadzór − Podczas realizacji prac wymagających sporządzenia Planu BIOZ Wykonawca zapewnia codzienny nadzór BHP. Na każde 50 osób realizujących Umowę w imieniu Wykonawcy obecnych w miejscu prac powinna przypadać nie mniej niż jedna osoba nadzoru BHP. Nadzór BHP musi być sprawowany przez pracownika Wykonawcy lub inne osoby wykonujące dla Wykonawcy prace, spełniającego wymagania określone w § 4 Rozporządzenia Rady Ministrów z dnia 2 września 1997 r. w sprawie służby bezpieczeństwa i higieny pracy (Dz.U. z 1997 r., Nr 109, poz. 704 z </w:t>
      </w:r>
      <w:proofErr w:type="spellStart"/>
      <w:r w:rsidRPr="0009535B">
        <w:rPr>
          <w:b w:val="0"/>
        </w:rPr>
        <w:t>późn</w:t>
      </w:r>
      <w:proofErr w:type="spellEnd"/>
      <w:r w:rsidRPr="0009535B">
        <w:rPr>
          <w:b w:val="0"/>
        </w:rPr>
        <w:t>. zm.).</w:t>
      </w:r>
      <w:r w:rsidRPr="0009535B">
        <w:rPr>
          <w:b w:val="0"/>
          <w:bCs/>
          <w:kern w:val="32"/>
        </w:rPr>
        <w:t xml:space="preserve"> Dane osoby powołanej do sprawowania takiego nadzoru Wykonawca podaje w </w:t>
      </w:r>
      <w:r w:rsidRPr="0009535B">
        <w:rPr>
          <w:b w:val="0"/>
        </w:rPr>
        <w:t>formularzu</w:t>
      </w:r>
      <w:r w:rsidRPr="0009535B">
        <w:rPr>
          <w:b w:val="0"/>
          <w:bCs/>
          <w:kern w:val="32"/>
        </w:rPr>
        <w:t xml:space="preserve"> według wzoru</w:t>
      </w:r>
      <w:r w:rsidRPr="0009535B">
        <w:t xml:space="preserve"> </w:t>
      </w:r>
      <w:r w:rsidRPr="0009535B">
        <w:rPr>
          <w:b w:val="0"/>
          <w:bCs/>
          <w:kern w:val="32"/>
        </w:rPr>
        <w:t>będącego Załącznikiem nr 10 do „Zasad współpracy z wykonawcami i podwykonawcami w zakresie BHP, Ppoż. i ochrony środowiska” (nr ref. I-063).</w:t>
      </w:r>
    </w:p>
    <w:p w14:paraId="35938AFE" w14:textId="77777777"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lastRenderedPageBreak/>
        <w:t>Koordynator − Jeśli w tym samym obszarze prace prowadzą pracownicy zatrudnieni przez różnych wykonawców, to Wykonawca musi wspólnie z innymi wykonawcami wyznaczyć spośród siebie koordynatora ds. BHP. Koordynator musi być wyznaczony na piśmie i pełni on nadzór nad BHP wszystkich pracowników wykonujących prace w tym samym miejscu. Funkcja Koordynatora jest niezależna i nie zwalnia Wykonawcy z odpowiedzialności oraz zapewnienia nadzoru BHP i spełnienia wymagań BHP. Dane osoby powołanej do sprawowania takiego nadzoru Wykonawca podaje w formularzu według wzoru</w:t>
      </w:r>
      <w:r w:rsidRPr="0009535B">
        <w:t xml:space="preserve"> </w:t>
      </w:r>
      <w:r w:rsidRPr="0009535B">
        <w:rPr>
          <w:b w:val="0"/>
        </w:rPr>
        <w:t xml:space="preserve">będącego Załącznikiem nr 10 do „Zasad współpracy z wykonawcami i podwykonawcami w zakresie BHP, Ppoż. i ochrony środowiska” (nr ref. I-063). </w:t>
      </w:r>
    </w:p>
    <w:p w14:paraId="784810E8" w14:textId="77777777"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t xml:space="preserve">Wzajemna wymiana informacji o zagrożeniach − Zamawiający jest obowiązany poinformować Wykonawcę o występujących na terenie Zakładu zagrożeniach, a Wykonawca jest zobowiązany pisemnie poinformować Zamawiającego przed rozpoczęciem prac o zagrożeniach związanych z mającymi się odbyć pracami, oraz sprzętem wprowadzonym na teren Zamawiającego. Przedstawiciele Zamawiającego oraz Wykonawcy ds. technicznych identyfikują zagrożenia, które mogą wystąpić podczas prac objętych Umową i wpisują je w formularzu − według wzoru, który stanowi Załącznik nr 10 do „Zasad współpracy z wykonawcami i podwykonawcami w zakresie BHP, Ppoż. i ochrony środowiska” (nr ref. I-063). </w:t>
      </w:r>
    </w:p>
    <w:p w14:paraId="7FBD7DED" w14:textId="77777777"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t>Współpraca – Wykonawca ma obowiązek współpracować z innymi wykonawcami pod kątem ochrony pracowników przed zagrożeniami, wypadkami oraz chorobami zawodowymi.</w:t>
      </w:r>
    </w:p>
    <w:p w14:paraId="2394F1CC" w14:textId="77777777"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t>Sytuacje wyjątkowe − Jednocześnie, w przypadku występowania, na terenie Zakładu lokalnych warunków, które mogą mieć wpływ na bezpieczeństwo Wykonawcy podczas realizacji Umowy, Wykonawca zobowiązuje się do przestrzegania przedstawionych Wykonawcy innych, wewnętrznych uregulowań obowiązujących u Zamawiającego. Zamawiający informuje Wykonawcę o każdej zmianie wewnętrznych przepisów.</w:t>
      </w:r>
    </w:p>
    <w:p w14:paraId="240CECF6" w14:textId="77777777"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t>Ze względu na to, że prace są wykonywane w sąsiedztwie działających urządzeń oraz instalacji elektrycznych i technologicznych, Zamawiający może:</w:t>
      </w:r>
    </w:p>
    <w:p w14:paraId="1EEB68A5" w14:textId="77777777" w:rsidR="009753BF" w:rsidRPr="0009535B" w:rsidRDefault="009753BF" w:rsidP="00DD5487">
      <w:pPr>
        <w:pStyle w:val="Nagwek2"/>
        <w:widowControl/>
        <w:numPr>
          <w:ilvl w:val="0"/>
          <w:numId w:val="120"/>
        </w:numPr>
        <w:suppressAutoHyphens/>
        <w:spacing w:after="120" w:line="240" w:lineRule="auto"/>
        <w:ind w:left="993" w:hanging="425"/>
        <w:rPr>
          <w:b w:val="0"/>
          <w:kern w:val="24"/>
        </w:rPr>
      </w:pPr>
      <w:r w:rsidRPr="0009535B">
        <w:rPr>
          <w:b w:val="0"/>
          <w:u w:val="none"/>
        </w:rPr>
        <w:t xml:space="preserve">w przypadkach uzasadnionych koniecznością zapewnienia bezpieczeństwa osób i mienia oraz ciągłości produkcji doraźnie wstrzymać prace i zarządzić opuszczenie terenu prac przez pracowników Wykonawcy, przy </w:t>
      </w:r>
      <w:proofErr w:type="gramStart"/>
      <w:r w:rsidRPr="0009535B">
        <w:rPr>
          <w:b w:val="0"/>
          <w:u w:val="none"/>
        </w:rPr>
        <w:t>czym</w:t>
      </w:r>
      <w:proofErr w:type="gramEnd"/>
      <w:r w:rsidRPr="0009535B">
        <w:rPr>
          <w:b w:val="0"/>
          <w:u w:val="none"/>
        </w:rPr>
        <w:t xml:space="preserve"> jeżeli wstrzymanie prac następuje na dłużej niż 24 godziny to konsekwencje takiego wstrzymania mogą podlegać odrębnym negocjacjom między Stronami.</w:t>
      </w:r>
    </w:p>
    <w:p w14:paraId="481A3C29" w14:textId="77777777" w:rsidR="009753BF" w:rsidRPr="0009535B" w:rsidRDefault="009753BF" w:rsidP="00DD5487">
      <w:pPr>
        <w:pStyle w:val="Nagwek2"/>
        <w:widowControl/>
        <w:numPr>
          <w:ilvl w:val="0"/>
          <w:numId w:val="120"/>
        </w:numPr>
        <w:suppressAutoHyphens/>
        <w:spacing w:after="120" w:line="240" w:lineRule="auto"/>
        <w:ind w:left="993" w:hanging="425"/>
        <w:rPr>
          <w:b w:val="0"/>
          <w:u w:val="none"/>
        </w:rPr>
      </w:pPr>
      <w:r w:rsidRPr="0009535B">
        <w:rPr>
          <w:b w:val="0"/>
          <w:u w:val="none"/>
        </w:rPr>
        <w:t>usunąć z terenu wykonywania prac lub jego części osoby, które swym zachowaniem w jego ocenie stwarzają zagrożenie dla osób lub mienia lub zakłócają produkcję w Zakładzie, naruszają wewnętrzne regulacje Zamawiającego lub zakłócają proces produkcyjny.</w:t>
      </w:r>
    </w:p>
    <w:p w14:paraId="3182CFE8" w14:textId="24F982EC" w:rsidR="009753BF" w:rsidRPr="0009535B" w:rsidRDefault="009753BF" w:rsidP="00DD5487">
      <w:pPr>
        <w:pStyle w:val="Nagwek1"/>
        <w:widowControl/>
        <w:numPr>
          <w:ilvl w:val="0"/>
          <w:numId w:val="116"/>
        </w:numPr>
        <w:suppressAutoHyphens/>
        <w:spacing w:before="120" w:after="120" w:line="240" w:lineRule="auto"/>
        <w:ind w:left="567" w:hanging="567"/>
        <w:rPr>
          <w:b w:val="0"/>
          <w:kern w:val="24"/>
        </w:rPr>
      </w:pPr>
      <w:r w:rsidRPr="0009535B">
        <w:rPr>
          <w:b w:val="0"/>
        </w:rPr>
        <w:t>Uwagi kierownika zmiany/ kierownika obszaru Zamawiającego lub innej osoby dozoru dotyczące bezpieczeństwa wykonywanych prac, w tym stosowania środków ochrony osobistej oraz organizacji prac, jeśli te kolidują z pracą podległych mu obiektów, są dla Wykonawcy wiążące</w:t>
      </w:r>
      <w:r w:rsidR="00FF630B" w:rsidRPr="0009535B">
        <w:rPr>
          <w:b w:val="0"/>
        </w:rPr>
        <w:t>.</w:t>
      </w:r>
      <w:r w:rsidRPr="0009535B">
        <w:rPr>
          <w:b w:val="0"/>
        </w:rPr>
        <w:t xml:space="preserve"> Wykonawca przyjmuje je do niezwłocznego wykonania.</w:t>
      </w:r>
    </w:p>
    <w:p w14:paraId="026EB70D" w14:textId="77777777"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t>Ruch próbny – Zamawiający wraz z Wykonawcą, powinni ustalić pomiędzy sobą pisemnie odpowiedzialność i zasady dopuszczenia urządzenia do pracy, w tym zasady ruchu próbnego w zależności od urządzenia. Ruch próbny powinien przebiegać zgodnie z § 19 Umowy.</w:t>
      </w:r>
    </w:p>
    <w:p w14:paraId="6C7110F0" w14:textId="77777777"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t>Kontrole ze strony Zamawiającego − Wykonawcy podlegają okresowym kontrolom i audytom pod kątem przestrzegania powyższych ustaleń. Osoby uprawnione do kontroli są wymienione w dokumencie „Zasady współpracy z wykonawcami i podwykonawcami w zakresie BHP, Ppoż. i ochrony środowiska” (nr ref. I-063).</w:t>
      </w:r>
    </w:p>
    <w:p w14:paraId="48A3AF44" w14:textId="40894931"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t xml:space="preserve">Kontrole wewnętrzne Wykonawcy prowadzone przez Wykonawców − Wykonawcy powinni przeprowadzać wewnętrzne, cykliczne i udokumentowane kontrole (samokontrole) stanu bezpieczeństwa i higieny pracy w obszarze swoich prac oraz przekazywać wyniki tych kontroli Zamawiającemu w formie protokołu z kontroli drogą elektroniczną na adres e-mail: </w:t>
      </w:r>
      <w:r w:rsidRPr="0009535B">
        <w:rPr>
          <w:rStyle w:val="Hipercze"/>
          <w:rFonts w:cs="Arial"/>
          <w:b w:val="0"/>
          <w:lang w:eastAsia="pl-PL"/>
        </w:rPr>
        <w:t>kontroleBHP@termika.</w:t>
      </w:r>
      <w:r w:rsidR="00553A2A" w:rsidRPr="0009535B">
        <w:rPr>
          <w:rStyle w:val="Hipercze"/>
          <w:rFonts w:cs="Arial"/>
          <w:b w:val="0"/>
          <w:lang w:eastAsia="pl-PL"/>
        </w:rPr>
        <w:t>orlen</w:t>
      </w:r>
      <w:r w:rsidRPr="0009535B">
        <w:rPr>
          <w:rStyle w:val="Hipercze"/>
          <w:rFonts w:cs="Arial"/>
          <w:b w:val="0"/>
          <w:lang w:eastAsia="pl-PL"/>
        </w:rPr>
        <w:t>.pl</w:t>
      </w:r>
      <w:r w:rsidRPr="0009535B">
        <w:rPr>
          <w:b w:val="0"/>
        </w:rPr>
        <w:t>.</w:t>
      </w:r>
    </w:p>
    <w:p w14:paraId="4A8799A5" w14:textId="77777777"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t>Materiały niebezpieczne − Wprowadzane materiały i substancje niebezpieczne na teren Zamawiającego musza być obowiązkowo zgłaszane Inżynierowi Umowy Zamawiającego.</w:t>
      </w:r>
    </w:p>
    <w:p w14:paraId="4F1E35E4" w14:textId="77777777"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t xml:space="preserve">Plan BIOZ − W sytuacjach określonych obowiązującymi w tym zakresie przepisami Wykonawca zapewnia Plan BIOZ. Przedmiotowy dokument wymaga uzgodnienia z przedstawicielami Wydziału BHP i Ppoż. Zamawiającego co do poprawności zawartych w </w:t>
      </w:r>
      <w:r w:rsidRPr="0009535B">
        <w:rPr>
          <w:b w:val="0"/>
          <w:color w:val="000000"/>
        </w:rPr>
        <w:t xml:space="preserve">nim wymagań wewnętrznych w zakresie BHP/Ppoż. obowiązujących u Zamawiającego. Wymagania dotyczące Planu BIOZ zostały określone w załączniku do </w:t>
      </w:r>
      <w:r w:rsidRPr="0009535B">
        <w:rPr>
          <w:b w:val="0"/>
          <w:bCs/>
          <w:kern w:val="32"/>
        </w:rPr>
        <w:t>„Zasad współpracy z Wykonawcami i podwykonawcami w zakresie BHP, Ppoż. i ochrony środowiska” (nr ref. I-063)</w:t>
      </w:r>
      <w:r w:rsidRPr="0009535B">
        <w:rPr>
          <w:b w:val="0"/>
          <w:color w:val="000000"/>
        </w:rPr>
        <w:t xml:space="preserve">. </w:t>
      </w:r>
      <w:r w:rsidRPr="0009535B">
        <w:rPr>
          <w:b w:val="0"/>
        </w:rPr>
        <w:t xml:space="preserve">Tam, gdzie Wykonawca zapewnia Plan BIOZ, zapewnia również codzienny </w:t>
      </w:r>
      <w:r w:rsidRPr="0009535B">
        <w:rPr>
          <w:b w:val="0"/>
        </w:rPr>
        <w:lastRenderedPageBreak/>
        <w:t>nadzór BHP. Plan BIOZ, wykaz osób przewidzianych do prowadzenia prac ze strony Wykonawcy należy, jeżeli wymaga tego proces prowadzenia prac, na bieżąco aktualizować.</w:t>
      </w:r>
    </w:p>
    <w:p w14:paraId="55065BB2" w14:textId="33927EEE"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t>Wykonawca zapewnia Instrukcję Bezpiecznego Wykonania Robót (IBWR) zgodnie z wymaganiami prawnymi oraz zasadami ujętymi w Załączniku nr 7 do „Zasad współpracy z Wykonawcami i podwykonawcami w zakresie BHP, Ppoż.  i ochrony środowiska” (nr ref. I-063), który zatwierdza uprawniony przedstawiciel</w:t>
      </w:r>
      <w:r w:rsidR="007D667E" w:rsidRPr="0009535B">
        <w:rPr>
          <w:b w:val="0"/>
        </w:rPr>
        <w:t xml:space="preserve"> Wykonawcy </w:t>
      </w:r>
      <w:r w:rsidRPr="0009535B">
        <w:rPr>
          <w:b w:val="0"/>
        </w:rPr>
        <w:t>i akceptuje specjalista ds. BHP Wykonawcy dla robót i prac szczególnie niebezpiecznych wskazanych w Planie BIOZ lub ujętych w ocenie ryzyka dla zadania, dla których wymagane jest opracowanie takiej IBWR.</w:t>
      </w:r>
    </w:p>
    <w:p w14:paraId="6FF89CC5" w14:textId="77777777" w:rsidR="009753BF" w:rsidRPr="0009535B" w:rsidRDefault="009753BF" w:rsidP="00DD5487">
      <w:pPr>
        <w:pStyle w:val="Nagwek1"/>
        <w:widowControl/>
        <w:numPr>
          <w:ilvl w:val="0"/>
          <w:numId w:val="116"/>
        </w:numPr>
        <w:suppressAutoHyphens/>
        <w:spacing w:before="120" w:after="120" w:line="240" w:lineRule="auto"/>
        <w:ind w:left="567" w:hanging="567"/>
        <w:rPr>
          <w:b w:val="0"/>
        </w:rPr>
      </w:pPr>
      <w:r w:rsidRPr="0009535B">
        <w:rPr>
          <w:b w:val="0"/>
        </w:rPr>
        <w:t xml:space="preserve">Projekt Organizacji Robót (POR) − </w:t>
      </w:r>
      <w:r w:rsidRPr="0009535B">
        <w:rPr>
          <w:b w:val="0"/>
          <w:lang w:eastAsia="pl-PL"/>
        </w:rPr>
        <w:t xml:space="preserve">Wykonawca przed przystąpieniem do prac, jeżeli jest to wymagane postanowieniami Umowy, opracowuje i przekazuje Inżynierowi Umowy Zamawiającego Projekt Organizacji Robót zgodnie z wymaganiami prawnymi oraz zasadami ujętymi </w:t>
      </w:r>
      <w:r w:rsidRPr="0009535B">
        <w:rPr>
          <w:b w:val="0"/>
          <w:color w:val="000000"/>
        </w:rPr>
        <w:t xml:space="preserve">w załączniku do </w:t>
      </w:r>
      <w:r w:rsidRPr="0009535B">
        <w:rPr>
          <w:b w:val="0"/>
          <w:bCs/>
          <w:kern w:val="32"/>
        </w:rPr>
        <w:t>„Zasad współpracy z Wykonawcami i podwykonawcami w zakresie BHP, Ppoż. i ochrony środowiska” (nr ref. I-063)</w:t>
      </w:r>
      <w:r w:rsidRPr="0009535B">
        <w:rPr>
          <w:b w:val="0"/>
          <w:lang w:eastAsia="pl-PL"/>
        </w:rPr>
        <w:t>, który zatwierdza u</w:t>
      </w:r>
      <w:r w:rsidRPr="0009535B">
        <w:rPr>
          <w:b w:val="0"/>
        </w:rPr>
        <w:t xml:space="preserve">prawniony przedstawicie i </w:t>
      </w:r>
      <w:r w:rsidRPr="0009535B">
        <w:rPr>
          <w:b w:val="0"/>
          <w:lang w:eastAsia="pl-PL"/>
        </w:rPr>
        <w:t xml:space="preserve">specjalista ds. BHP i Ppoż. Wykonawcy. Projekt organizacji robót oraz wykaz osób przewidzianych do prowadzenia prac ze strony Wykonawcy należy, jeżeli wymaga tego proces prowadzenia prac, na bieżąco </w:t>
      </w:r>
      <w:r w:rsidRPr="0009535B">
        <w:rPr>
          <w:b w:val="0"/>
          <w:color w:val="000000"/>
          <w:lang w:eastAsia="pl-PL"/>
        </w:rPr>
        <w:t>aktualizować.</w:t>
      </w:r>
    </w:p>
    <w:p w14:paraId="2FA31AFE" w14:textId="77777777" w:rsidR="009753BF" w:rsidRPr="0009535B" w:rsidRDefault="009753BF" w:rsidP="00DD5487">
      <w:pPr>
        <w:pStyle w:val="Nagwek1"/>
        <w:widowControl/>
        <w:numPr>
          <w:ilvl w:val="0"/>
          <w:numId w:val="116"/>
        </w:numPr>
        <w:suppressAutoHyphens/>
        <w:spacing w:before="120" w:after="120" w:line="240" w:lineRule="auto"/>
        <w:ind w:left="567" w:hanging="567"/>
        <w:rPr>
          <w:b w:val="0"/>
          <w:lang w:eastAsia="pl-PL"/>
        </w:rPr>
      </w:pPr>
      <w:r w:rsidRPr="0009535B">
        <w:rPr>
          <w:b w:val="0"/>
        </w:rPr>
        <w:t xml:space="preserve">Ocena Wykonawców/Dostawców </w:t>
      </w:r>
      <w:r w:rsidRPr="0009535B">
        <w:rPr>
          <w:b w:val="0"/>
          <w:lang w:eastAsia="pl-PL"/>
        </w:rPr>
        <w:t>− po zakończeniu prac objętych Umową Wykonawca jest oceniany pod kątem kryteriów:</w:t>
      </w:r>
    </w:p>
    <w:p w14:paraId="1F4F4BA1" w14:textId="682EDDAB" w:rsidR="009753BF" w:rsidRPr="0009535B" w:rsidRDefault="009753BF" w:rsidP="00DD5487">
      <w:pPr>
        <w:pStyle w:val="Nagwek2"/>
        <w:widowControl/>
        <w:numPr>
          <w:ilvl w:val="0"/>
          <w:numId w:val="121"/>
        </w:numPr>
        <w:suppressAutoHyphens/>
        <w:spacing w:after="120" w:line="240" w:lineRule="auto"/>
        <w:ind w:left="993" w:hanging="425"/>
        <w:rPr>
          <w:b w:val="0"/>
          <w:u w:val="none"/>
          <w:lang w:eastAsia="pl-PL"/>
        </w:rPr>
      </w:pPr>
      <w:r w:rsidRPr="0009535B">
        <w:rPr>
          <w:b w:val="0"/>
          <w:u w:val="none"/>
          <w:lang w:eastAsia="pl-PL"/>
        </w:rPr>
        <w:t xml:space="preserve">Ocena współpracy − Po zakończeniu realizacji każdej Umowy i podpisaniu końcowego protokołu odbioru prac lub przed upływem terminu oceny rocznej Umowy, Inżynier Umowy Zamawiającego dokonuje oceny współpracy z Wykonawcą w ramach danej Umowy zgodnie z </w:t>
      </w:r>
      <w:bookmarkStart w:id="22" w:name="_Hlk108431021"/>
      <w:bookmarkStart w:id="23" w:name="_Hlk108514097"/>
      <w:r w:rsidRPr="0009535B">
        <w:rPr>
          <w:b w:val="0"/>
          <w:u w:val="none"/>
          <w:lang w:eastAsia="pl-PL"/>
        </w:rPr>
        <w:t xml:space="preserve">„Instrukcją oceny wykonawców w Grupie Kapitałowej </w:t>
      </w:r>
      <w:r w:rsidR="00553A2A" w:rsidRPr="0009535B">
        <w:rPr>
          <w:b w:val="0"/>
          <w:u w:val="none"/>
          <w:lang w:eastAsia="pl-PL"/>
        </w:rPr>
        <w:t>ORLEN Termika</w:t>
      </w:r>
      <w:bookmarkEnd w:id="22"/>
      <w:r w:rsidRPr="0009535B">
        <w:rPr>
          <w:b w:val="0"/>
          <w:u w:val="none"/>
          <w:lang w:eastAsia="pl-PL"/>
        </w:rPr>
        <w:t xml:space="preserve">” (nr ref. I-307). </w:t>
      </w:r>
      <w:bookmarkEnd w:id="23"/>
      <w:r w:rsidRPr="0009535B">
        <w:rPr>
          <w:b w:val="0"/>
          <w:u w:val="none"/>
          <w:lang w:eastAsia="pl-PL"/>
        </w:rPr>
        <w:t>Elementem składowym oceny współpracy z Wykonawcą jest obszar związany ze stosowaniem przepisów BHP, Ppoż. i ochrony środowiska oraz procedur i instrukcji wewnętrznych obowiązujących u Zamawiającego.</w:t>
      </w:r>
    </w:p>
    <w:p w14:paraId="401532A9" w14:textId="77777777" w:rsidR="009753BF" w:rsidRPr="0009535B" w:rsidRDefault="009753BF" w:rsidP="00DD5487">
      <w:pPr>
        <w:pStyle w:val="Nagwek2"/>
        <w:widowControl/>
        <w:numPr>
          <w:ilvl w:val="0"/>
          <w:numId w:val="121"/>
        </w:numPr>
        <w:suppressAutoHyphens/>
        <w:spacing w:before="0" w:after="120" w:line="240" w:lineRule="auto"/>
        <w:ind w:left="993" w:hanging="425"/>
        <w:rPr>
          <w:b w:val="0"/>
        </w:rPr>
      </w:pPr>
      <w:r w:rsidRPr="0009535B">
        <w:rPr>
          <w:b w:val="0"/>
          <w:u w:val="none"/>
          <w:lang w:eastAsia="pl-PL"/>
        </w:rPr>
        <w:t xml:space="preserve">Ocena pod kątem BHP − W ocenie w zakresie stosowania przepisów BHP, Ppoż. i ochrony środowiska oraz procedur i instrukcji wewnętrznych obowiązujących u Zamawiającego uwzględnia się zarówno liczbę udokumentowanych zdarzeń wypadkowych z udziałem Wykonawcy lub jego podwykonawców oraz udokumentowanych nieprawidłowości stwierdzonych podczas czynności kontrolnych wymienionych w </w:t>
      </w:r>
      <w:r w:rsidRPr="0009535B">
        <w:rPr>
          <w:b w:val="0"/>
          <w:bCs/>
          <w:kern w:val="32"/>
          <w:u w:val="none"/>
        </w:rPr>
        <w:t>„Zasadach współpracy z Wykonawcami i podwykonawcami w zakresie BHP, Ppoż. i ochrony środowiska” (nr ref. I-063)</w:t>
      </w:r>
      <w:r w:rsidRPr="0009535B">
        <w:rPr>
          <w:b w:val="0"/>
          <w:color w:val="000000"/>
          <w:u w:val="none"/>
        </w:rPr>
        <w:t xml:space="preserve"> </w:t>
      </w:r>
      <w:r w:rsidRPr="0009535B">
        <w:rPr>
          <w:b w:val="0"/>
          <w:u w:val="none"/>
          <w:lang w:eastAsia="pl-PL"/>
        </w:rPr>
        <w:t xml:space="preserve">oraz wydanych wniosków o nałożenie kary pieniężnej lub wniosków o usunięcie pracowników Wykonawcy lub jego podwykonawców z terenu Zamawiającego, w tym także wniosków o ponowne przeszkolenie pracowników Wykonawcy i jego podwykonawców, o których mowa w </w:t>
      </w:r>
      <w:r w:rsidRPr="0009535B">
        <w:rPr>
          <w:b w:val="0"/>
          <w:bCs/>
          <w:kern w:val="32"/>
          <w:u w:val="none"/>
        </w:rPr>
        <w:t>„Zasadach współpracy z Wykonawcami i podwykonawcami w zakresie BHP, Ppoż. i ochrony środowiska” (nr ref. I-063)</w:t>
      </w:r>
      <w:r w:rsidRPr="0009535B">
        <w:rPr>
          <w:b w:val="0"/>
          <w:u w:val="none"/>
          <w:lang w:eastAsia="pl-PL"/>
        </w:rPr>
        <w:t>. Wyniki oceny Wykonawcy określają ich kwalifikację w kolejnych postępowaniach przetargowych prowadzonych u Zamawiającego.</w:t>
      </w:r>
    </w:p>
    <w:bookmarkEnd w:id="21"/>
    <w:p w14:paraId="538A449E" w14:textId="42B45569" w:rsidR="00782707" w:rsidRPr="0009535B" w:rsidRDefault="00AE6A61" w:rsidP="00DD5487">
      <w:pPr>
        <w:pStyle w:val="Nagwek1"/>
        <w:widowControl/>
        <w:numPr>
          <w:ilvl w:val="0"/>
          <w:numId w:val="5"/>
        </w:numPr>
        <w:suppressAutoHyphens/>
        <w:spacing w:before="360" w:after="120" w:line="240" w:lineRule="auto"/>
        <w:ind w:left="567" w:hanging="567"/>
        <w:rPr>
          <w:rFonts w:cs="Arial"/>
          <w:color w:val="000000"/>
        </w:rPr>
      </w:pPr>
      <w:r w:rsidRPr="0009535B">
        <w:rPr>
          <w:rFonts w:cs="Arial"/>
          <w:color w:val="000000"/>
        </w:rPr>
        <w:t>UBEZPIECZENIA</w:t>
      </w:r>
    </w:p>
    <w:p w14:paraId="6D887030" w14:textId="77777777" w:rsidR="00B65FDD" w:rsidRPr="0009535B" w:rsidRDefault="00B65FDD" w:rsidP="00DD5487">
      <w:pPr>
        <w:pStyle w:val="Akapitzlist"/>
        <w:widowControl/>
        <w:numPr>
          <w:ilvl w:val="0"/>
          <w:numId w:val="174"/>
        </w:numPr>
        <w:suppressAutoHyphens/>
        <w:spacing w:before="0" w:after="120"/>
        <w:ind w:left="567" w:hanging="567"/>
        <w:contextualSpacing w:val="0"/>
        <w:jc w:val="both"/>
        <w:rPr>
          <w:rFonts w:cs="Arial"/>
        </w:rPr>
      </w:pPr>
      <w:r w:rsidRPr="0009535B">
        <w:rPr>
          <w:rFonts w:cs="Arial"/>
        </w:rPr>
        <w:t>Wykonawca, w zakresie i na warunkach określonych szczegółowo w niniejszym paragrafie, zobowiązany jest do zapewnienia na własny koszt ochrony ubezpieczeniowej w zakresie następujących ubezpieczeń:</w:t>
      </w:r>
    </w:p>
    <w:p w14:paraId="2644C4CB" w14:textId="77777777" w:rsidR="00B65FDD" w:rsidRPr="0009535B" w:rsidRDefault="00B65FDD" w:rsidP="00DD5487">
      <w:pPr>
        <w:widowControl/>
        <w:numPr>
          <w:ilvl w:val="0"/>
          <w:numId w:val="175"/>
        </w:numPr>
        <w:suppressAutoHyphens/>
        <w:adjustRightInd/>
        <w:spacing w:before="0" w:after="120" w:line="240" w:lineRule="auto"/>
        <w:ind w:left="993" w:hanging="425"/>
        <w:textAlignment w:val="auto"/>
        <w:rPr>
          <w:rFonts w:eastAsia="Calibri" w:cs="Arial"/>
          <w:lang w:eastAsia="en-US"/>
        </w:rPr>
      </w:pPr>
      <w:r w:rsidRPr="0009535B">
        <w:rPr>
          <w:rFonts w:eastAsia="Calibri" w:cs="Arial"/>
          <w:lang w:eastAsia="en-US"/>
        </w:rPr>
        <w:t xml:space="preserve">ubezpieczenia odpowiedzialności cywilnej z tytułu prowadzonej przez Wykonawcę działalności </w:t>
      </w:r>
      <w:r w:rsidRPr="0009535B">
        <w:rPr>
          <w:rFonts w:eastAsia="Calibri" w:cs="Arial"/>
          <w:lang w:eastAsia="en-US"/>
        </w:rPr>
        <w:br/>
        <w:t>i posiadanego mienia,</w:t>
      </w:r>
    </w:p>
    <w:p w14:paraId="373E7431" w14:textId="77777777" w:rsidR="00B65FDD" w:rsidRPr="0009535B" w:rsidRDefault="00B65FDD" w:rsidP="00DD5487">
      <w:pPr>
        <w:widowControl/>
        <w:numPr>
          <w:ilvl w:val="0"/>
          <w:numId w:val="175"/>
        </w:numPr>
        <w:suppressAutoHyphens/>
        <w:adjustRightInd/>
        <w:spacing w:before="0" w:after="120" w:line="240" w:lineRule="auto"/>
        <w:ind w:left="993" w:hanging="425"/>
        <w:textAlignment w:val="auto"/>
        <w:rPr>
          <w:rFonts w:eastAsia="Calibri" w:cs="Arial"/>
          <w:lang w:eastAsia="en-US"/>
        </w:rPr>
      </w:pPr>
      <w:r w:rsidRPr="0009535B">
        <w:rPr>
          <w:rFonts w:eastAsia="Calibri" w:cs="Arial"/>
          <w:lang w:eastAsia="en-US"/>
        </w:rPr>
        <w:t>ubezpieczeń obowiązkowych, do których posiadania w związku z realizacją Umowy Wykonawca zobowiązany jest na podstawie powszechnie obowiązujących przepisów prawa,</w:t>
      </w:r>
    </w:p>
    <w:p w14:paraId="71FC4A79" w14:textId="77777777" w:rsidR="00B65FDD" w:rsidRPr="0009535B" w:rsidRDefault="00B65FDD" w:rsidP="00DD5487">
      <w:pPr>
        <w:widowControl/>
        <w:numPr>
          <w:ilvl w:val="0"/>
          <w:numId w:val="175"/>
        </w:numPr>
        <w:suppressAutoHyphens/>
        <w:adjustRightInd/>
        <w:spacing w:before="0" w:after="120" w:line="240" w:lineRule="auto"/>
        <w:ind w:left="993" w:hanging="425"/>
        <w:textAlignment w:val="auto"/>
        <w:rPr>
          <w:rFonts w:eastAsia="Calibri" w:cs="Arial"/>
          <w:lang w:eastAsia="en-US"/>
        </w:rPr>
      </w:pPr>
      <w:r w:rsidRPr="0009535B">
        <w:rPr>
          <w:rFonts w:eastAsia="Calibri" w:cs="Arial"/>
          <w:lang w:eastAsia="en-US"/>
        </w:rPr>
        <w:t>ubezpieczenia mienia w transporcie (CARGO),</w:t>
      </w:r>
    </w:p>
    <w:p w14:paraId="76C1F984" w14:textId="77777777" w:rsidR="00B65FDD" w:rsidRPr="0009535B" w:rsidRDefault="00B65FDD" w:rsidP="00DD5487">
      <w:pPr>
        <w:widowControl/>
        <w:numPr>
          <w:ilvl w:val="0"/>
          <w:numId w:val="175"/>
        </w:numPr>
        <w:suppressAutoHyphens/>
        <w:adjustRightInd/>
        <w:spacing w:before="0" w:after="120" w:line="240" w:lineRule="auto"/>
        <w:ind w:left="993" w:hanging="425"/>
        <w:textAlignment w:val="auto"/>
        <w:rPr>
          <w:rFonts w:eastAsia="Calibri" w:cs="Arial"/>
          <w:lang w:eastAsia="en-US"/>
        </w:rPr>
      </w:pPr>
      <w:r w:rsidRPr="0009535B">
        <w:rPr>
          <w:rFonts w:eastAsia="Calibri" w:cs="Arial"/>
          <w:lang w:eastAsia="en-US"/>
        </w:rPr>
        <w:t>innych, uzgodnionych indywidualnie przez Strony (w zależności od potrzeb zaistniałych podczas realizacji Umowy).</w:t>
      </w:r>
    </w:p>
    <w:p w14:paraId="0A8E3D02" w14:textId="77777777" w:rsidR="00B65FDD" w:rsidRPr="0009535B" w:rsidRDefault="00B65FDD" w:rsidP="00DD5487">
      <w:pPr>
        <w:pStyle w:val="Akapitzlist"/>
        <w:widowControl/>
        <w:numPr>
          <w:ilvl w:val="0"/>
          <w:numId w:val="174"/>
        </w:numPr>
        <w:suppressAutoHyphens/>
        <w:spacing w:before="0" w:after="120"/>
        <w:ind w:left="567" w:hanging="567"/>
        <w:contextualSpacing w:val="0"/>
        <w:jc w:val="both"/>
        <w:rPr>
          <w:rFonts w:cs="Arial"/>
        </w:rPr>
      </w:pPr>
      <w:r w:rsidRPr="0009535B">
        <w:rPr>
          <w:rFonts w:cs="Arial"/>
        </w:rPr>
        <w:t>Ubezpieczenia, o których mowa w ust. 1, będą spełniały, co najmniej warunki określone w Tabeli nr 1 i 2 Załącznika nr 3 do Umowy.</w:t>
      </w:r>
    </w:p>
    <w:p w14:paraId="0DC7398A" w14:textId="476266B7" w:rsidR="00B65FDD" w:rsidRPr="0009535B" w:rsidRDefault="00B65FDD" w:rsidP="00DD5487">
      <w:pPr>
        <w:pStyle w:val="Akapitzlist"/>
        <w:widowControl/>
        <w:numPr>
          <w:ilvl w:val="0"/>
          <w:numId w:val="174"/>
        </w:numPr>
        <w:suppressAutoHyphens/>
        <w:spacing w:before="0" w:after="120"/>
        <w:ind w:left="567" w:hanging="567"/>
        <w:contextualSpacing w:val="0"/>
        <w:jc w:val="both"/>
        <w:rPr>
          <w:rFonts w:cs="Arial"/>
          <w:lang w:eastAsia="en-US"/>
        </w:rPr>
      </w:pPr>
      <w:r w:rsidRPr="0009535B">
        <w:rPr>
          <w:rFonts w:cs="Arial"/>
          <w:lang w:eastAsia="en-US"/>
        </w:rPr>
        <w:t xml:space="preserve">Zamawiający, w przypadku </w:t>
      </w:r>
      <w:r w:rsidR="00382D22" w:rsidRPr="0009535B">
        <w:rPr>
          <w:rFonts w:cs="Arial"/>
          <w:lang w:eastAsia="en-US"/>
        </w:rPr>
        <w:t>u</w:t>
      </w:r>
      <w:r w:rsidRPr="0009535B">
        <w:rPr>
          <w:rFonts w:cs="Arial"/>
          <w:lang w:eastAsia="en-US"/>
        </w:rPr>
        <w:t>mów, których wartość prac przekracza 10</w:t>
      </w:r>
      <w:r w:rsidR="00382D22" w:rsidRPr="0009535B">
        <w:rPr>
          <w:rFonts w:cs="Arial"/>
          <w:lang w:eastAsia="en-US"/>
        </w:rPr>
        <w:t> </w:t>
      </w:r>
      <w:r w:rsidRPr="0009535B">
        <w:rPr>
          <w:rFonts w:cs="Arial"/>
          <w:lang w:eastAsia="en-US"/>
        </w:rPr>
        <w:t>000</w:t>
      </w:r>
      <w:r w:rsidR="00382D22" w:rsidRPr="0009535B">
        <w:rPr>
          <w:rFonts w:cs="Arial"/>
          <w:lang w:eastAsia="en-US"/>
        </w:rPr>
        <w:t xml:space="preserve"> </w:t>
      </w:r>
      <w:r w:rsidRPr="0009535B">
        <w:rPr>
          <w:rFonts w:cs="Arial"/>
          <w:lang w:eastAsia="en-US"/>
        </w:rPr>
        <w:t xml:space="preserve">000,00 zł, może na własny koszt zapewnić ochronę ubezpieczeniową w zakresie ubezpieczenia wszystkich </w:t>
      </w:r>
      <w:proofErr w:type="spellStart"/>
      <w:r w:rsidRPr="0009535B">
        <w:rPr>
          <w:rFonts w:cs="Arial"/>
          <w:lang w:eastAsia="en-US"/>
        </w:rPr>
        <w:t>ryzyk</w:t>
      </w:r>
      <w:proofErr w:type="spellEnd"/>
      <w:r w:rsidRPr="0009535B">
        <w:rPr>
          <w:rFonts w:cs="Arial"/>
          <w:lang w:eastAsia="en-US"/>
        </w:rPr>
        <w:t xml:space="preserve"> budowy i montażu (CAR/EAR).</w:t>
      </w:r>
    </w:p>
    <w:p w14:paraId="2EF7255F" w14:textId="48F1DF17" w:rsidR="00B65FDD" w:rsidRPr="0009535B" w:rsidRDefault="00B65FDD" w:rsidP="00DD5487">
      <w:pPr>
        <w:pStyle w:val="Akapitzlist"/>
        <w:widowControl/>
        <w:numPr>
          <w:ilvl w:val="0"/>
          <w:numId w:val="174"/>
        </w:numPr>
        <w:suppressAutoHyphens/>
        <w:spacing w:before="0" w:after="120"/>
        <w:ind w:left="567" w:hanging="567"/>
        <w:contextualSpacing w:val="0"/>
        <w:jc w:val="both"/>
      </w:pPr>
      <w:r w:rsidRPr="0009535B">
        <w:t xml:space="preserve">Informacje o warunkach i podstawowych parametrach zawartej przez Zamawiającego </w:t>
      </w:r>
      <w:r w:rsidRPr="0009535B">
        <w:br/>
        <w:t xml:space="preserve">i aktualnie obowiązującej umowy ubezpieczenia wszystkich </w:t>
      </w:r>
      <w:proofErr w:type="spellStart"/>
      <w:r w:rsidRPr="0009535B">
        <w:t>ryzyk</w:t>
      </w:r>
      <w:proofErr w:type="spellEnd"/>
      <w:r w:rsidRPr="0009535B">
        <w:t xml:space="preserve"> budowy i montażu (CAR/EAR) zawarte są w Tabeli nr 3 Załącznika nr 3 do Umowy, z zastrzeżeniem, że warunki i parametry ochrony mogą ulec zmianie wraz z zawarciem przez Zamawiającego nowej umowy ubezpieczenia CAR/EAR.</w:t>
      </w:r>
      <w:r w:rsidR="007D667E" w:rsidRPr="0009535B">
        <w:t xml:space="preserve"> </w:t>
      </w:r>
    </w:p>
    <w:p w14:paraId="5A6176DD" w14:textId="77777777" w:rsidR="00B65FDD" w:rsidRPr="0009535B" w:rsidRDefault="00B65FDD" w:rsidP="00DD5487">
      <w:pPr>
        <w:pStyle w:val="Akapitzlist"/>
        <w:widowControl/>
        <w:numPr>
          <w:ilvl w:val="0"/>
          <w:numId w:val="174"/>
        </w:numPr>
        <w:suppressAutoHyphens/>
        <w:spacing w:before="0" w:after="120"/>
        <w:ind w:left="567" w:hanging="567"/>
        <w:contextualSpacing w:val="0"/>
        <w:jc w:val="both"/>
        <w:rPr>
          <w:rFonts w:cs="Arial"/>
        </w:rPr>
      </w:pPr>
      <w:r w:rsidRPr="0009535B">
        <w:rPr>
          <w:rFonts w:cs="Arial"/>
          <w:iCs/>
        </w:rPr>
        <w:lastRenderedPageBreak/>
        <w:t xml:space="preserve">Zawarcie przez Zamawiającego ubezpieczenia CAR/EAR zgodnie z warunkami określonymi w Tabeli nr 3 </w:t>
      </w:r>
      <w:r w:rsidRPr="0009535B">
        <w:rPr>
          <w:rFonts w:cs="Arial"/>
        </w:rPr>
        <w:t xml:space="preserve">Załącznika nr </w:t>
      </w:r>
      <w:r w:rsidRPr="0009535B">
        <w:rPr>
          <w:rFonts w:cs="Arial"/>
          <w:iCs/>
        </w:rPr>
        <w:t>3</w:t>
      </w:r>
      <w:r w:rsidRPr="0009535B">
        <w:rPr>
          <w:rFonts w:cs="Arial"/>
          <w:b/>
        </w:rPr>
        <w:t xml:space="preserve"> </w:t>
      </w:r>
      <w:r w:rsidRPr="0009535B">
        <w:rPr>
          <w:rFonts w:cs="Arial"/>
          <w:iCs/>
        </w:rPr>
        <w:t>do Umowy i zgodnie z zastrzeżeniem zawartym w ust. 4, nie może stanowić podstawy stawiania przez Wykonawcę zarzutu niewłaściwego ubezpieczenia przedmiotu Umowy. Zamawiający zastrzega sobie możliwość modyfikacji zakresu i warunków ubezpieczenia, dla którego jest ubezpieczającym, o czym Wykonawca zostanie powiadomiony. Jeśli z przyczyn niezależnych od Zamawiającego wystąpi konieczność modyfikacji pogarszającej określone w Tabeli nr 3 Załącznika nr 3 do Umowy warunki ubezpieczenia, Zamawiający udokumentuje ten fakt, a następnie pozyska ubezpieczenie najbardziej zbliżone do minimalnych warunków ubezpieczenia przy zachowaniu rozsądnych handlowo warunków cenowych. W takim wypadku Wykonawca nie będzie miał prawa odmówić podpisania aneksu do Umowy modyfikującego minimalne warunki ubezpieczenia. Jednakże, jeśli taka modyfikacja będzie zwiększała ryzyko dla Wykonawcy w porównaniu z warunkami ubezpieczenia uzgodnionymi w Tabeli nr 3 Załącznika nr 3 do Umowy to wspomniany aneks będzie przedmiotem ustaleń Stron w zakresie odpowiedzialności Wykonawcy za takie zwiększone ryzyko.</w:t>
      </w:r>
    </w:p>
    <w:p w14:paraId="6819F5D1" w14:textId="2D0F31F1" w:rsidR="00B65FDD" w:rsidRPr="0009535B" w:rsidRDefault="00B65FDD" w:rsidP="00DD5487">
      <w:pPr>
        <w:pStyle w:val="Akapitzlist"/>
        <w:widowControl/>
        <w:numPr>
          <w:ilvl w:val="0"/>
          <w:numId w:val="174"/>
        </w:numPr>
        <w:suppressAutoHyphens/>
        <w:spacing w:before="0" w:after="120"/>
        <w:ind w:left="567" w:hanging="567"/>
        <w:contextualSpacing w:val="0"/>
        <w:jc w:val="both"/>
        <w:rPr>
          <w:rFonts w:cs="Arial"/>
        </w:rPr>
      </w:pPr>
      <w:r w:rsidRPr="0009535B">
        <w:rPr>
          <w:rFonts w:cs="Arial"/>
        </w:rPr>
        <w:t xml:space="preserve">Wykonawca ma obowiązek, powołując się na numer Umowy, przekazać na adres </w:t>
      </w:r>
      <w:hyperlink r:id="rId14" w:history="1">
        <w:r w:rsidR="00553A2A" w:rsidRPr="0009535B">
          <w:rPr>
            <w:rStyle w:val="Hipercze"/>
            <w:rFonts w:cs="Arial"/>
          </w:rPr>
          <w:t>szkody@termika.orlen.pl</w:t>
        </w:r>
      </w:hyperlink>
      <w:r w:rsidRPr="0009535B">
        <w:rPr>
          <w:rFonts w:cs="Arial"/>
        </w:rPr>
        <w:t xml:space="preserve"> informację o każdym zdarzeniu i awarii mogących skutkować uszczerbkiem w mieniu Zamawiającego.</w:t>
      </w:r>
    </w:p>
    <w:p w14:paraId="46F84498" w14:textId="77777777" w:rsidR="00B65FDD" w:rsidRPr="0009535B" w:rsidRDefault="00B65FDD" w:rsidP="00DD5487">
      <w:pPr>
        <w:pStyle w:val="Akapitzlist"/>
        <w:widowControl/>
        <w:numPr>
          <w:ilvl w:val="0"/>
          <w:numId w:val="174"/>
        </w:numPr>
        <w:suppressAutoHyphens/>
        <w:spacing w:before="0" w:after="120"/>
        <w:ind w:left="567" w:hanging="567"/>
        <w:contextualSpacing w:val="0"/>
        <w:jc w:val="both"/>
        <w:rPr>
          <w:rFonts w:cs="Arial"/>
        </w:rPr>
      </w:pPr>
      <w:r w:rsidRPr="0009535B">
        <w:rPr>
          <w:rFonts w:cs="Arial"/>
        </w:rPr>
        <w:t>Przedstawicielami Zamawiającego w sprawach związanych z ubezpieczeniami, w tym w ramach kontaktów z Wykonawcą związanych z utrzymaniem ciągłości ochrony ubezpieczenia Wykonawcy, weryfikacją zakresu ochrony oraz ubezpieczeniami Zamawiającego są pracownicy Wydziału Ubezpieczeń Majątkowych Zamawiającego, a także pracownicy doradcy ubezpieczeniowego/brokera, działającego na zlecenie Zamawiającego w ramach udzielonego pełnomocnictwa:</w:t>
      </w:r>
    </w:p>
    <w:p w14:paraId="3D6C43C0" w14:textId="2C7C3D16" w:rsidR="00B65FDD" w:rsidRPr="0009535B" w:rsidRDefault="00B65FDD" w:rsidP="00DD5487">
      <w:pPr>
        <w:pStyle w:val="Akapitzlist"/>
        <w:widowControl/>
        <w:numPr>
          <w:ilvl w:val="2"/>
          <w:numId w:val="176"/>
        </w:numPr>
        <w:tabs>
          <w:tab w:val="clear" w:pos="1637"/>
          <w:tab w:val="num" w:pos="2268"/>
        </w:tabs>
        <w:suppressAutoHyphens/>
        <w:spacing w:before="0" w:after="60"/>
        <w:ind w:left="992" w:hanging="425"/>
        <w:contextualSpacing w:val="0"/>
        <w:jc w:val="both"/>
        <w:rPr>
          <w:rFonts w:cs="Arial"/>
        </w:rPr>
      </w:pPr>
      <w:r w:rsidRPr="0009535B">
        <w:rPr>
          <w:rFonts w:cs="Arial"/>
        </w:rPr>
        <w:t xml:space="preserve">adresem kontaktowym w sprawach zdarzeń szkodowych jest adres: </w:t>
      </w:r>
      <w:hyperlink r:id="rId15" w:history="1">
        <w:r w:rsidR="00932746" w:rsidRPr="0009535B">
          <w:rPr>
            <w:rStyle w:val="Hipercze"/>
            <w:rFonts w:cs="Arial"/>
          </w:rPr>
          <w:t>szkody@termika.orlen.pl</w:t>
        </w:r>
      </w:hyperlink>
      <w:r w:rsidRPr="0009535B">
        <w:rPr>
          <w:rStyle w:val="Hipercze"/>
          <w:rFonts w:cs="Arial"/>
          <w:color w:val="auto"/>
          <w:u w:val="none"/>
        </w:rPr>
        <w:t>,</w:t>
      </w:r>
    </w:p>
    <w:p w14:paraId="7D6FEFFE" w14:textId="1376E1DF" w:rsidR="00B65FDD" w:rsidRPr="0009535B" w:rsidRDefault="00B65FDD" w:rsidP="00DD5487">
      <w:pPr>
        <w:pStyle w:val="Akapitzlist"/>
        <w:widowControl/>
        <w:numPr>
          <w:ilvl w:val="2"/>
          <w:numId w:val="176"/>
        </w:numPr>
        <w:tabs>
          <w:tab w:val="clear" w:pos="1637"/>
          <w:tab w:val="num" w:pos="2268"/>
        </w:tabs>
        <w:suppressAutoHyphens/>
        <w:spacing w:before="0" w:after="60"/>
        <w:ind w:left="992" w:hanging="425"/>
        <w:contextualSpacing w:val="0"/>
        <w:jc w:val="both"/>
        <w:rPr>
          <w:rFonts w:cs="Arial"/>
        </w:rPr>
      </w:pPr>
      <w:r w:rsidRPr="0009535B">
        <w:rPr>
          <w:rFonts w:cs="Arial"/>
        </w:rPr>
        <w:t xml:space="preserve">adresem ogólnym Wydziału Ubezpieczeń Majątkowych jest adres: </w:t>
      </w:r>
      <w:hyperlink r:id="rId16" w:history="1">
        <w:r w:rsidR="00932746" w:rsidRPr="0009535B">
          <w:rPr>
            <w:rStyle w:val="Hipercze"/>
            <w:rFonts w:cs="Arial"/>
          </w:rPr>
          <w:t>ubezpieczenia@termika.orlen.pl</w:t>
        </w:r>
      </w:hyperlink>
      <w:r w:rsidRPr="0009535B">
        <w:rPr>
          <w:rStyle w:val="Hipercze"/>
          <w:rFonts w:cs="Arial"/>
          <w:color w:val="auto"/>
          <w:u w:val="none"/>
        </w:rPr>
        <w:t>.</w:t>
      </w:r>
      <w:r w:rsidRPr="0009535B">
        <w:rPr>
          <w:rFonts w:cs="Arial"/>
        </w:rPr>
        <w:t xml:space="preserve"> </w:t>
      </w:r>
    </w:p>
    <w:p w14:paraId="65876A09" w14:textId="2634356F" w:rsidR="00782707" w:rsidRPr="0009535B" w:rsidRDefault="008E275B" w:rsidP="00DD5487">
      <w:pPr>
        <w:pStyle w:val="Nagwek1"/>
        <w:widowControl/>
        <w:numPr>
          <w:ilvl w:val="0"/>
          <w:numId w:val="5"/>
        </w:numPr>
        <w:suppressAutoHyphens/>
        <w:spacing w:before="360" w:after="120" w:line="240" w:lineRule="auto"/>
        <w:ind w:left="567" w:hanging="567"/>
        <w:rPr>
          <w:rFonts w:cs="Arial"/>
          <w:color w:val="000000"/>
        </w:rPr>
      </w:pPr>
      <w:r w:rsidRPr="0009535B">
        <w:rPr>
          <w:rFonts w:cs="Arial"/>
          <w:color w:val="000000"/>
        </w:rPr>
        <w:t>OCHRONA INFORMACJI</w:t>
      </w:r>
    </w:p>
    <w:p w14:paraId="20B24A39" w14:textId="6393EE31" w:rsidR="00FA0411" w:rsidRDefault="00FA0411" w:rsidP="00DD5487">
      <w:pPr>
        <w:widowControl/>
        <w:numPr>
          <w:ilvl w:val="0"/>
          <w:numId w:val="161"/>
        </w:numPr>
        <w:suppressAutoHyphens/>
        <w:adjustRightInd/>
        <w:spacing w:before="0" w:after="120" w:line="240" w:lineRule="auto"/>
        <w:ind w:left="567" w:hanging="567"/>
        <w:textAlignment w:val="auto"/>
        <w:rPr>
          <w:rFonts w:cs="Arial"/>
        </w:rPr>
      </w:pPr>
      <w:r w:rsidRPr="0009535B">
        <w:rPr>
          <w:rFonts w:cs="Arial"/>
        </w:rPr>
        <w:t>Wykonawca zobowiązuje się zachować w tajemnicy wszelkie informacje uzyskane w związku z</w:t>
      </w:r>
      <w:r w:rsidR="00D959D4" w:rsidRPr="0009535B">
        <w:rPr>
          <w:rFonts w:cs="Arial"/>
        </w:rPr>
        <w:t> </w:t>
      </w:r>
      <w:r w:rsidRPr="0009535B">
        <w:rPr>
          <w:rFonts w:cs="Arial"/>
        </w:rPr>
        <w:t>zawarciem i realizacją Umowy, w tym postanowienia Umowy</w:t>
      </w:r>
      <w:r w:rsidRPr="00557C8E">
        <w:rPr>
          <w:rFonts w:cs="Arial"/>
        </w:rPr>
        <w:t xml:space="preserve"> oraz nie wykorzystywać tych informacji do celów innych niż realizacja Umowy, jak również nie udostępniać ich osobom trzecim bez zgody Zamawiającego. Zobowiązanie do zachowania w tajemnicy informacji, wiąże w czasie obowiązywania Umowy, jak również w okresie 3 lat po jej rozwiązaniu, wygaśnięciu lub zniweczeniu skutków prawnych.</w:t>
      </w:r>
    </w:p>
    <w:p w14:paraId="72D63190" w14:textId="251B35D3" w:rsidR="00FA0411" w:rsidRPr="00557C8E" w:rsidRDefault="00FA0411" w:rsidP="00DD5487">
      <w:pPr>
        <w:widowControl/>
        <w:numPr>
          <w:ilvl w:val="0"/>
          <w:numId w:val="161"/>
        </w:numPr>
        <w:suppressAutoHyphens/>
        <w:adjustRightInd/>
        <w:spacing w:before="0" w:after="120" w:line="240" w:lineRule="auto"/>
        <w:ind w:left="567" w:hanging="567"/>
        <w:textAlignment w:val="auto"/>
        <w:rPr>
          <w:rFonts w:cs="Arial"/>
        </w:rPr>
      </w:pPr>
      <w:r w:rsidRPr="00557C8E">
        <w:rPr>
          <w:rFonts w:cs="Arial"/>
        </w:rPr>
        <w:t>W przypadku konieczności przekazania przez Zamawiającego Wykonawcy informacji stanowiących u</w:t>
      </w:r>
      <w:r w:rsidR="00D959D4">
        <w:rPr>
          <w:rFonts w:cs="Arial"/>
        </w:rPr>
        <w:t> </w:t>
      </w:r>
      <w:r w:rsidRPr="00557C8E">
        <w:rPr>
          <w:rFonts w:cs="Arial"/>
        </w:rPr>
        <w:t xml:space="preserve">Zamawiającego Tajemnicę Przedsiębiorstwa, Tajemnicę Spółki </w:t>
      </w:r>
      <w:r w:rsidR="009A6F69">
        <w:rPr>
          <w:rFonts w:cs="Arial"/>
          <w:color w:val="000000"/>
        </w:rPr>
        <w:t>ORLEN</w:t>
      </w:r>
      <w:r w:rsidRPr="00557C8E">
        <w:rPr>
          <w:rFonts w:cs="Arial"/>
        </w:rPr>
        <w:t xml:space="preserve"> </w:t>
      </w:r>
      <w:r w:rsidR="009D65FC" w:rsidRPr="003531FC">
        <w:rPr>
          <w:rFonts w:cs="Arial"/>
          <w:color w:val="000000"/>
        </w:rPr>
        <w:t>T</w:t>
      </w:r>
      <w:r w:rsidR="009D65FC">
        <w:rPr>
          <w:rFonts w:cs="Arial"/>
          <w:color w:val="000000"/>
        </w:rPr>
        <w:t>ermika</w:t>
      </w:r>
      <w:r w:rsidR="005A45FE">
        <w:rPr>
          <w:rFonts w:cs="Arial"/>
        </w:rPr>
        <w:t xml:space="preserve"> </w:t>
      </w:r>
      <w:r w:rsidRPr="00557C8E">
        <w:rPr>
          <w:rFonts w:cs="Arial"/>
        </w:rPr>
        <w:t>S.A., rozumianą jako szczególnie chroniony rodzaj Tajemnicy Przedsiębiorstwa, Strony zobowiązane są przed przekazaniem tych informacji zawrzeć oddzielną umowę określającą zasady ich przetwarzania i</w:t>
      </w:r>
      <w:r w:rsidR="00D959D4">
        <w:rPr>
          <w:rFonts w:cs="Arial"/>
        </w:rPr>
        <w:t> </w:t>
      </w:r>
      <w:r w:rsidRPr="00557C8E">
        <w:rPr>
          <w:rFonts w:cs="Arial"/>
        </w:rPr>
        <w:t>ochrony.</w:t>
      </w:r>
    </w:p>
    <w:p w14:paraId="1E385EBF" w14:textId="77777777" w:rsidR="00FA0411" w:rsidRPr="00557C8E" w:rsidRDefault="00FA0411" w:rsidP="00DD5487">
      <w:pPr>
        <w:widowControl/>
        <w:numPr>
          <w:ilvl w:val="0"/>
          <w:numId w:val="161"/>
        </w:numPr>
        <w:suppressAutoHyphens/>
        <w:adjustRightInd/>
        <w:spacing w:before="0" w:after="120" w:line="240" w:lineRule="auto"/>
        <w:ind w:left="567" w:hanging="567"/>
        <w:textAlignment w:val="auto"/>
        <w:rPr>
          <w:rFonts w:cs="Arial"/>
        </w:rPr>
      </w:pPr>
      <w:r w:rsidRPr="00557C8E">
        <w:rPr>
          <w:rFonts w:cs="Aria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21C8FFCC" w14:textId="1B75C6F9" w:rsidR="00B53882" w:rsidRPr="00B53882" w:rsidRDefault="00FA0411" w:rsidP="00DD5487">
      <w:pPr>
        <w:widowControl/>
        <w:numPr>
          <w:ilvl w:val="0"/>
          <w:numId w:val="161"/>
        </w:numPr>
        <w:suppressAutoHyphens/>
        <w:adjustRightInd/>
        <w:spacing w:before="0" w:after="120" w:line="240" w:lineRule="auto"/>
        <w:ind w:left="567" w:hanging="567"/>
        <w:textAlignment w:val="auto"/>
      </w:pPr>
      <w:r w:rsidRPr="00557C8E">
        <w:rPr>
          <w:rFonts w:cs="Arial"/>
        </w:rPr>
        <w:t>Wykonawca zobowiązany jest do wypełnienia, w imieniu Zamawiającego jako Administratora danych w</w:t>
      </w:r>
      <w:r w:rsidR="00D959D4">
        <w:rPr>
          <w:rFonts w:cs="Arial"/>
        </w:rPr>
        <w:t> </w:t>
      </w:r>
      <w:r w:rsidRPr="00557C8E">
        <w:rPr>
          <w:rFonts w:cs="Arial"/>
        </w:rPr>
        <w:t>rozumieniu obowiązujących przepisów prawa o ochronie danych osobowych, niezwłocznie, jednakże nie później niż w terminie 30 (trzydzieści) dni od dnia zawarcia Umowy z Zamawiającym, obowiązku informacyjnego</w:t>
      </w:r>
      <w:r w:rsidR="005A45FE">
        <w:rPr>
          <w:rFonts w:cs="Arial"/>
        </w:rPr>
        <w:t xml:space="preserve"> </w:t>
      </w:r>
      <w:r w:rsidRPr="00557C8E">
        <w:rPr>
          <w:rFonts w:cs="Arial"/>
        </w:rPr>
        <w:t>wobec osób fizycznych zatrudnionych przez Wykonawcę lub współpracujących z</w:t>
      </w:r>
      <w:r w:rsidR="00D959D4">
        <w:rPr>
          <w:rFonts w:cs="Arial"/>
        </w:rPr>
        <w:t> </w:t>
      </w:r>
      <w:r w:rsidRPr="00557C8E">
        <w:rPr>
          <w:rFonts w:cs="Arial"/>
        </w:rPr>
        <w:t>Wykonawcą przy zawarciu lub realizacji Umowy, w tym także członków organów Wykonawcy, prokurentów lub pełnomocników reprezentujących Wykonawcę − bez względu na podstawę prawną tej współpracy − których dane osobowe udostępnione zostały Zamawiającemu przez Wykonawcę w</w:t>
      </w:r>
      <w:r w:rsidR="00D959D4">
        <w:rPr>
          <w:rFonts w:cs="Arial"/>
        </w:rPr>
        <w:t> </w:t>
      </w:r>
      <w:r w:rsidRPr="00557C8E">
        <w:rPr>
          <w:rFonts w:cs="Arial"/>
        </w:rPr>
        <w:t xml:space="preserve">związku z zawarciem lub realizacją Umowy. Obowiązek, o którym mowa w zdaniu poprzedzającym powinien zostać spełniony poprzez przekazanie tym osobom klauzuli informacyjnej stanowiącej </w:t>
      </w:r>
      <w:r w:rsidR="00D959D4">
        <w:rPr>
          <w:rFonts w:cs="Arial"/>
        </w:rPr>
        <w:t>Z</w:t>
      </w:r>
      <w:r w:rsidRPr="00557C8E">
        <w:rPr>
          <w:rFonts w:cs="Arial"/>
        </w:rPr>
        <w:t xml:space="preserve">ałącznik nr </w:t>
      </w:r>
      <w:r w:rsidR="00D6245C">
        <w:rPr>
          <w:rFonts w:cs="Arial"/>
        </w:rPr>
        <w:t>4</w:t>
      </w:r>
      <w:r w:rsidRPr="00557C8E">
        <w:rPr>
          <w:rFonts w:cs="Arial"/>
        </w:rPr>
        <w:t xml:space="preserve"> do Umowy, przy jednoczesnym zachowaniu zasady rozliczalności</w:t>
      </w:r>
      <w:r w:rsidR="002D7AC1">
        <w:t>.</w:t>
      </w:r>
    </w:p>
    <w:p w14:paraId="7B1DC4FD" w14:textId="77777777" w:rsidR="00782707" w:rsidRPr="00853654" w:rsidRDefault="00AE6A61" w:rsidP="00DD5487">
      <w:pPr>
        <w:pStyle w:val="Nagwek1"/>
        <w:widowControl/>
        <w:numPr>
          <w:ilvl w:val="0"/>
          <w:numId w:val="5"/>
        </w:numPr>
        <w:suppressAutoHyphens/>
        <w:spacing w:before="360" w:after="120" w:line="240" w:lineRule="auto"/>
        <w:ind w:left="567" w:hanging="567"/>
        <w:rPr>
          <w:rFonts w:cs="Arial"/>
          <w:color w:val="000000"/>
        </w:rPr>
      </w:pPr>
      <w:r w:rsidRPr="00853654">
        <w:rPr>
          <w:rFonts w:cs="Arial"/>
          <w:color w:val="000000"/>
        </w:rPr>
        <w:t>KARY UMOWNE</w:t>
      </w:r>
    </w:p>
    <w:p w14:paraId="401B1DAA" w14:textId="74496A77" w:rsidR="00782707" w:rsidRPr="0009535B" w:rsidRDefault="00782707" w:rsidP="00DD5487">
      <w:pPr>
        <w:widowControl/>
        <w:numPr>
          <w:ilvl w:val="0"/>
          <w:numId w:val="19"/>
        </w:numPr>
        <w:tabs>
          <w:tab w:val="clear" w:pos="360"/>
          <w:tab w:val="num" w:pos="567"/>
        </w:tabs>
        <w:suppressAutoHyphens/>
        <w:spacing w:before="0" w:after="120" w:line="240" w:lineRule="auto"/>
        <w:ind w:left="567" w:hanging="567"/>
        <w:rPr>
          <w:rFonts w:cs="Arial"/>
          <w:color w:val="000000"/>
        </w:rPr>
      </w:pPr>
      <w:r w:rsidRPr="0009535B">
        <w:rPr>
          <w:rFonts w:cs="Arial"/>
          <w:color w:val="000000"/>
        </w:rPr>
        <w:t>Zamawiający jest upraw</w:t>
      </w:r>
      <w:r w:rsidR="00EC4F83" w:rsidRPr="0009535B">
        <w:rPr>
          <w:rFonts w:cs="Arial"/>
          <w:color w:val="000000"/>
        </w:rPr>
        <w:t>n</w:t>
      </w:r>
      <w:r w:rsidRPr="0009535B">
        <w:rPr>
          <w:rFonts w:cs="Arial"/>
          <w:color w:val="000000"/>
        </w:rPr>
        <w:t xml:space="preserve">iony do żądania od Wykonawcy następujących kar umownych: </w:t>
      </w:r>
    </w:p>
    <w:p w14:paraId="6B4DD10E" w14:textId="34FF8ED6" w:rsidR="00782707" w:rsidRPr="0009535B" w:rsidRDefault="00782707" w:rsidP="00DD5487">
      <w:pPr>
        <w:widowControl/>
        <w:numPr>
          <w:ilvl w:val="0"/>
          <w:numId w:val="20"/>
        </w:numPr>
        <w:suppressAutoHyphens/>
        <w:spacing w:before="0" w:after="120" w:line="240" w:lineRule="auto"/>
        <w:ind w:left="993" w:hanging="425"/>
        <w:rPr>
          <w:rFonts w:cs="Arial"/>
          <w:color w:val="FF0000"/>
        </w:rPr>
      </w:pPr>
      <w:r w:rsidRPr="0009535B">
        <w:rPr>
          <w:rFonts w:cs="Arial"/>
        </w:rPr>
        <w:t xml:space="preserve">za </w:t>
      </w:r>
      <w:r w:rsidR="00D959D4" w:rsidRPr="0009535B">
        <w:rPr>
          <w:rFonts w:cs="Arial"/>
        </w:rPr>
        <w:t xml:space="preserve">niedotrzymanie </w:t>
      </w:r>
      <w:r w:rsidRPr="0009535B">
        <w:rPr>
          <w:rFonts w:cs="Arial"/>
        </w:rPr>
        <w:t xml:space="preserve">przez Wykonawcę któregokolwiek </w:t>
      </w:r>
      <w:r w:rsidRPr="0009535B">
        <w:rPr>
          <w:rFonts w:cs="Arial"/>
          <w:b/>
          <w:bCs/>
        </w:rPr>
        <w:t xml:space="preserve">terminu realizacji prac </w:t>
      </w:r>
      <w:r w:rsidRPr="0009535B">
        <w:rPr>
          <w:rFonts w:cs="Arial"/>
        </w:rPr>
        <w:t xml:space="preserve">wskazanego w poz. </w:t>
      </w:r>
      <w:r w:rsidR="00347E79" w:rsidRPr="0009535B">
        <w:rPr>
          <w:rFonts w:cs="Arial"/>
        </w:rPr>
        <w:t>6 lub poz. 7</w:t>
      </w:r>
      <w:r w:rsidRPr="0009535B">
        <w:rPr>
          <w:rFonts w:cs="Arial"/>
        </w:rPr>
        <w:t xml:space="preserve"> </w:t>
      </w:r>
      <w:r w:rsidR="00D959D4" w:rsidRPr="0009535B">
        <w:rPr>
          <w:rFonts w:cs="Arial"/>
        </w:rPr>
        <w:t>T</w:t>
      </w:r>
      <w:r w:rsidRPr="0009535B">
        <w:rPr>
          <w:rFonts w:cs="Arial"/>
        </w:rPr>
        <w:t xml:space="preserve">abeli </w:t>
      </w:r>
      <w:r w:rsidR="00D959D4" w:rsidRPr="0009535B">
        <w:rPr>
          <w:rFonts w:cs="Arial"/>
        </w:rPr>
        <w:t xml:space="preserve">nr 1 </w:t>
      </w:r>
      <w:r w:rsidRPr="0009535B">
        <w:rPr>
          <w:rFonts w:cs="Arial"/>
        </w:rPr>
        <w:t xml:space="preserve">zamieszczonej </w:t>
      </w:r>
      <w:r w:rsidRPr="0009535B">
        <w:rPr>
          <w:rFonts w:cs="Arial"/>
          <w:color w:val="000000"/>
        </w:rPr>
        <w:t>w § 5 ust. 1</w:t>
      </w:r>
      <w:r w:rsidR="00B71697" w:rsidRPr="0009535B">
        <w:rPr>
          <w:rFonts w:cs="Arial"/>
          <w:color w:val="000000"/>
        </w:rPr>
        <w:t xml:space="preserve"> </w:t>
      </w:r>
      <w:r w:rsidR="00D959D4" w:rsidRPr="0009535B">
        <w:rPr>
          <w:rFonts w:cs="Arial"/>
          <w:color w:val="000000"/>
        </w:rPr>
        <w:t xml:space="preserve">Umowy </w:t>
      </w:r>
      <w:r w:rsidRPr="0009535B">
        <w:rPr>
          <w:rFonts w:cs="Arial"/>
        </w:rPr>
        <w:t xml:space="preserve">– w wysokości 0,2% Wynagrodzenia umownego, </w:t>
      </w:r>
      <w:r w:rsidRPr="0009535B">
        <w:rPr>
          <w:rFonts w:cs="Arial"/>
          <w:snapToGrid w:val="0"/>
        </w:rPr>
        <w:t>za każdy rozpoczęty dzień</w:t>
      </w:r>
      <w:r w:rsidR="16161E67" w:rsidRPr="0009535B">
        <w:rPr>
          <w:rFonts w:cs="Arial"/>
          <w:snapToGrid w:val="0"/>
        </w:rPr>
        <w:t xml:space="preserve"> zwłoki</w:t>
      </w:r>
      <w:r w:rsidRPr="0009535B">
        <w:rPr>
          <w:rFonts w:cs="Arial"/>
          <w:snapToGrid w:val="0"/>
          <w:color w:val="000000"/>
        </w:rPr>
        <w:t xml:space="preserve">; </w:t>
      </w:r>
    </w:p>
    <w:p w14:paraId="2359FF2C" w14:textId="5DDBF96E" w:rsidR="00782707" w:rsidRPr="0009535B" w:rsidRDefault="00782707" w:rsidP="00DD5487">
      <w:pPr>
        <w:widowControl/>
        <w:numPr>
          <w:ilvl w:val="0"/>
          <w:numId w:val="20"/>
        </w:numPr>
        <w:suppressAutoHyphens/>
        <w:spacing w:before="0" w:after="120" w:line="240" w:lineRule="auto"/>
        <w:ind w:left="993" w:hanging="425"/>
        <w:rPr>
          <w:rFonts w:cs="Arial"/>
          <w:color w:val="000000"/>
        </w:rPr>
      </w:pPr>
      <w:r w:rsidRPr="0009535B">
        <w:rPr>
          <w:rFonts w:cs="Arial"/>
        </w:rPr>
        <w:lastRenderedPageBreak/>
        <w:t xml:space="preserve">za </w:t>
      </w:r>
      <w:r w:rsidR="0095478E" w:rsidRPr="0009535B">
        <w:rPr>
          <w:rFonts w:cs="Arial"/>
          <w:b/>
        </w:rPr>
        <w:t>nie</w:t>
      </w:r>
      <w:r w:rsidRPr="0009535B">
        <w:rPr>
          <w:rFonts w:cs="Arial"/>
          <w:b/>
          <w:bCs/>
        </w:rPr>
        <w:t>przystąpieni</w:t>
      </w:r>
      <w:r w:rsidR="0095478E" w:rsidRPr="0009535B">
        <w:rPr>
          <w:rFonts w:cs="Arial"/>
          <w:b/>
          <w:bCs/>
        </w:rPr>
        <w:t>e</w:t>
      </w:r>
      <w:r w:rsidRPr="0009535B">
        <w:rPr>
          <w:rFonts w:cs="Arial"/>
          <w:b/>
          <w:bCs/>
        </w:rPr>
        <w:t xml:space="preserve"> do usunięcia wad Obiektu</w:t>
      </w:r>
      <w:r w:rsidR="00D959D4" w:rsidRPr="0009535B">
        <w:rPr>
          <w:rFonts w:cs="Arial"/>
          <w:b/>
          <w:bCs/>
        </w:rPr>
        <w:t xml:space="preserve"> </w:t>
      </w:r>
      <w:r w:rsidRPr="0009535B">
        <w:rPr>
          <w:rFonts w:cs="Arial"/>
        </w:rPr>
        <w:t xml:space="preserve">stwierdzonych w okresie </w:t>
      </w:r>
      <w:r w:rsidR="0095478E" w:rsidRPr="0009535B">
        <w:rPr>
          <w:rFonts w:cs="Arial"/>
        </w:rPr>
        <w:t>Gwarancji w terminie określonym w § 23 ust. 5 Umowy</w:t>
      </w:r>
      <w:r w:rsidR="007F6CFD" w:rsidRPr="0009535B">
        <w:rPr>
          <w:rFonts w:cs="Arial"/>
        </w:rPr>
        <w:t xml:space="preserve"> </w:t>
      </w:r>
      <w:r w:rsidRPr="0009535B">
        <w:rPr>
          <w:rFonts w:cs="Arial"/>
        </w:rPr>
        <w:t>– w</w:t>
      </w:r>
      <w:r w:rsidR="0095478E" w:rsidRPr="0009535B">
        <w:rPr>
          <w:rFonts w:cs="Arial"/>
        </w:rPr>
        <w:t> </w:t>
      </w:r>
      <w:r w:rsidRPr="0009535B">
        <w:rPr>
          <w:rFonts w:cs="Arial"/>
        </w:rPr>
        <w:t xml:space="preserve">wysokości </w:t>
      </w:r>
      <w:r w:rsidR="007D667E" w:rsidRPr="0009535B">
        <w:rPr>
          <w:rFonts w:cs="Arial"/>
        </w:rPr>
        <w:t>0,05</w:t>
      </w:r>
      <w:r w:rsidRPr="0009535B">
        <w:rPr>
          <w:rFonts w:cs="Arial"/>
        </w:rPr>
        <w:t>% Wynagrodzenia umownego, za każd</w:t>
      </w:r>
      <w:r w:rsidR="007F6CFD" w:rsidRPr="0009535B">
        <w:rPr>
          <w:rFonts w:cs="Arial"/>
        </w:rPr>
        <w:t>ą</w:t>
      </w:r>
      <w:r w:rsidRPr="0009535B">
        <w:rPr>
          <w:rFonts w:cs="Arial"/>
        </w:rPr>
        <w:t xml:space="preserve"> rozpoczęt</w:t>
      </w:r>
      <w:r w:rsidR="007F6CFD" w:rsidRPr="0009535B">
        <w:rPr>
          <w:rFonts w:cs="Arial"/>
        </w:rPr>
        <w:t>ą</w:t>
      </w:r>
      <w:r w:rsidRPr="0009535B">
        <w:rPr>
          <w:rFonts w:cs="Arial"/>
        </w:rPr>
        <w:t xml:space="preserve"> </w:t>
      </w:r>
      <w:r w:rsidR="007F6CFD" w:rsidRPr="0009535B">
        <w:rPr>
          <w:rFonts w:cs="Arial"/>
        </w:rPr>
        <w:t xml:space="preserve">godzinę </w:t>
      </w:r>
      <w:r w:rsidR="7E855D00" w:rsidRPr="0009535B">
        <w:rPr>
          <w:rFonts w:cs="Arial"/>
        </w:rPr>
        <w:t>zwłoki</w:t>
      </w:r>
      <w:r w:rsidRPr="0009535B">
        <w:rPr>
          <w:rFonts w:cs="Arial"/>
        </w:rPr>
        <w:t>;</w:t>
      </w:r>
    </w:p>
    <w:p w14:paraId="5489EA75" w14:textId="33835807" w:rsidR="007F6CFD" w:rsidRPr="0009535B" w:rsidRDefault="007F6CFD" w:rsidP="00DD5487">
      <w:pPr>
        <w:widowControl/>
        <w:numPr>
          <w:ilvl w:val="0"/>
          <w:numId w:val="20"/>
        </w:numPr>
        <w:suppressAutoHyphens/>
        <w:spacing w:before="0" w:after="120" w:line="240" w:lineRule="auto"/>
        <w:ind w:left="993" w:hanging="425"/>
        <w:rPr>
          <w:rFonts w:cs="Arial"/>
          <w:color w:val="000000"/>
        </w:rPr>
      </w:pPr>
      <w:r w:rsidRPr="0009535B">
        <w:rPr>
          <w:rFonts w:cs="Arial"/>
          <w:color w:val="000000"/>
        </w:rPr>
        <w:t xml:space="preserve">za </w:t>
      </w:r>
      <w:r w:rsidRPr="0009535B">
        <w:rPr>
          <w:rFonts w:cs="Arial"/>
          <w:b/>
          <w:bCs/>
        </w:rPr>
        <w:t>nieprzystąpienie</w:t>
      </w:r>
      <w:r w:rsidRPr="0009535B">
        <w:rPr>
          <w:rFonts w:cs="Arial"/>
          <w:b/>
          <w:bCs/>
          <w:color w:val="000000"/>
        </w:rPr>
        <w:t xml:space="preserve"> do usunięcia wad Obiektu </w:t>
      </w:r>
      <w:r w:rsidRPr="0009535B">
        <w:rPr>
          <w:rFonts w:cs="Arial"/>
          <w:color w:val="000000"/>
        </w:rPr>
        <w:t>stwierdzonych w okresie rękojmi w</w:t>
      </w:r>
      <w:r w:rsidR="00382D22" w:rsidRPr="0009535B">
        <w:rPr>
          <w:rFonts w:cs="Arial"/>
          <w:color w:val="000000"/>
        </w:rPr>
        <w:t> </w:t>
      </w:r>
      <w:r w:rsidRPr="0009535B">
        <w:rPr>
          <w:rFonts w:cs="Arial"/>
          <w:color w:val="000000"/>
        </w:rPr>
        <w:t>terminie uzgodnionym przez Strony – w wysokości 0,2% Wynagrodzenia umownego, za każdy rozpoczęty dzień zwłoki;</w:t>
      </w:r>
    </w:p>
    <w:p w14:paraId="4E9F02D7" w14:textId="0FA69B52" w:rsidR="00782707" w:rsidRPr="0009535B" w:rsidRDefault="00782707" w:rsidP="00DD5487">
      <w:pPr>
        <w:widowControl/>
        <w:numPr>
          <w:ilvl w:val="0"/>
          <w:numId w:val="20"/>
        </w:numPr>
        <w:suppressAutoHyphens/>
        <w:spacing w:before="0" w:after="120" w:line="240" w:lineRule="auto"/>
        <w:ind w:left="993" w:hanging="425"/>
        <w:rPr>
          <w:rFonts w:cs="Arial"/>
        </w:rPr>
      </w:pPr>
      <w:r w:rsidRPr="0009535B">
        <w:rPr>
          <w:rFonts w:cs="Arial"/>
        </w:rPr>
        <w:t xml:space="preserve">za </w:t>
      </w:r>
      <w:r w:rsidR="0095478E" w:rsidRPr="0009535B">
        <w:rPr>
          <w:rFonts w:cs="Arial"/>
        </w:rPr>
        <w:t xml:space="preserve">niedotrzymanie </w:t>
      </w:r>
      <w:r w:rsidRPr="0009535B">
        <w:rPr>
          <w:rFonts w:cs="Arial"/>
        </w:rPr>
        <w:t xml:space="preserve">uzgodnionego </w:t>
      </w:r>
      <w:r w:rsidRPr="0009535B">
        <w:rPr>
          <w:rFonts w:cs="Arial"/>
          <w:b/>
          <w:bCs/>
        </w:rPr>
        <w:t>terminu usunięcia wad Obiektu</w:t>
      </w:r>
      <w:r w:rsidR="00D959D4" w:rsidRPr="0009535B">
        <w:rPr>
          <w:rFonts w:cs="Arial"/>
          <w:b/>
          <w:bCs/>
        </w:rPr>
        <w:t xml:space="preserve"> </w:t>
      </w:r>
      <w:r w:rsidRPr="0009535B">
        <w:rPr>
          <w:rFonts w:cs="Arial"/>
        </w:rPr>
        <w:t>stwierdzonych w</w:t>
      </w:r>
      <w:r w:rsidR="00D959D4" w:rsidRPr="0009535B">
        <w:rPr>
          <w:rFonts w:cs="Arial"/>
        </w:rPr>
        <w:t> </w:t>
      </w:r>
      <w:r w:rsidRPr="0009535B">
        <w:rPr>
          <w:rFonts w:cs="Arial"/>
        </w:rPr>
        <w:t xml:space="preserve">okresie rękojmi lub </w:t>
      </w:r>
      <w:r w:rsidR="00346483" w:rsidRPr="0009535B">
        <w:rPr>
          <w:rFonts w:cs="Arial"/>
        </w:rPr>
        <w:t>G</w:t>
      </w:r>
      <w:r w:rsidRPr="0009535B">
        <w:rPr>
          <w:rFonts w:cs="Arial"/>
        </w:rPr>
        <w:t xml:space="preserve">warancji – w wysokości 0,2% Wynagrodzenia umownego, za każdy rozpoczęty dzień </w:t>
      </w:r>
      <w:r w:rsidR="038070EE" w:rsidRPr="0009535B">
        <w:rPr>
          <w:rFonts w:cs="Arial"/>
        </w:rPr>
        <w:t>zwłoki</w:t>
      </w:r>
      <w:r w:rsidRPr="0009535B">
        <w:rPr>
          <w:rFonts w:cs="Arial"/>
        </w:rPr>
        <w:t>;</w:t>
      </w:r>
    </w:p>
    <w:p w14:paraId="453CD35D" w14:textId="77777777" w:rsidR="00782707" w:rsidRPr="0009535B" w:rsidRDefault="00782707" w:rsidP="00DD5487">
      <w:pPr>
        <w:widowControl/>
        <w:numPr>
          <w:ilvl w:val="0"/>
          <w:numId w:val="20"/>
        </w:numPr>
        <w:suppressAutoHyphens/>
        <w:spacing w:before="0" w:after="120" w:line="240" w:lineRule="auto"/>
        <w:ind w:left="993" w:hanging="425"/>
        <w:rPr>
          <w:rFonts w:cs="Arial"/>
        </w:rPr>
      </w:pPr>
      <w:r w:rsidRPr="0009535B">
        <w:rPr>
          <w:rFonts w:cs="Arial"/>
        </w:rPr>
        <w:t xml:space="preserve">w przypadku odstąpienia od Umowy lub jej rozwiązania przez Zamawiającego z przyczyn </w:t>
      </w:r>
      <w:r w:rsidR="00DA077D" w:rsidRPr="0009535B">
        <w:rPr>
          <w:rFonts w:cs="Arial"/>
        </w:rPr>
        <w:t xml:space="preserve">leżących po stronie </w:t>
      </w:r>
      <w:r w:rsidRPr="0009535B">
        <w:rPr>
          <w:rFonts w:cs="Arial"/>
        </w:rPr>
        <w:t>Wykonawcy, określonych w przepisach prawa lub Umowie – w wysokości 20% Wynagrodzenia umownego;</w:t>
      </w:r>
    </w:p>
    <w:p w14:paraId="498567C8" w14:textId="1276EE40" w:rsidR="00A55AFD" w:rsidRPr="00F1205B" w:rsidRDefault="00A55AFD" w:rsidP="00DD5487">
      <w:pPr>
        <w:widowControl/>
        <w:numPr>
          <w:ilvl w:val="0"/>
          <w:numId w:val="20"/>
        </w:numPr>
        <w:suppressAutoHyphens/>
        <w:spacing w:before="0" w:after="120" w:line="240" w:lineRule="auto"/>
        <w:ind w:left="993" w:hanging="425"/>
        <w:rPr>
          <w:rFonts w:cs="Arial"/>
        </w:rPr>
      </w:pPr>
      <w:r w:rsidRPr="0009535B">
        <w:rPr>
          <w:rFonts w:cs="Arial"/>
        </w:rPr>
        <w:t>za naruszenie</w:t>
      </w:r>
      <w:r w:rsidRPr="00142693">
        <w:rPr>
          <w:rFonts w:cs="Arial"/>
        </w:rPr>
        <w:t xml:space="preserve"> zobowiązań Wykonawcy określonych w § 27 </w:t>
      </w:r>
      <w:r w:rsidR="00D959D4">
        <w:rPr>
          <w:rFonts w:cs="Arial"/>
        </w:rPr>
        <w:t>Umowy</w:t>
      </w:r>
      <w:r w:rsidRPr="00142693">
        <w:rPr>
          <w:rFonts w:cs="Arial"/>
        </w:rPr>
        <w:t xml:space="preserve"> </w:t>
      </w:r>
      <w:r w:rsidR="00346483" w:rsidRPr="00142693">
        <w:rPr>
          <w:rFonts w:cs="Arial"/>
        </w:rPr>
        <w:t>–</w:t>
      </w:r>
      <w:r w:rsidR="005A45FE">
        <w:rPr>
          <w:rFonts w:cs="Arial"/>
        </w:rPr>
        <w:t xml:space="preserve"> </w:t>
      </w:r>
      <w:r w:rsidRPr="00142693">
        <w:rPr>
          <w:rFonts w:cs="Arial"/>
        </w:rPr>
        <w:t>w wysokości 5% Wynagrodzenia umownego, za każdy przypadek naruszenia;</w:t>
      </w:r>
    </w:p>
    <w:p w14:paraId="1DEB4B0F" w14:textId="77777777" w:rsidR="00782707" w:rsidRPr="00853654" w:rsidRDefault="00782707" w:rsidP="00DD5487">
      <w:pPr>
        <w:widowControl/>
        <w:numPr>
          <w:ilvl w:val="0"/>
          <w:numId w:val="20"/>
        </w:numPr>
        <w:suppressAutoHyphens/>
        <w:spacing w:before="0" w:after="120" w:line="240" w:lineRule="auto"/>
        <w:ind w:left="993" w:hanging="425"/>
        <w:rPr>
          <w:rFonts w:cs="Arial"/>
          <w:color w:val="000000"/>
        </w:rPr>
      </w:pPr>
      <w:r w:rsidRPr="00F1205B">
        <w:rPr>
          <w:rFonts w:cs="Arial"/>
        </w:rPr>
        <w:t xml:space="preserve">za powierzenie wykonywania prac podwykonawcy </w:t>
      </w:r>
      <w:r w:rsidRPr="00B002CB">
        <w:rPr>
          <w:rFonts w:cs="Arial"/>
        </w:rPr>
        <w:t>w sposób naruszający postanowienia Umowy</w:t>
      </w:r>
      <w:r w:rsidRPr="00F1205B" w:rsidDel="007E55FB">
        <w:rPr>
          <w:rFonts w:cs="Arial"/>
        </w:rPr>
        <w:t xml:space="preserve"> </w:t>
      </w:r>
      <w:r w:rsidRPr="00F1205B">
        <w:rPr>
          <w:rFonts w:cs="Arial"/>
        </w:rPr>
        <w:t>– w</w:t>
      </w:r>
      <w:r w:rsidRPr="00142693">
        <w:rPr>
          <w:rFonts w:cs="Arial"/>
        </w:rPr>
        <w:t xml:space="preserve"> wysokości 5% Wynagrodzenia umownego, za każdy</w:t>
      </w:r>
      <w:r w:rsidRPr="00853654">
        <w:rPr>
          <w:rFonts w:cs="Arial"/>
        </w:rPr>
        <w:t xml:space="preserve"> przypadek naruszenia.</w:t>
      </w:r>
    </w:p>
    <w:p w14:paraId="66AB4B66" w14:textId="77777777" w:rsidR="002924F5" w:rsidRDefault="002924F5" w:rsidP="00DD5487">
      <w:pPr>
        <w:widowControl/>
        <w:numPr>
          <w:ilvl w:val="0"/>
          <w:numId w:val="19"/>
        </w:numPr>
        <w:tabs>
          <w:tab w:val="clear" w:pos="360"/>
          <w:tab w:val="num" w:pos="567"/>
        </w:tabs>
        <w:suppressAutoHyphens/>
        <w:adjustRightInd/>
        <w:spacing w:before="0" w:after="120" w:line="240" w:lineRule="auto"/>
        <w:ind w:left="567" w:hanging="567"/>
        <w:textAlignment w:val="auto"/>
        <w:rPr>
          <w:rFonts w:cs="Arial"/>
        </w:rPr>
      </w:pPr>
      <w:r w:rsidRPr="007F2039">
        <w:rPr>
          <w:rFonts w:eastAsia="Arial" w:cs="Arial"/>
        </w:rPr>
        <w:t xml:space="preserve">Łączna wysokość kar umownych nałożonych przez Zamawiającego nie może przekroczyć </w:t>
      </w:r>
      <w:r>
        <w:rPr>
          <w:rFonts w:eastAsia="Arial" w:cs="Arial"/>
        </w:rPr>
        <w:t>3</w:t>
      </w:r>
      <w:r w:rsidRPr="007F2039">
        <w:rPr>
          <w:rFonts w:eastAsia="Arial" w:cs="Arial"/>
        </w:rPr>
        <w:t xml:space="preserve">0% Wynagrodzenia umownego. </w:t>
      </w:r>
    </w:p>
    <w:p w14:paraId="547876CC" w14:textId="77777777" w:rsidR="00A55AFD" w:rsidRPr="0071659F" w:rsidRDefault="00A55AFD" w:rsidP="00DD5487">
      <w:pPr>
        <w:widowControl/>
        <w:numPr>
          <w:ilvl w:val="0"/>
          <w:numId w:val="19"/>
        </w:numPr>
        <w:tabs>
          <w:tab w:val="clear" w:pos="360"/>
          <w:tab w:val="num" w:pos="567"/>
        </w:tabs>
        <w:suppressAutoHyphens/>
        <w:adjustRightInd/>
        <w:spacing w:before="0" w:after="120" w:line="240" w:lineRule="auto"/>
        <w:ind w:left="567" w:hanging="567"/>
        <w:textAlignment w:val="auto"/>
        <w:rPr>
          <w:rFonts w:cs="Arial"/>
        </w:rPr>
      </w:pPr>
      <w:r w:rsidRPr="0071659F">
        <w:rPr>
          <w:rFonts w:eastAsia="Arial" w:cs="Arial"/>
          <w:noProof/>
          <w:spacing w:val="-2"/>
        </w:rPr>
        <w:t>Łączna należność z tytułu wszystkich</w:t>
      </w:r>
      <w:r w:rsidRPr="0071659F">
        <w:rPr>
          <w:rFonts w:ascii="Segoe UI" w:eastAsia="Segoe UI" w:hAnsi="Segoe UI" w:cs="Segoe UI"/>
          <w:noProof/>
          <w:color w:val="333333"/>
          <w:sz w:val="18"/>
          <w:szCs w:val="18"/>
        </w:rPr>
        <w:t xml:space="preserve"> </w:t>
      </w:r>
      <w:r w:rsidRPr="0071659F">
        <w:rPr>
          <w:rFonts w:eastAsia="Arial" w:cs="Arial"/>
          <w:noProof/>
          <w:spacing w:val="-2"/>
        </w:rPr>
        <w:t>kar umownych i odszkodowań,</w:t>
      </w:r>
      <w:r w:rsidRPr="0071659F">
        <w:rPr>
          <w:rFonts w:cs="Arial"/>
          <w:noProof/>
          <w:spacing w:val="-2"/>
        </w:rPr>
        <w:t xml:space="preserve"> jakie Wykonawca zobowiązany będzie zapłacić Zamawiającemu z tytułu niewykonania lub nienależytego wykonania Umowy, w tym także z tytułu utraconych korzyści, zostaje ograniczona do 100% Wynagrodzenia umownego. </w:t>
      </w:r>
    </w:p>
    <w:p w14:paraId="2C725BC8" w14:textId="77777777" w:rsidR="00782707" w:rsidRPr="00853654" w:rsidRDefault="00782707" w:rsidP="00DD5487">
      <w:pPr>
        <w:widowControl/>
        <w:numPr>
          <w:ilvl w:val="0"/>
          <w:numId w:val="19"/>
        </w:numPr>
        <w:tabs>
          <w:tab w:val="clear" w:pos="360"/>
          <w:tab w:val="num" w:pos="567"/>
        </w:tabs>
        <w:suppressAutoHyphens/>
        <w:adjustRightInd/>
        <w:spacing w:before="0" w:after="120" w:line="240" w:lineRule="auto"/>
        <w:ind w:left="567" w:hanging="567"/>
        <w:textAlignment w:val="auto"/>
        <w:rPr>
          <w:rFonts w:cs="Arial"/>
        </w:rPr>
      </w:pPr>
      <w:r w:rsidRPr="00853654">
        <w:rPr>
          <w:rFonts w:cs="Arial"/>
        </w:rPr>
        <w:t xml:space="preserve">Kara umowna z tytułu </w:t>
      </w:r>
      <w:r w:rsidR="00346483">
        <w:rPr>
          <w:rFonts w:cs="Arial"/>
        </w:rPr>
        <w:t>zwłoki</w:t>
      </w:r>
      <w:r w:rsidR="00346483" w:rsidRPr="00853654">
        <w:rPr>
          <w:rFonts w:cs="Arial"/>
        </w:rPr>
        <w:t xml:space="preserve"> </w:t>
      </w:r>
      <w:r w:rsidRPr="00853654">
        <w:rPr>
          <w:rFonts w:cs="Arial"/>
        </w:rPr>
        <w:t xml:space="preserve">w wykonaniu świadczenia przez Wykonawcę przysługuje Zamawiającemu za każdy rozpoczęty dzień </w:t>
      </w:r>
      <w:r w:rsidR="00346483">
        <w:rPr>
          <w:rFonts w:cs="Arial"/>
        </w:rPr>
        <w:t>zwłoki</w:t>
      </w:r>
      <w:r w:rsidRPr="00853654">
        <w:rPr>
          <w:rFonts w:cs="Arial"/>
        </w:rPr>
        <w:t>, przy czym przy jej naliczaniu uwzględnia się kolejne dni kalendarzowe</w:t>
      </w:r>
      <w:r>
        <w:rPr>
          <w:rFonts w:cs="Arial"/>
        </w:rPr>
        <w:t>.</w:t>
      </w:r>
      <w:r w:rsidRPr="00853654">
        <w:rPr>
          <w:rFonts w:cs="Arial"/>
        </w:rPr>
        <w:t xml:space="preserve"> </w:t>
      </w:r>
    </w:p>
    <w:p w14:paraId="3A37E22C" w14:textId="77777777" w:rsidR="00782707" w:rsidRPr="00853654" w:rsidRDefault="00782707" w:rsidP="00DD5487">
      <w:pPr>
        <w:widowControl/>
        <w:numPr>
          <w:ilvl w:val="0"/>
          <w:numId w:val="19"/>
        </w:numPr>
        <w:tabs>
          <w:tab w:val="clear" w:pos="360"/>
          <w:tab w:val="num" w:pos="567"/>
        </w:tabs>
        <w:suppressAutoHyphens/>
        <w:adjustRightInd/>
        <w:spacing w:before="0" w:after="120" w:line="240" w:lineRule="auto"/>
        <w:ind w:left="567" w:hanging="567"/>
        <w:textAlignment w:val="auto"/>
        <w:rPr>
          <w:rFonts w:cs="Arial"/>
        </w:rPr>
      </w:pPr>
      <w:r w:rsidRPr="00853654">
        <w:rPr>
          <w:rFonts w:cs="Arial"/>
        </w:rPr>
        <w:t>Zapłata kary umownej nastąpi w terminie i na rachunek wskazany w wezwaniu/nocie księgowej.</w:t>
      </w:r>
    </w:p>
    <w:p w14:paraId="0CEC75A6" w14:textId="7ED675FC" w:rsidR="00782707" w:rsidRPr="0009535B" w:rsidRDefault="00782707" w:rsidP="00DD5487">
      <w:pPr>
        <w:widowControl/>
        <w:numPr>
          <w:ilvl w:val="0"/>
          <w:numId w:val="19"/>
        </w:numPr>
        <w:tabs>
          <w:tab w:val="clear" w:pos="360"/>
          <w:tab w:val="num" w:pos="567"/>
        </w:tabs>
        <w:suppressAutoHyphens/>
        <w:adjustRightInd/>
        <w:spacing w:before="0" w:after="120" w:line="240" w:lineRule="auto"/>
        <w:ind w:left="567" w:hanging="567"/>
        <w:textAlignment w:val="auto"/>
        <w:rPr>
          <w:rFonts w:cs="Arial"/>
        </w:rPr>
      </w:pPr>
      <w:r w:rsidRPr="00853654">
        <w:rPr>
          <w:rFonts w:cs="Arial"/>
        </w:rPr>
        <w:t xml:space="preserve">Zapłata kar </w:t>
      </w:r>
      <w:r w:rsidRPr="0009535B">
        <w:rPr>
          <w:rFonts w:cs="Arial"/>
        </w:rPr>
        <w:t>umownych nie zwalnia Wykonawcy od obowiązku wykonania Umowy. Nałożenie przez Zamawiającego na Wykonawcę kary umownej na podstawie ust. 1 pkt 4</w:t>
      </w:r>
      <w:r w:rsidR="0095478E" w:rsidRPr="0009535B">
        <w:rPr>
          <w:rFonts w:cs="Arial"/>
        </w:rPr>
        <w:t>)</w:t>
      </w:r>
      <w:r w:rsidRPr="0009535B">
        <w:rPr>
          <w:rFonts w:cs="Arial"/>
        </w:rPr>
        <w:t xml:space="preserve"> </w:t>
      </w:r>
      <w:r w:rsidR="00B85F2D" w:rsidRPr="0009535B">
        <w:rPr>
          <w:rFonts w:cs="Arial"/>
        </w:rPr>
        <w:t xml:space="preserve">powyżej </w:t>
      </w:r>
      <w:r w:rsidRPr="0009535B">
        <w:rPr>
          <w:rFonts w:cs="Arial"/>
        </w:rPr>
        <w:t>nie wyłącza prawa Zamawiającego do obciążenia Wykonawcy karą umowną za zdarzenie stanowiące podstawę do odstąpienia od Umowy z przyczyn leżących po stronie Wykonawcy. Kary umowne mogą podlegać kumulacji.</w:t>
      </w:r>
    </w:p>
    <w:p w14:paraId="666A159A" w14:textId="104C845F" w:rsidR="00782707" w:rsidRPr="0009535B" w:rsidRDefault="00782707" w:rsidP="00DD5487">
      <w:pPr>
        <w:widowControl/>
        <w:numPr>
          <w:ilvl w:val="0"/>
          <w:numId w:val="19"/>
        </w:numPr>
        <w:tabs>
          <w:tab w:val="clear" w:pos="360"/>
          <w:tab w:val="num" w:pos="567"/>
        </w:tabs>
        <w:suppressAutoHyphens/>
        <w:adjustRightInd/>
        <w:spacing w:before="0" w:after="120" w:line="240" w:lineRule="auto"/>
        <w:ind w:left="567" w:hanging="567"/>
        <w:textAlignment w:val="auto"/>
        <w:rPr>
          <w:rFonts w:cs="Arial"/>
        </w:rPr>
      </w:pPr>
      <w:r w:rsidRPr="0009535B">
        <w:rPr>
          <w:rFonts w:cs="Arial"/>
        </w:rPr>
        <w:t xml:space="preserve">Zamawiający ma prawo dochodzić od Wykonawcy odszkodowania przenoszącego wysokość </w:t>
      </w:r>
      <w:r w:rsidR="00C4613D" w:rsidRPr="0009535B">
        <w:rPr>
          <w:rFonts w:cs="Arial"/>
        </w:rPr>
        <w:t>naliczonych</w:t>
      </w:r>
      <w:r w:rsidR="0095478E" w:rsidRPr="0009535B">
        <w:rPr>
          <w:rFonts w:cs="Arial"/>
        </w:rPr>
        <w:t xml:space="preserve"> </w:t>
      </w:r>
      <w:r w:rsidRPr="0009535B">
        <w:rPr>
          <w:rFonts w:cs="Arial"/>
        </w:rPr>
        <w:t>kar umownych, z zastrzeżeniem ust. 3</w:t>
      </w:r>
      <w:r w:rsidR="00B85F2D" w:rsidRPr="0009535B">
        <w:rPr>
          <w:rFonts w:cs="Arial"/>
        </w:rPr>
        <w:t xml:space="preserve"> powyżej</w:t>
      </w:r>
      <w:r w:rsidRPr="0009535B">
        <w:rPr>
          <w:rFonts w:cs="Arial"/>
        </w:rPr>
        <w:t>.</w:t>
      </w:r>
    </w:p>
    <w:p w14:paraId="0ECBACE9" w14:textId="77777777" w:rsidR="00782707" w:rsidRPr="0009535B" w:rsidRDefault="00782707" w:rsidP="00DD5487">
      <w:pPr>
        <w:widowControl/>
        <w:numPr>
          <w:ilvl w:val="0"/>
          <w:numId w:val="19"/>
        </w:numPr>
        <w:tabs>
          <w:tab w:val="clear" w:pos="360"/>
          <w:tab w:val="num" w:pos="567"/>
        </w:tabs>
        <w:suppressAutoHyphens/>
        <w:spacing w:before="0" w:after="120" w:line="240" w:lineRule="auto"/>
        <w:ind w:left="567" w:hanging="567"/>
        <w:rPr>
          <w:rFonts w:cs="Arial"/>
        </w:rPr>
      </w:pPr>
      <w:r w:rsidRPr="0009535B">
        <w:rPr>
          <w:rFonts w:cs="Arial"/>
        </w:rPr>
        <w:t>Dniem zapłaty kary umownej będzie dzień uznania rachunku bankowego Zamawiającego.</w:t>
      </w:r>
    </w:p>
    <w:p w14:paraId="36B512B4" w14:textId="370AD4E5" w:rsidR="00782707" w:rsidRPr="0009535B" w:rsidRDefault="00782707" w:rsidP="00DD5487">
      <w:pPr>
        <w:widowControl/>
        <w:numPr>
          <w:ilvl w:val="0"/>
          <w:numId w:val="19"/>
        </w:numPr>
        <w:tabs>
          <w:tab w:val="clear" w:pos="360"/>
          <w:tab w:val="num" w:pos="567"/>
        </w:tabs>
        <w:suppressAutoHyphens/>
        <w:spacing w:before="0" w:after="120" w:line="240" w:lineRule="auto"/>
        <w:ind w:left="567" w:hanging="567"/>
        <w:rPr>
          <w:rFonts w:cs="Arial"/>
        </w:rPr>
      </w:pPr>
      <w:bookmarkStart w:id="24" w:name="_Hlk86753702"/>
      <w:r w:rsidRPr="0009535B">
        <w:rPr>
          <w:rFonts w:eastAsiaTheme="minorHAnsi" w:cs="Arial"/>
          <w:noProof/>
          <w:spacing w:val="-2"/>
          <w:lang w:eastAsia="en-US"/>
        </w:rPr>
        <w:t>Ograniczenie odpowiedzialnosci Wykonawcy z tytułu kar umownych, o którym mowa w ust. 3 nie dotyczy kar umownych, o których mowa w § 4 ust. 2</w:t>
      </w:r>
      <w:r w:rsidR="008317EC" w:rsidRPr="0009535B">
        <w:rPr>
          <w:rFonts w:eastAsiaTheme="minorHAnsi" w:cs="Arial"/>
          <w:noProof/>
          <w:spacing w:val="-2"/>
          <w:lang w:eastAsia="en-US"/>
        </w:rPr>
        <w:t>2</w:t>
      </w:r>
      <w:r w:rsidRPr="0009535B">
        <w:rPr>
          <w:rFonts w:eastAsiaTheme="minorHAnsi" w:cs="Arial"/>
          <w:noProof/>
          <w:spacing w:val="-2"/>
          <w:lang w:eastAsia="en-US"/>
        </w:rPr>
        <w:t>.</w:t>
      </w:r>
    </w:p>
    <w:bookmarkEnd w:id="24"/>
    <w:p w14:paraId="5B9B55BC" w14:textId="77777777" w:rsidR="00782707" w:rsidRPr="00853654" w:rsidRDefault="00AE6A61" w:rsidP="00DD5487">
      <w:pPr>
        <w:pStyle w:val="Nagwek1"/>
        <w:widowControl/>
        <w:numPr>
          <w:ilvl w:val="0"/>
          <w:numId w:val="5"/>
        </w:numPr>
        <w:suppressAutoHyphens/>
        <w:spacing w:before="360" w:after="120" w:line="240" w:lineRule="auto"/>
        <w:ind w:left="567" w:hanging="567"/>
        <w:rPr>
          <w:rFonts w:cs="Arial"/>
        </w:rPr>
      </w:pPr>
      <w:r w:rsidRPr="00853654">
        <w:rPr>
          <w:rFonts w:cs="Arial"/>
          <w:color w:val="000000"/>
        </w:rPr>
        <w:t>ODSTĄPIENIE</w:t>
      </w:r>
      <w:r w:rsidRPr="00853654">
        <w:rPr>
          <w:rFonts w:cs="Arial"/>
        </w:rPr>
        <w:t xml:space="preserve"> OD UMOWY </w:t>
      </w:r>
    </w:p>
    <w:p w14:paraId="39DC8652" w14:textId="23AB3F4E" w:rsidR="00C4613D" w:rsidRPr="00FC7CC1" w:rsidRDefault="00C4613D" w:rsidP="00DD5487">
      <w:pPr>
        <w:widowControl/>
        <w:numPr>
          <w:ilvl w:val="0"/>
          <w:numId w:val="199"/>
        </w:numPr>
        <w:tabs>
          <w:tab w:val="clear" w:pos="360"/>
          <w:tab w:val="num" w:pos="567"/>
        </w:tabs>
        <w:suppressAutoHyphens/>
        <w:spacing w:before="0" w:after="120" w:line="240" w:lineRule="auto"/>
        <w:ind w:left="567" w:hanging="567"/>
        <w:rPr>
          <w:rFonts w:cs="Arial"/>
        </w:rPr>
      </w:pPr>
      <w:bookmarkStart w:id="25" w:name="_BPDC_LN_INS_1115"/>
      <w:bookmarkStart w:id="26" w:name="_BPDC_LN_INS_1114"/>
      <w:bookmarkStart w:id="27" w:name="_BPDC_LN_INS_1113"/>
      <w:bookmarkStart w:id="28" w:name="_BPDC_LN_INS_1112"/>
      <w:bookmarkStart w:id="29" w:name="_BPDC_LN_INS_1109"/>
      <w:bookmarkStart w:id="30" w:name="_BPDC_LN_INS_1106"/>
      <w:bookmarkStart w:id="31" w:name="_BPDC_LN_INS_1105"/>
      <w:bookmarkStart w:id="32" w:name="_Hlk172544589"/>
      <w:bookmarkEnd w:id="25"/>
      <w:bookmarkEnd w:id="26"/>
      <w:bookmarkEnd w:id="27"/>
      <w:bookmarkEnd w:id="28"/>
      <w:bookmarkEnd w:id="29"/>
      <w:bookmarkEnd w:id="30"/>
      <w:bookmarkEnd w:id="31"/>
      <w:r w:rsidRPr="00FC7CC1">
        <w:rPr>
          <w:rFonts w:cs="Arial"/>
        </w:rPr>
        <w:t xml:space="preserve">Zamawiający </w:t>
      </w:r>
      <w:r w:rsidR="00834680">
        <w:rPr>
          <w:rFonts w:cs="Arial"/>
        </w:rPr>
        <w:t>jest uprawniony</w:t>
      </w:r>
      <w:r w:rsidRPr="00FC7CC1">
        <w:rPr>
          <w:rFonts w:cs="Arial"/>
        </w:rPr>
        <w:t xml:space="preserve"> do odstąpienia od Umowy w</w:t>
      </w:r>
      <w:r>
        <w:rPr>
          <w:rFonts w:cs="Arial"/>
        </w:rPr>
        <w:t xml:space="preserve"> całości lub </w:t>
      </w:r>
      <w:r w:rsidRPr="6696950A">
        <w:rPr>
          <w:rFonts w:eastAsia="Arial" w:cs="Arial"/>
          <w:color w:val="000000" w:themeColor="text1"/>
        </w:rPr>
        <w:t>w zakresie niewykonanej części Umowy</w:t>
      </w:r>
      <w:r w:rsidRPr="00FC7CC1">
        <w:rPr>
          <w:rFonts w:cs="Arial"/>
        </w:rPr>
        <w:t xml:space="preserve"> </w:t>
      </w:r>
      <w:r>
        <w:rPr>
          <w:rFonts w:cs="Arial"/>
        </w:rPr>
        <w:t xml:space="preserve">w </w:t>
      </w:r>
      <w:r w:rsidRPr="00FC7CC1">
        <w:rPr>
          <w:rFonts w:cs="Arial"/>
        </w:rPr>
        <w:t>przypadku wystąpienia zdarzeń</w:t>
      </w:r>
      <w:r>
        <w:rPr>
          <w:rFonts w:cs="Arial"/>
        </w:rPr>
        <w:t xml:space="preserve"> określonych w niniejszym paragrafie lub w Umowie.</w:t>
      </w:r>
    </w:p>
    <w:bookmarkEnd w:id="32"/>
    <w:p w14:paraId="22BCE7D7" w14:textId="20569F3B" w:rsidR="1A91ADAF" w:rsidRDefault="1A91ADAF" w:rsidP="00DD5487">
      <w:pPr>
        <w:widowControl/>
        <w:numPr>
          <w:ilvl w:val="0"/>
          <w:numId w:val="199"/>
        </w:numPr>
        <w:tabs>
          <w:tab w:val="clear" w:pos="360"/>
          <w:tab w:val="num" w:pos="567"/>
        </w:tabs>
        <w:suppressAutoHyphens/>
        <w:spacing w:before="0" w:after="120" w:line="240" w:lineRule="auto"/>
        <w:ind w:left="567" w:hanging="567"/>
        <w:rPr>
          <w:rFonts w:asciiTheme="minorHAnsi" w:eastAsiaTheme="minorEastAsia" w:hAnsiTheme="minorHAnsi" w:cstheme="minorBidi"/>
          <w:color w:val="000000" w:themeColor="text1"/>
        </w:rPr>
      </w:pPr>
      <w:r w:rsidRPr="00B47FE0">
        <w:rPr>
          <w:rFonts w:eastAsia="Arial" w:cs="Arial"/>
          <w:color w:val="000000" w:themeColor="text1"/>
        </w:rPr>
        <w:t>Odstąpienie</w:t>
      </w:r>
      <w:r w:rsidRPr="6696950A">
        <w:rPr>
          <w:rFonts w:eastAsia="Arial" w:cs="Arial"/>
          <w:color w:val="000000" w:themeColor="text1"/>
        </w:rPr>
        <w:t xml:space="preserve"> od Umowy w </w:t>
      </w:r>
      <w:r w:rsidRPr="00935773">
        <w:rPr>
          <w:rFonts w:eastAsia="Arial" w:cs="Arial"/>
          <w:color w:val="000000" w:themeColor="text1"/>
        </w:rPr>
        <w:t>całości lub w zakresie niewykonanej części Umowy mus</w:t>
      </w:r>
      <w:r w:rsidR="004337AC">
        <w:rPr>
          <w:rFonts w:eastAsia="Arial" w:cs="Arial"/>
          <w:color w:val="000000" w:themeColor="text1"/>
        </w:rPr>
        <w:t>i</w:t>
      </w:r>
      <w:r w:rsidRPr="00935773">
        <w:rPr>
          <w:rFonts w:eastAsia="Arial" w:cs="Arial"/>
          <w:color w:val="000000" w:themeColor="text1"/>
        </w:rPr>
        <w:t xml:space="preserve"> mieć formę pisemnego oświadczenia przekazanego </w:t>
      </w:r>
      <w:r w:rsidR="00834680">
        <w:rPr>
          <w:rFonts w:eastAsia="Arial" w:cs="Arial"/>
          <w:color w:val="000000" w:themeColor="text1"/>
        </w:rPr>
        <w:t>Wykonawcy</w:t>
      </w:r>
      <w:r w:rsidRPr="00935773">
        <w:rPr>
          <w:rFonts w:eastAsia="Arial" w:cs="Arial"/>
          <w:color w:val="000000" w:themeColor="text1"/>
        </w:rPr>
        <w:t xml:space="preserve"> w terminie 1</w:t>
      </w:r>
      <w:r w:rsidR="00935773">
        <w:rPr>
          <w:rFonts w:eastAsia="Arial" w:cs="Arial"/>
          <w:color w:val="000000" w:themeColor="text1"/>
        </w:rPr>
        <w:t>8</w:t>
      </w:r>
      <w:r w:rsidRPr="00935773">
        <w:rPr>
          <w:rFonts w:eastAsia="Arial" w:cs="Arial"/>
          <w:color w:val="000000" w:themeColor="text1"/>
        </w:rPr>
        <w:t xml:space="preserve">0 </w:t>
      </w:r>
      <w:r w:rsidRPr="6696950A">
        <w:rPr>
          <w:rFonts w:eastAsia="Arial" w:cs="Arial"/>
          <w:color w:val="000000" w:themeColor="text1"/>
        </w:rPr>
        <w:t>dni od powzięcia wiadomości o</w:t>
      </w:r>
      <w:r w:rsidR="00382D22">
        <w:rPr>
          <w:rFonts w:eastAsia="Arial" w:cs="Arial"/>
          <w:color w:val="000000" w:themeColor="text1"/>
        </w:rPr>
        <w:t> </w:t>
      </w:r>
      <w:r w:rsidRPr="6696950A">
        <w:rPr>
          <w:rFonts w:eastAsia="Arial" w:cs="Arial"/>
          <w:color w:val="000000" w:themeColor="text1"/>
        </w:rPr>
        <w:t>okolicznościach stanowiących podstawę do odstąpienia określonych niniejszym paragrafem.</w:t>
      </w:r>
    </w:p>
    <w:p w14:paraId="4416DFDF" w14:textId="386F4B3C" w:rsidR="00EB0B80" w:rsidRPr="0009535B" w:rsidRDefault="00D73FC4" w:rsidP="00DD5487">
      <w:pPr>
        <w:widowControl/>
        <w:numPr>
          <w:ilvl w:val="0"/>
          <w:numId w:val="199"/>
        </w:numPr>
        <w:tabs>
          <w:tab w:val="clear" w:pos="360"/>
          <w:tab w:val="num" w:pos="567"/>
        </w:tabs>
        <w:suppressAutoHyphens/>
        <w:spacing w:before="0" w:after="120" w:line="240" w:lineRule="auto"/>
        <w:ind w:left="567" w:hanging="567"/>
        <w:rPr>
          <w:rFonts w:asciiTheme="minorHAnsi" w:eastAsiaTheme="minorEastAsia" w:hAnsiTheme="minorHAnsi" w:cstheme="minorBidi"/>
          <w:color w:val="000000" w:themeColor="text1"/>
        </w:rPr>
      </w:pPr>
      <w:r w:rsidRPr="007F2039">
        <w:rPr>
          <w:rFonts w:eastAsia="Arial" w:cs="Arial"/>
          <w:color w:val="000000" w:themeColor="text1"/>
        </w:rPr>
        <w:t xml:space="preserve">Do wszystkich wskazanych w Umowie przypadków uprawnienia Zamawiającego do </w:t>
      </w:r>
      <w:r w:rsidRPr="00B47FE0">
        <w:rPr>
          <w:rFonts w:eastAsia="Arial" w:cs="Arial"/>
          <w:color w:val="000000" w:themeColor="text1"/>
        </w:rPr>
        <w:t>odstąpienia</w:t>
      </w:r>
      <w:r w:rsidRPr="007F2039">
        <w:rPr>
          <w:rFonts w:eastAsia="Arial" w:cs="Arial"/>
          <w:color w:val="000000" w:themeColor="text1"/>
        </w:rPr>
        <w:t xml:space="preserve"> od Umowy</w:t>
      </w:r>
      <w:r w:rsidR="00EB0B80">
        <w:rPr>
          <w:rFonts w:eastAsia="Arial" w:cs="Arial"/>
          <w:color w:val="000000" w:themeColor="text1"/>
        </w:rPr>
        <w:t xml:space="preserve"> (</w:t>
      </w:r>
      <w:r w:rsidR="00032723">
        <w:rPr>
          <w:rFonts w:eastAsia="Arial" w:cs="Arial"/>
          <w:color w:val="000000" w:themeColor="text1"/>
        </w:rPr>
        <w:t>jeśli</w:t>
      </w:r>
      <w:r w:rsidR="00EB0B80">
        <w:rPr>
          <w:rFonts w:eastAsia="Arial" w:cs="Arial"/>
          <w:color w:val="000000" w:themeColor="text1"/>
        </w:rPr>
        <w:t xml:space="preserve"> nie został </w:t>
      </w:r>
      <w:r w:rsidR="00EB0B80" w:rsidRPr="0009535B">
        <w:rPr>
          <w:rFonts w:eastAsia="Arial" w:cs="Arial"/>
          <w:color w:val="000000" w:themeColor="text1"/>
        </w:rPr>
        <w:t>wskazany inn</w:t>
      </w:r>
      <w:r w:rsidR="00032723" w:rsidRPr="0009535B">
        <w:rPr>
          <w:rFonts w:eastAsia="Arial" w:cs="Arial"/>
          <w:color w:val="000000" w:themeColor="text1"/>
        </w:rPr>
        <w:t>y</w:t>
      </w:r>
      <w:r w:rsidR="00EB0B80" w:rsidRPr="0009535B">
        <w:rPr>
          <w:rFonts w:eastAsia="Arial" w:cs="Arial"/>
          <w:color w:val="000000" w:themeColor="text1"/>
        </w:rPr>
        <w:t xml:space="preserve"> termin)</w:t>
      </w:r>
      <w:r w:rsidRPr="0009535B">
        <w:rPr>
          <w:rFonts w:eastAsia="Arial" w:cs="Arial"/>
          <w:color w:val="000000" w:themeColor="text1"/>
        </w:rPr>
        <w:t xml:space="preserve"> ma zastosowanie następujący termin na wykonanie tego uprawnienia: </w:t>
      </w:r>
      <w:r w:rsidR="004D235B" w:rsidRPr="0009535B">
        <w:rPr>
          <w:rFonts w:eastAsia="Arial" w:cs="Arial"/>
          <w:color w:val="000000" w:themeColor="text1"/>
        </w:rPr>
        <w:t xml:space="preserve">3 </w:t>
      </w:r>
      <w:r w:rsidRPr="0009535B">
        <w:rPr>
          <w:rFonts w:eastAsia="Arial" w:cs="Arial"/>
          <w:color w:val="000000" w:themeColor="text1"/>
        </w:rPr>
        <w:t xml:space="preserve">lat od daty zakończenia wszystkich prac </w:t>
      </w:r>
      <w:r w:rsidR="00CE4566" w:rsidRPr="0009535B">
        <w:rPr>
          <w:rFonts w:eastAsia="Arial" w:cs="Arial"/>
          <w:color w:val="000000" w:themeColor="text1"/>
        </w:rPr>
        <w:t xml:space="preserve">określonej </w:t>
      </w:r>
      <w:r w:rsidRPr="0009535B">
        <w:rPr>
          <w:rFonts w:eastAsia="Arial" w:cs="Arial"/>
          <w:color w:val="000000" w:themeColor="text1"/>
        </w:rPr>
        <w:t xml:space="preserve">w poz. </w:t>
      </w:r>
      <w:r w:rsidR="004D235B" w:rsidRPr="0009535B">
        <w:rPr>
          <w:rFonts w:eastAsia="Arial" w:cs="Arial"/>
          <w:color w:val="000000" w:themeColor="text1"/>
        </w:rPr>
        <w:t xml:space="preserve">8 </w:t>
      </w:r>
      <w:r w:rsidR="008437E5" w:rsidRPr="0009535B">
        <w:rPr>
          <w:rFonts w:eastAsia="Arial" w:cs="Arial"/>
          <w:color w:val="000000" w:themeColor="text1"/>
        </w:rPr>
        <w:t>T</w:t>
      </w:r>
      <w:r w:rsidRPr="0009535B">
        <w:rPr>
          <w:rFonts w:eastAsia="Arial" w:cs="Arial"/>
          <w:color w:val="000000" w:themeColor="text1"/>
        </w:rPr>
        <w:t xml:space="preserve">abeli </w:t>
      </w:r>
      <w:r w:rsidR="008437E5" w:rsidRPr="0009535B">
        <w:rPr>
          <w:rFonts w:eastAsia="Arial" w:cs="Arial"/>
          <w:color w:val="000000" w:themeColor="text1"/>
        </w:rPr>
        <w:t xml:space="preserve">nr 1 </w:t>
      </w:r>
      <w:r w:rsidRPr="0009535B">
        <w:rPr>
          <w:rFonts w:eastAsia="Arial" w:cs="Arial"/>
          <w:color w:val="000000" w:themeColor="text1"/>
        </w:rPr>
        <w:t>zamieszczonej w § 5 ust.</w:t>
      </w:r>
      <w:r w:rsidR="00C42D77" w:rsidRPr="0009535B">
        <w:rPr>
          <w:rFonts w:eastAsia="Arial" w:cs="Arial"/>
          <w:color w:val="000000" w:themeColor="text1"/>
        </w:rPr>
        <w:t xml:space="preserve"> </w:t>
      </w:r>
      <w:r w:rsidRPr="0009535B">
        <w:rPr>
          <w:rFonts w:eastAsia="Arial" w:cs="Arial"/>
          <w:color w:val="000000" w:themeColor="text1"/>
        </w:rPr>
        <w:t>1 Umowy</w:t>
      </w:r>
      <w:r w:rsidR="00EB0B80" w:rsidRPr="0009535B">
        <w:rPr>
          <w:rFonts w:eastAsia="Arial" w:cs="Arial"/>
          <w:color w:val="000000" w:themeColor="text1"/>
        </w:rPr>
        <w:t>.</w:t>
      </w:r>
      <w:r w:rsidR="002924F5" w:rsidRPr="0009535B">
        <w:rPr>
          <w:rFonts w:eastAsia="Arial" w:cs="Arial"/>
          <w:color w:val="000000" w:themeColor="text1"/>
        </w:rPr>
        <w:t xml:space="preserve"> </w:t>
      </w:r>
    </w:p>
    <w:p w14:paraId="35DFFFD2" w14:textId="38E35E6B" w:rsidR="1A91ADAF" w:rsidRPr="0009535B" w:rsidRDefault="1A91ADAF" w:rsidP="00DD5487">
      <w:pPr>
        <w:widowControl/>
        <w:numPr>
          <w:ilvl w:val="0"/>
          <w:numId w:val="199"/>
        </w:numPr>
        <w:tabs>
          <w:tab w:val="clear" w:pos="360"/>
          <w:tab w:val="num" w:pos="567"/>
        </w:tabs>
        <w:suppressAutoHyphens/>
        <w:spacing w:before="0" w:after="120" w:line="240" w:lineRule="auto"/>
        <w:ind w:left="567" w:hanging="567"/>
        <w:rPr>
          <w:rFonts w:asciiTheme="minorHAnsi" w:eastAsiaTheme="minorEastAsia" w:hAnsiTheme="minorHAnsi" w:cstheme="minorBidi"/>
          <w:color w:val="000000" w:themeColor="text1"/>
        </w:rPr>
      </w:pPr>
      <w:r w:rsidRPr="0009535B">
        <w:rPr>
          <w:rFonts w:eastAsia="Arial" w:cs="Arial"/>
          <w:color w:val="000000" w:themeColor="text1"/>
        </w:rPr>
        <w:t xml:space="preserve">Zamawiający jest uprawniony do odstąpienia od Umowy </w:t>
      </w:r>
      <w:r w:rsidR="00463621" w:rsidRPr="0009535B">
        <w:rPr>
          <w:rFonts w:eastAsia="Arial" w:cs="Arial"/>
          <w:color w:val="000000" w:themeColor="text1"/>
        </w:rPr>
        <w:t xml:space="preserve">w całości lub </w:t>
      </w:r>
      <w:r w:rsidRPr="0009535B">
        <w:rPr>
          <w:rFonts w:eastAsia="Arial" w:cs="Arial"/>
          <w:color w:val="000000" w:themeColor="text1"/>
        </w:rPr>
        <w:t>w zakresie niewykonanej części Umowy w</w:t>
      </w:r>
      <w:r w:rsidR="008437E5" w:rsidRPr="0009535B">
        <w:rPr>
          <w:rFonts w:eastAsia="Arial" w:cs="Arial"/>
          <w:color w:val="000000" w:themeColor="text1"/>
        </w:rPr>
        <w:t> </w:t>
      </w:r>
      <w:proofErr w:type="gramStart"/>
      <w:r w:rsidRPr="0009535B">
        <w:rPr>
          <w:rFonts w:eastAsia="Arial" w:cs="Arial"/>
          <w:color w:val="000000" w:themeColor="text1"/>
        </w:rPr>
        <w:t>przypadku</w:t>
      </w:r>
      <w:proofErr w:type="gramEnd"/>
      <w:r w:rsidR="00463621" w:rsidRPr="0009535B">
        <w:rPr>
          <w:rFonts w:eastAsia="Arial" w:cs="Arial"/>
          <w:color w:val="000000" w:themeColor="text1"/>
        </w:rPr>
        <w:t xml:space="preserve"> gdy</w:t>
      </w:r>
      <w:r w:rsidRPr="0009535B">
        <w:rPr>
          <w:rFonts w:eastAsia="Arial" w:cs="Arial"/>
          <w:color w:val="000000" w:themeColor="text1"/>
        </w:rPr>
        <w:t>:</w:t>
      </w:r>
    </w:p>
    <w:p w14:paraId="58067627" w14:textId="3BA69749" w:rsidR="00D5594A" w:rsidRPr="0009535B" w:rsidRDefault="00D5594A" w:rsidP="00DD5487">
      <w:pPr>
        <w:pStyle w:val="Akapitzlist"/>
        <w:widowControl/>
        <w:numPr>
          <w:ilvl w:val="0"/>
          <w:numId w:val="200"/>
        </w:numPr>
        <w:suppressAutoHyphens/>
        <w:spacing w:before="0" w:after="120"/>
        <w:ind w:left="993" w:hanging="426"/>
        <w:contextualSpacing w:val="0"/>
        <w:jc w:val="both"/>
        <w:rPr>
          <w:rFonts w:eastAsia="Arial" w:cs="Arial"/>
          <w:color w:val="000000" w:themeColor="text1"/>
        </w:rPr>
      </w:pPr>
      <w:r w:rsidRPr="0009535B">
        <w:rPr>
          <w:rFonts w:eastAsia="Arial" w:cs="Arial"/>
          <w:color w:val="000000" w:themeColor="text1"/>
        </w:rPr>
        <w:t xml:space="preserve">Wykonawca nie rozpoczął prac w terminie </w:t>
      </w:r>
      <w:r w:rsidR="004D235B" w:rsidRPr="0009535B">
        <w:rPr>
          <w:rFonts w:eastAsia="Arial" w:cs="Arial"/>
          <w:color w:val="000000" w:themeColor="text1"/>
        </w:rPr>
        <w:t>30</w:t>
      </w:r>
      <w:r w:rsidRPr="0009535B">
        <w:rPr>
          <w:rFonts w:eastAsia="Arial" w:cs="Arial"/>
          <w:color w:val="000000" w:themeColor="text1"/>
        </w:rPr>
        <w:t xml:space="preserve"> dni w stosunku do terminu, w którym rozpoczęcie prac miało nastąpić zgodnie z Umową,</w:t>
      </w:r>
    </w:p>
    <w:p w14:paraId="537B9487" w14:textId="14B9B1DC" w:rsidR="00D5594A" w:rsidRPr="00D5594A" w:rsidRDefault="00D5594A" w:rsidP="00DD5487">
      <w:pPr>
        <w:pStyle w:val="Akapitzlist"/>
        <w:widowControl/>
        <w:numPr>
          <w:ilvl w:val="0"/>
          <w:numId w:val="200"/>
        </w:numPr>
        <w:suppressAutoHyphens/>
        <w:spacing w:before="0" w:after="120"/>
        <w:ind w:left="993" w:hanging="426"/>
        <w:contextualSpacing w:val="0"/>
        <w:jc w:val="both"/>
        <w:rPr>
          <w:rFonts w:asciiTheme="minorHAnsi" w:eastAsiaTheme="minorEastAsia" w:hAnsiTheme="minorHAnsi" w:cstheme="minorBidi"/>
          <w:color w:val="000000" w:themeColor="text1"/>
        </w:rPr>
      </w:pPr>
      <w:r w:rsidRPr="0009535B">
        <w:rPr>
          <w:rFonts w:eastAsia="Arial" w:cs="Arial"/>
          <w:color w:val="000000" w:themeColor="text1"/>
        </w:rPr>
        <w:t>Wykonawca zatrzymał realizację</w:t>
      </w:r>
      <w:r w:rsidRPr="00D5594A">
        <w:rPr>
          <w:rFonts w:eastAsia="Arial" w:cs="Arial"/>
          <w:color w:val="000000" w:themeColor="text1"/>
        </w:rPr>
        <w:t xml:space="preserve"> Umowy na więcej niż 21 dni bez istotnej przyczyny niezależnej od Wykonawcy,</w:t>
      </w:r>
    </w:p>
    <w:p w14:paraId="4DFC3B8A" w14:textId="3A9EFCF4" w:rsidR="00D5594A" w:rsidRPr="00EA0D8F" w:rsidRDefault="00D5594A" w:rsidP="00DD5487">
      <w:pPr>
        <w:pStyle w:val="Akapitzlist"/>
        <w:widowControl/>
        <w:numPr>
          <w:ilvl w:val="0"/>
          <w:numId w:val="200"/>
        </w:numPr>
        <w:suppressAutoHyphens/>
        <w:spacing w:before="0" w:after="120"/>
        <w:ind w:left="993" w:hanging="426"/>
        <w:contextualSpacing w:val="0"/>
        <w:jc w:val="both"/>
        <w:rPr>
          <w:rFonts w:eastAsia="Arial" w:cs="Arial"/>
          <w:color w:val="000000" w:themeColor="text1"/>
        </w:rPr>
      </w:pPr>
      <w:r w:rsidRPr="00EA0D8F">
        <w:rPr>
          <w:rFonts w:eastAsia="Arial" w:cs="Arial"/>
          <w:color w:val="000000" w:themeColor="text1"/>
        </w:rPr>
        <w:lastRenderedPageBreak/>
        <w:t xml:space="preserve">Wykonawca pozostaje w </w:t>
      </w:r>
      <w:r>
        <w:rPr>
          <w:rFonts w:eastAsia="Arial" w:cs="Arial"/>
          <w:color w:val="000000" w:themeColor="text1"/>
        </w:rPr>
        <w:t>zwłoce</w:t>
      </w:r>
      <w:r w:rsidRPr="00EA0D8F">
        <w:rPr>
          <w:rFonts w:eastAsia="Arial" w:cs="Arial"/>
          <w:color w:val="000000" w:themeColor="text1"/>
        </w:rPr>
        <w:t xml:space="preserve"> lub zaniechał realizacji Umowy w taki sposób, iż nie jest prawdopodobnym wykonanie przedmiotu Umowy w ustalonym terminie końcowym realizacji Umowy, </w:t>
      </w:r>
    </w:p>
    <w:p w14:paraId="17332C63" w14:textId="70B22EEB" w:rsidR="00D5594A" w:rsidRPr="00EA0D8F" w:rsidRDefault="00D5594A" w:rsidP="00DD5487">
      <w:pPr>
        <w:pStyle w:val="Akapitzlist"/>
        <w:widowControl/>
        <w:numPr>
          <w:ilvl w:val="0"/>
          <w:numId w:val="200"/>
        </w:numPr>
        <w:suppressAutoHyphens/>
        <w:spacing w:before="0" w:after="120"/>
        <w:ind w:left="993" w:hanging="426"/>
        <w:contextualSpacing w:val="0"/>
        <w:jc w:val="both"/>
        <w:rPr>
          <w:rFonts w:eastAsia="Arial" w:cs="Arial"/>
          <w:color w:val="000000" w:themeColor="text1"/>
        </w:rPr>
      </w:pPr>
      <w:r w:rsidRPr="00EA0D8F">
        <w:rPr>
          <w:rFonts w:eastAsia="Arial" w:cs="Arial"/>
          <w:color w:val="000000" w:themeColor="text1"/>
        </w:rPr>
        <w:t>Wykonawca wykonuje przedmiot Umowy wadliwie lub niezgodnie z postanowieniami Umowy i</w:t>
      </w:r>
      <w:r w:rsidR="00382D22">
        <w:rPr>
          <w:rFonts w:eastAsia="Arial" w:cs="Arial"/>
          <w:color w:val="000000" w:themeColor="text1"/>
        </w:rPr>
        <w:t> </w:t>
      </w:r>
      <w:r w:rsidRPr="00EA0D8F">
        <w:rPr>
          <w:rFonts w:eastAsia="Arial" w:cs="Arial"/>
          <w:color w:val="000000" w:themeColor="text1"/>
        </w:rPr>
        <w:t xml:space="preserve">pomimo pisemnego </w:t>
      </w:r>
      <w:r>
        <w:rPr>
          <w:rFonts w:eastAsia="Arial" w:cs="Arial"/>
          <w:color w:val="000000" w:themeColor="text1"/>
        </w:rPr>
        <w:t>wezwania</w:t>
      </w:r>
      <w:r w:rsidRPr="00EA0D8F">
        <w:rPr>
          <w:rFonts w:eastAsia="Arial" w:cs="Arial"/>
          <w:color w:val="000000" w:themeColor="text1"/>
        </w:rPr>
        <w:t xml:space="preserve"> </w:t>
      </w:r>
      <w:r>
        <w:rPr>
          <w:rFonts w:eastAsia="Arial" w:cs="Arial"/>
          <w:color w:val="000000" w:themeColor="text1"/>
        </w:rPr>
        <w:t>ze strony</w:t>
      </w:r>
      <w:r w:rsidRPr="00EA0D8F">
        <w:rPr>
          <w:rFonts w:eastAsia="Arial" w:cs="Arial"/>
          <w:color w:val="000000" w:themeColor="text1"/>
        </w:rPr>
        <w:t xml:space="preserve"> Zamawiającego nie usunął wskazanych uchybień w</w:t>
      </w:r>
      <w:r w:rsidR="00382D22">
        <w:rPr>
          <w:rFonts w:eastAsia="Arial" w:cs="Arial"/>
          <w:color w:val="000000" w:themeColor="text1"/>
        </w:rPr>
        <w:t> </w:t>
      </w:r>
      <w:r w:rsidRPr="00EA0D8F">
        <w:rPr>
          <w:rFonts w:eastAsia="Arial" w:cs="Arial"/>
          <w:color w:val="000000" w:themeColor="text1"/>
        </w:rPr>
        <w:t>wyznaczonym terminie,</w:t>
      </w:r>
    </w:p>
    <w:p w14:paraId="1FC6419D" w14:textId="2E44A04F" w:rsidR="00D5594A" w:rsidRPr="00EA0D8F" w:rsidRDefault="00D5594A" w:rsidP="00DD5487">
      <w:pPr>
        <w:pStyle w:val="Akapitzlist"/>
        <w:widowControl/>
        <w:numPr>
          <w:ilvl w:val="0"/>
          <w:numId w:val="200"/>
        </w:numPr>
        <w:suppressAutoHyphens/>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nie przestrzega przepisów BHP i </w:t>
      </w:r>
      <w:r w:rsidR="00382D22">
        <w:rPr>
          <w:rFonts w:eastAsia="Arial" w:cs="Arial"/>
          <w:color w:val="000000" w:themeColor="text1"/>
        </w:rPr>
        <w:t>P</w:t>
      </w:r>
      <w:r w:rsidRPr="00EA0D8F">
        <w:rPr>
          <w:rFonts w:eastAsia="Arial" w:cs="Arial"/>
          <w:color w:val="000000" w:themeColor="text1"/>
        </w:rPr>
        <w:t>poż</w:t>
      </w:r>
      <w:r>
        <w:rPr>
          <w:rFonts w:eastAsia="Arial" w:cs="Arial"/>
          <w:color w:val="000000" w:themeColor="text1"/>
        </w:rPr>
        <w:t>.</w:t>
      </w:r>
      <w:r w:rsidRPr="00EA0D8F">
        <w:rPr>
          <w:rFonts w:eastAsia="Arial" w:cs="Arial"/>
          <w:color w:val="000000" w:themeColor="text1"/>
        </w:rPr>
        <w:t>,</w:t>
      </w:r>
    </w:p>
    <w:p w14:paraId="70D0EBC2" w14:textId="77777777" w:rsidR="00D5594A" w:rsidRPr="00EA0D8F" w:rsidRDefault="00D5594A" w:rsidP="00DD5487">
      <w:pPr>
        <w:pStyle w:val="Akapitzlist"/>
        <w:widowControl/>
        <w:numPr>
          <w:ilvl w:val="0"/>
          <w:numId w:val="200"/>
        </w:numPr>
        <w:suppressAutoHyphens/>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dokonuje cesji praw i obowiązków wynikających z Umowy, z naruszeniem warunków określonych w Umowie, </w:t>
      </w:r>
    </w:p>
    <w:p w14:paraId="64EEF168" w14:textId="77777777" w:rsidR="00D5594A" w:rsidRPr="00D41D3F" w:rsidRDefault="00D5594A" w:rsidP="00DD5487">
      <w:pPr>
        <w:pStyle w:val="Akapitzlist"/>
        <w:widowControl/>
        <w:numPr>
          <w:ilvl w:val="0"/>
          <w:numId w:val="200"/>
        </w:numPr>
        <w:suppressAutoHyphens/>
        <w:spacing w:before="0" w:after="120"/>
        <w:ind w:left="993" w:hanging="426"/>
        <w:contextualSpacing w:val="0"/>
        <w:jc w:val="both"/>
      </w:pPr>
      <w:r w:rsidRPr="00EA0D8F">
        <w:rPr>
          <w:rFonts w:eastAsia="Arial" w:cs="Arial"/>
        </w:rPr>
        <w:t>Wykonawca</w:t>
      </w:r>
      <w:r w:rsidRPr="00D41D3F">
        <w:t xml:space="preserve"> bez pisemnej zgody Zamawiającego powierzył </w:t>
      </w:r>
      <w:r>
        <w:t>realizację</w:t>
      </w:r>
      <w:r w:rsidRPr="00D41D3F">
        <w:t xml:space="preserve"> całości lub części </w:t>
      </w:r>
      <w:r>
        <w:t>Umowy podwykonawcy,</w:t>
      </w:r>
    </w:p>
    <w:p w14:paraId="137949AF" w14:textId="01069D0C" w:rsidR="1A91ADAF" w:rsidRPr="00D5594A" w:rsidRDefault="1A91ADAF" w:rsidP="00DD5487">
      <w:pPr>
        <w:pStyle w:val="Akapitzlist"/>
        <w:widowControl/>
        <w:numPr>
          <w:ilvl w:val="0"/>
          <w:numId w:val="200"/>
        </w:numPr>
        <w:suppressAutoHyphens/>
        <w:spacing w:before="0" w:after="120"/>
        <w:ind w:left="993" w:hanging="426"/>
        <w:contextualSpacing w:val="0"/>
        <w:jc w:val="both"/>
        <w:rPr>
          <w:rFonts w:eastAsia="Arial" w:cs="Arial"/>
          <w:color w:val="000000" w:themeColor="text1"/>
        </w:rPr>
      </w:pPr>
      <w:r w:rsidRPr="00D5594A">
        <w:rPr>
          <w:rFonts w:eastAsia="Arial" w:cs="Arial"/>
          <w:color w:val="000000" w:themeColor="text1"/>
        </w:rPr>
        <w:t>Wykonawca nie przedłożył wymaganych Umową polis ubezpieczeniowych w terminach wskazanych w Umowie</w:t>
      </w:r>
      <w:r w:rsidR="004D235B">
        <w:rPr>
          <w:rFonts w:eastAsia="Arial" w:cs="Arial"/>
          <w:color w:val="000000" w:themeColor="text1"/>
        </w:rPr>
        <w:t>.</w:t>
      </w:r>
    </w:p>
    <w:p w14:paraId="4FBF3A4A" w14:textId="7F421949" w:rsidR="1A91ADAF" w:rsidRPr="00F1205B" w:rsidRDefault="1A91ADAF" w:rsidP="00DD5487">
      <w:pPr>
        <w:widowControl/>
        <w:numPr>
          <w:ilvl w:val="0"/>
          <w:numId w:val="199"/>
        </w:numPr>
        <w:tabs>
          <w:tab w:val="clear" w:pos="360"/>
          <w:tab w:val="num" w:pos="567"/>
        </w:tabs>
        <w:suppressAutoHyphens/>
        <w:spacing w:before="0" w:after="120" w:line="240" w:lineRule="auto"/>
        <w:ind w:left="567" w:hanging="567"/>
        <w:rPr>
          <w:rFonts w:eastAsia="Arial" w:cs="Arial"/>
          <w:color w:val="000000" w:themeColor="text1"/>
        </w:rPr>
      </w:pPr>
      <w:r w:rsidRPr="6696950A">
        <w:rPr>
          <w:rFonts w:eastAsia="Arial" w:cs="Arial"/>
          <w:color w:val="000000" w:themeColor="text1"/>
        </w:rPr>
        <w:t xml:space="preserve">Strony uznają okoliczności wskazane w </w:t>
      </w:r>
      <w:r w:rsidR="00C42D77" w:rsidRPr="6696950A">
        <w:rPr>
          <w:rFonts w:eastAsia="Arial" w:cs="Arial"/>
          <w:color w:val="000000" w:themeColor="text1"/>
        </w:rPr>
        <w:t>ust</w:t>
      </w:r>
      <w:r w:rsidR="00C42D77">
        <w:rPr>
          <w:rFonts w:eastAsia="Arial" w:cs="Arial"/>
          <w:color w:val="000000" w:themeColor="text1"/>
        </w:rPr>
        <w:t>.</w:t>
      </w:r>
      <w:r w:rsidR="00C42D77" w:rsidRPr="6696950A">
        <w:rPr>
          <w:rFonts w:eastAsia="Arial" w:cs="Arial"/>
          <w:color w:val="000000" w:themeColor="text1"/>
        </w:rPr>
        <w:t xml:space="preserve"> </w:t>
      </w:r>
      <w:r w:rsidR="00463621">
        <w:rPr>
          <w:rFonts w:eastAsia="Arial" w:cs="Arial"/>
          <w:color w:val="000000" w:themeColor="text1"/>
        </w:rPr>
        <w:t xml:space="preserve">4 </w:t>
      </w:r>
      <w:r w:rsidR="00B85F2D">
        <w:rPr>
          <w:rFonts w:eastAsia="Arial" w:cs="Arial"/>
          <w:color w:val="000000" w:themeColor="text1"/>
        </w:rPr>
        <w:t xml:space="preserve">powyżej </w:t>
      </w:r>
      <w:r w:rsidRPr="6696950A">
        <w:rPr>
          <w:rFonts w:eastAsia="Arial" w:cs="Arial"/>
          <w:color w:val="000000" w:themeColor="text1"/>
        </w:rPr>
        <w:t>jako uzasadniające odstąpienie z przyczyn leżących po stronie Wykonawcy.</w:t>
      </w:r>
    </w:p>
    <w:p w14:paraId="127C98DB" w14:textId="0B63174A" w:rsidR="1A91ADAF" w:rsidRDefault="1A91ADAF" w:rsidP="00DD5487">
      <w:pPr>
        <w:widowControl/>
        <w:numPr>
          <w:ilvl w:val="0"/>
          <w:numId w:val="199"/>
        </w:numPr>
        <w:tabs>
          <w:tab w:val="clear" w:pos="360"/>
          <w:tab w:val="num" w:pos="567"/>
        </w:tabs>
        <w:suppressAutoHyphen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Po otrzymaniu od Zamawiającego oświadczenia o odstąpieniu od Umowy Wykonawca w dniu </w:t>
      </w:r>
      <w:r w:rsidR="00472AC1">
        <w:rPr>
          <w:rFonts w:eastAsia="Arial" w:cs="Arial"/>
          <w:color w:val="000000" w:themeColor="text1"/>
        </w:rPr>
        <w:t>wskazanym</w:t>
      </w:r>
      <w:r w:rsidR="00472AC1" w:rsidRPr="6696950A">
        <w:rPr>
          <w:rFonts w:eastAsia="Arial" w:cs="Arial"/>
          <w:color w:val="000000" w:themeColor="text1"/>
        </w:rPr>
        <w:t xml:space="preserve"> </w:t>
      </w:r>
      <w:r w:rsidRPr="6696950A">
        <w:rPr>
          <w:rFonts w:eastAsia="Arial" w:cs="Arial"/>
          <w:color w:val="000000" w:themeColor="text1"/>
        </w:rPr>
        <w:t>w oświadczeniu:</w:t>
      </w:r>
    </w:p>
    <w:p w14:paraId="5100BD09" w14:textId="77777777" w:rsidR="1A91ADAF" w:rsidRDefault="1A91ADAF" w:rsidP="00DD5487">
      <w:pPr>
        <w:pStyle w:val="Akapitzlist"/>
        <w:widowControl/>
        <w:numPr>
          <w:ilvl w:val="0"/>
          <w:numId w:val="202"/>
        </w:numPr>
        <w:suppressAutoHyphens/>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wstrzyma dalszą realizację prac, poza pracami określonymi przez Zamawiającego w odstąpieniu od Umowy koniecznymi dla zabezpieczenia już zrealizowanej części przedmiotu Umowy,</w:t>
      </w:r>
    </w:p>
    <w:p w14:paraId="2460D3F2" w14:textId="77777777" w:rsidR="1A91ADAF" w:rsidRPr="00F1205B" w:rsidRDefault="1A91ADAF" w:rsidP="00DD5487">
      <w:pPr>
        <w:pStyle w:val="Akapitzlist"/>
        <w:widowControl/>
        <w:numPr>
          <w:ilvl w:val="0"/>
          <w:numId w:val="202"/>
        </w:numPr>
        <w:suppressAutoHyphens/>
        <w:spacing w:before="0" w:after="120"/>
        <w:ind w:left="993" w:hanging="426"/>
        <w:contextualSpacing w:val="0"/>
        <w:jc w:val="both"/>
        <w:rPr>
          <w:rFonts w:eastAsia="Arial" w:cs="Arial"/>
          <w:color w:val="000000" w:themeColor="text1"/>
        </w:rPr>
      </w:pPr>
      <w:r w:rsidRPr="6696950A">
        <w:rPr>
          <w:rFonts w:eastAsia="Arial" w:cs="Arial"/>
          <w:color w:val="000000" w:themeColor="text1"/>
        </w:rPr>
        <w:t xml:space="preserve">przerwie realizację umów z </w:t>
      </w:r>
      <w:r w:rsidR="00484140">
        <w:rPr>
          <w:rFonts w:eastAsia="Arial" w:cs="Arial"/>
          <w:color w:val="000000" w:themeColor="text1"/>
        </w:rPr>
        <w:t>p</w:t>
      </w:r>
      <w:r w:rsidRPr="6696950A">
        <w:rPr>
          <w:rFonts w:eastAsia="Arial" w:cs="Arial"/>
          <w:color w:val="000000" w:themeColor="text1"/>
        </w:rPr>
        <w:t xml:space="preserve">odwykonawcami, </w:t>
      </w:r>
    </w:p>
    <w:p w14:paraId="31AF9DF1" w14:textId="77777777" w:rsidR="1A91ADAF" w:rsidRDefault="1A91ADAF" w:rsidP="00DD5487">
      <w:pPr>
        <w:pStyle w:val="Akapitzlist"/>
        <w:widowControl/>
        <w:numPr>
          <w:ilvl w:val="0"/>
          <w:numId w:val="202"/>
        </w:numPr>
        <w:suppressAutoHyphens/>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zacznie usuwać </w:t>
      </w:r>
      <w:r w:rsidR="00484140">
        <w:rPr>
          <w:rFonts w:eastAsia="Arial" w:cs="Arial"/>
          <w:color w:val="000000" w:themeColor="text1"/>
        </w:rPr>
        <w:t>s</w:t>
      </w:r>
      <w:r w:rsidRPr="6696950A">
        <w:rPr>
          <w:rFonts w:eastAsia="Arial" w:cs="Arial"/>
          <w:color w:val="000000" w:themeColor="text1"/>
        </w:rPr>
        <w:t xml:space="preserve">przęt montażowy, wycofa personel swój i </w:t>
      </w:r>
      <w:r w:rsidR="00484140">
        <w:rPr>
          <w:rFonts w:eastAsia="Arial" w:cs="Arial"/>
          <w:color w:val="000000" w:themeColor="text1"/>
        </w:rPr>
        <w:t>p</w:t>
      </w:r>
      <w:r w:rsidRPr="6696950A">
        <w:rPr>
          <w:rFonts w:eastAsia="Arial" w:cs="Arial"/>
          <w:color w:val="000000" w:themeColor="text1"/>
        </w:rPr>
        <w:t>odwykonawców oraz uporządkuje miejsce prac.</w:t>
      </w:r>
    </w:p>
    <w:p w14:paraId="394AF4C7" w14:textId="46FDE68E" w:rsidR="1A91ADAF" w:rsidRDefault="1A91ADAF" w:rsidP="00DD5487">
      <w:pPr>
        <w:widowControl/>
        <w:numPr>
          <w:ilvl w:val="0"/>
          <w:numId w:val="199"/>
        </w:numPr>
        <w:tabs>
          <w:tab w:val="clear" w:pos="360"/>
          <w:tab w:val="num" w:pos="567"/>
        </w:tabs>
        <w:suppressAutoHyphen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W przypadkach określonych w ust</w:t>
      </w:r>
      <w:r w:rsidR="00CC016B">
        <w:rPr>
          <w:rFonts w:eastAsia="Arial" w:cs="Arial"/>
          <w:color w:val="000000" w:themeColor="text1"/>
        </w:rPr>
        <w:t>.</w:t>
      </w:r>
      <w:r w:rsidRPr="6696950A">
        <w:rPr>
          <w:rFonts w:eastAsia="Arial" w:cs="Arial"/>
          <w:color w:val="000000" w:themeColor="text1"/>
        </w:rPr>
        <w:t xml:space="preserve"> </w:t>
      </w:r>
      <w:r w:rsidR="00472AC1">
        <w:rPr>
          <w:rFonts w:eastAsia="Arial" w:cs="Arial"/>
          <w:color w:val="000000" w:themeColor="text1"/>
        </w:rPr>
        <w:t>4</w:t>
      </w:r>
      <w:r w:rsidRPr="6696950A">
        <w:rPr>
          <w:rFonts w:eastAsia="Arial" w:cs="Arial"/>
          <w:color w:val="000000" w:themeColor="text1"/>
        </w:rPr>
        <w:t xml:space="preserve"> Zamawiający może również, według swobodnego wyboru, zlecić wykonanie zastępcze (bez uprzedniej zgody sądu):</w:t>
      </w:r>
    </w:p>
    <w:p w14:paraId="0B9D420D" w14:textId="15829D38" w:rsidR="1A91ADAF" w:rsidRDefault="1A91ADAF" w:rsidP="00DD5487">
      <w:pPr>
        <w:pStyle w:val="Akapitzlist"/>
        <w:widowControl/>
        <w:numPr>
          <w:ilvl w:val="0"/>
          <w:numId w:val="203"/>
        </w:numPr>
        <w:suppressAutoHyphens/>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Zamawiający powierzając wykonanie zastępcze ustali koszt prac niezbędnych do zakończenia realizacji przedmiotu Umowy w oparciu o najkorzystniejsze warunki techniczno-handlowe uzyskane przez Zamawiającego zgodnie z obowiązującymi Zamawiającego procedurami zakupowymi</w:t>
      </w:r>
      <w:r w:rsidR="00472AC1">
        <w:rPr>
          <w:rFonts w:eastAsia="Arial" w:cs="Arial"/>
          <w:color w:val="000000" w:themeColor="text1"/>
        </w:rPr>
        <w:t>;</w:t>
      </w:r>
    </w:p>
    <w:p w14:paraId="2AFB9257" w14:textId="4ED639B2" w:rsidR="1A91ADAF" w:rsidRDefault="1A91ADAF" w:rsidP="00DD5487">
      <w:pPr>
        <w:pStyle w:val="Akapitzlist"/>
        <w:widowControl/>
        <w:numPr>
          <w:ilvl w:val="0"/>
          <w:numId w:val="203"/>
        </w:numPr>
        <w:suppressAutoHyphens/>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Jeżeli kwoty zapłacone Wykonawcy na podstawie Umowy, powiększone o koszt wykonania zastępczego, przekraczają </w:t>
      </w:r>
      <w:r w:rsidR="00A14E9E">
        <w:rPr>
          <w:rFonts w:eastAsia="Arial" w:cs="Arial"/>
          <w:color w:val="000000" w:themeColor="text1"/>
        </w:rPr>
        <w:t>W</w:t>
      </w:r>
      <w:r w:rsidRPr="6696950A">
        <w:rPr>
          <w:rFonts w:eastAsia="Arial" w:cs="Arial"/>
          <w:color w:val="000000" w:themeColor="text1"/>
        </w:rPr>
        <w:t xml:space="preserve">ynagrodzenie umowne, to Wykonawca jest zobowiązany zwrócić Zamawiającemu tę różnicę w terminie 21 dni od daty otrzymania od Zamawiającego właściwego wezwania do zapłaty wraz z notą. Za datę zwrotu uznaje się datę uznania rachunku bankowego Zamawiającego. </w:t>
      </w:r>
    </w:p>
    <w:p w14:paraId="1029CE21" w14:textId="1F0D545C" w:rsidR="1A91ADAF" w:rsidRDefault="1A91ADAF" w:rsidP="00DD5487">
      <w:pPr>
        <w:widowControl/>
        <w:numPr>
          <w:ilvl w:val="0"/>
          <w:numId w:val="199"/>
        </w:numPr>
        <w:tabs>
          <w:tab w:val="clear" w:pos="360"/>
          <w:tab w:val="num" w:pos="567"/>
        </w:tabs>
        <w:suppressAutoHyphen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przypadku odstąpienia </w:t>
      </w:r>
      <w:r w:rsidR="00382D22" w:rsidRPr="6696950A">
        <w:rPr>
          <w:rFonts w:eastAsia="Arial" w:cs="Arial"/>
          <w:color w:val="000000" w:themeColor="text1"/>
        </w:rPr>
        <w:t xml:space="preserve">przez Zamawiającego </w:t>
      </w:r>
      <w:r w:rsidRPr="6696950A">
        <w:rPr>
          <w:rFonts w:eastAsia="Arial" w:cs="Arial"/>
          <w:color w:val="000000" w:themeColor="text1"/>
        </w:rPr>
        <w:t xml:space="preserve">w zakresie niewykonanej części Umowy </w:t>
      </w:r>
      <w:r w:rsidR="00472AC1">
        <w:rPr>
          <w:rFonts w:eastAsia="Arial" w:cs="Arial"/>
          <w:color w:val="000000" w:themeColor="text1"/>
        </w:rPr>
        <w:t>z przyczyn leżących po stronie</w:t>
      </w:r>
      <w:r w:rsidRPr="6696950A">
        <w:rPr>
          <w:rFonts w:eastAsia="Arial" w:cs="Arial"/>
          <w:color w:val="000000" w:themeColor="text1"/>
        </w:rPr>
        <w:t xml:space="preserve"> Wykonawcy</w:t>
      </w:r>
      <w:r w:rsidR="00472AC1">
        <w:rPr>
          <w:rFonts w:eastAsia="Arial" w:cs="Arial"/>
          <w:color w:val="000000" w:themeColor="text1"/>
        </w:rPr>
        <w:t xml:space="preserve"> </w:t>
      </w:r>
      <w:r w:rsidRPr="6696950A">
        <w:rPr>
          <w:rFonts w:eastAsia="Arial" w:cs="Arial"/>
          <w:color w:val="000000" w:themeColor="text1"/>
        </w:rPr>
        <w:t xml:space="preserve">lub </w:t>
      </w:r>
      <w:r w:rsidR="00472AC1">
        <w:rPr>
          <w:rFonts w:eastAsia="Arial" w:cs="Arial"/>
          <w:color w:val="000000" w:themeColor="text1"/>
        </w:rPr>
        <w:t xml:space="preserve">zlecenia </w:t>
      </w:r>
      <w:r w:rsidRPr="6696950A">
        <w:rPr>
          <w:rFonts w:eastAsia="Arial" w:cs="Arial"/>
          <w:color w:val="000000" w:themeColor="text1"/>
        </w:rPr>
        <w:t xml:space="preserve">wykonania zastępczego, Zamawiający zapłaci Wykonawcy rzeczywistą wartość za zrealizowane i odebrane do dnia przekazania Wykonawcy oświadczenia prace, przydatne do dokończenia realizacji przedmiotu Umowy przez innego </w:t>
      </w:r>
      <w:r w:rsidR="00382D22">
        <w:rPr>
          <w:rFonts w:eastAsia="Arial" w:cs="Arial"/>
          <w:color w:val="000000" w:themeColor="text1"/>
        </w:rPr>
        <w:t>w</w:t>
      </w:r>
      <w:r w:rsidR="00B33A48" w:rsidRPr="00B33A48">
        <w:rPr>
          <w:rFonts w:eastAsia="Arial" w:cs="Arial"/>
          <w:color w:val="000000" w:themeColor="text1"/>
        </w:rPr>
        <w:t>ykonawcę</w:t>
      </w:r>
      <w:r w:rsidR="00472AC1">
        <w:rPr>
          <w:rFonts w:eastAsia="Arial" w:cs="Arial"/>
          <w:color w:val="000000" w:themeColor="text1"/>
        </w:rPr>
        <w:t>.</w:t>
      </w:r>
    </w:p>
    <w:p w14:paraId="2ED57625" w14:textId="2054D975" w:rsidR="1A91ADAF" w:rsidRDefault="1A91ADAF" w:rsidP="00DD5487">
      <w:pPr>
        <w:widowControl/>
        <w:numPr>
          <w:ilvl w:val="0"/>
          <w:numId w:val="199"/>
        </w:numPr>
        <w:tabs>
          <w:tab w:val="clear" w:pos="360"/>
          <w:tab w:val="num" w:pos="567"/>
        </w:tabs>
        <w:suppressAutoHyphen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ramach sum należnych Wykonawcy na podstawie ust. </w:t>
      </w:r>
      <w:r w:rsidR="00472AC1">
        <w:rPr>
          <w:rFonts w:eastAsia="Arial" w:cs="Arial"/>
          <w:color w:val="000000" w:themeColor="text1"/>
        </w:rPr>
        <w:t>8</w:t>
      </w:r>
      <w:r w:rsidR="00484140">
        <w:rPr>
          <w:rFonts w:eastAsia="Arial" w:cs="Arial"/>
          <w:color w:val="000000" w:themeColor="text1"/>
        </w:rPr>
        <w:t xml:space="preserve"> </w:t>
      </w:r>
      <w:r w:rsidR="00B85F2D">
        <w:rPr>
          <w:rFonts w:eastAsia="Arial" w:cs="Arial"/>
          <w:color w:val="000000" w:themeColor="text1"/>
        </w:rPr>
        <w:t>powyżej</w:t>
      </w:r>
      <w:r w:rsidRPr="6696950A">
        <w:rPr>
          <w:rFonts w:eastAsia="Arial" w:cs="Arial"/>
          <w:color w:val="000000" w:themeColor="text1"/>
        </w:rPr>
        <w:t xml:space="preserve"> Wykonawca:</w:t>
      </w:r>
    </w:p>
    <w:p w14:paraId="4E223F15" w14:textId="77777777" w:rsidR="1A91ADAF" w:rsidRDefault="1A91ADAF" w:rsidP="00DD5487">
      <w:pPr>
        <w:pStyle w:val="Akapitzlist"/>
        <w:widowControl/>
        <w:numPr>
          <w:ilvl w:val="0"/>
          <w:numId w:val="204"/>
        </w:numPr>
        <w:suppressAutoHyphens/>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dostarczy Zamawiającemu wszystkie urządzenia, wyposażenie i materiały, za które Wykonawca otrzymuje wynagrodzenie,</w:t>
      </w:r>
    </w:p>
    <w:p w14:paraId="12DAFA13" w14:textId="77777777" w:rsidR="1A91ADAF" w:rsidRPr="00F1205B" w:rsidRDefault="1A91ADAF" w:rsidP="00DD5487">
      <w:pPr>
        <w:pStyle w:val="Akapitzlist"/>
        <w:widowControl/>
        <w:numPr>
          <w:ilvl w:val="0"/>
          <w:numId w:val="204"/>
        </w:numPr>
        <w:suppressAutoHyphens/>
        <w:spacing w:before="0" w:after="120"/>
        <w:ind w:left="993" w:hanging="426"/>
        <w:contextualSpacing w:val="0"/>
        <w:jc w:val="both"/>
        <w:rPr>
          <w:rFonts w:eastAsia="Arial" w:cs="Arial"/>
          <w:color w:val="000000" w:themeColor="text1"/>
        </w:rPr>
      </w:pPr>
      <w:r w:rsidRPr="6696950A">
        <w:rPr>
          <w:rFonts w:eastAsia="Arial" w:cs="Arial"/>
          <w:color w:val="000000" w:themeColor="text1"/>
        </w:rPr>
        <w:t>przekaże Zamawiającemu Dokumentację techniczną w zakresie zrealizowanym na dzień odstąpienia od Umowy,</w:t>
      </w:r>
    </w:p>
    <w:p w14:paraId="75B85E86" w14:textId="31A905AF" w:rsidR="1A91ADAF" w:rsidRPr="00F1205B" w:rsidRDefault="1A91ADAF" w:rsidP="00DD5487">
      <w:pPr>
        <w:pStyle w:val="Akapitzlist"/>
        <w:widowControl/>
        <w:numPr>
          <w:ilvl w:val="0"/>
          <w:numId w:val="204"/>
        </w:numPr>
        <w:suppressAutoHyphens/>
        <w:spacing w:before="0" w:after="120"/>
        <w:ind w:left="993" w:hanging="426"/>
        <w:contextualSpacing w:val="0"/>
        <w:jc w:val="both"/>
        <w:rPr>
          <w:rFonts w:eastAsia="Arial" w:cs="Arial"/>
          <w:color w:val="000000" w:themeColor="text1"/>
        </w:rPr>
      </w:pPr>
      <w:r w:rsidRPr="6696950A">
        <w:rPr>
          <w:rFonts w:eastAsia="Arial" w:cs="Arial"/>
          <w:color w:val="000000" w:themeColor="text1"/>
        </w:rPr>
        <w:lastRenderedPageBreak/>
        <w:t>przekaże (tj. odpowiednio przeniesie lub udzieli stosownych licencji) Zamawiającemu wszystkie prawa własności intelektualnej objęte przedmiotem Umowy dotyczące zrealizowanej części Umowy</w:t>
      </w:r>
      <w:r w:rsidR="00B56E49">
        <w:rPr>
          <w:rFonts w:eastAsia="Arial" w:cs="Arial"/>
          <w:color w:val="000000" w:themeColor="text1"/>
        </w:rPr>
        <w:t xml:space="preserve"> (o ile dotyczy),</w:t>
      </w:r>
    </w:p>
    <w:p w14:paraId="3D0F40A7" w14:textId="77777777" w:rsidR="1A91ADAF" w:rsidRPr="00F1205B" w:rsidRDefault="1A91ADAF" w:rsidP="00DD5487">
      <w:pPr>
        <w:pStyle w:val="Akapitzlist"/>
        <w:widowControl/>
        <w:numPr>
          <w:ilvl w:val="0"/>
          <w:numId w:val="204"/>
        </w:numPr>
        <w:suppressAutoHyphens/>
        <w:spacing w:before="0" w:after="120"/>
        <w:ind w:left="993" w:hanging="426"/>
        <w:contextualSpacing w:val="0"/>
        <w:jc w:val="both"/>
        <w:rPr>
          <w:rFonts w:eastAsia="Arial" w:cs="Arial"/>
          <w:color w:val="000000" w:themeColor="text1"/>
        </w:rPr>
      </w:pPr>
      <w:r w:rsidRPr="6696950A">
        <w:rPr>
          <w:rFonts w:eastAsia="Arial" w:cs="Arial"/>
          <w:color w:val="000000" w:themeColor="text1"/>
        </w:rPr>
        <w:t xml:space="preserve">przekaże Zamawiającemu prawa i zobowiązania wynikające z umów zawartych pomiędzy Wykonawcą i jego </w:t>
      </w:r>
      <w:r w:rsidR="00484140">
        <w:rPr>
          <w:rFonts w:eastAsia="Arial" w:cs="Arial"/>
          <w:color w:val="000000" w:themeColor="text1"/>
        </w:rPr>
        <w:t>p</w:t>
      </w:r>
      <w:r w:rsidRPr="6696950A">
        <w:rPr>
          <w:rFonts w:eastAsia="Arial" w:cs="Arial"/>
          <w:color w:val="000000" w:themeColor="text1"/>
        </w:rPr>
        <w:t xml:space="preserve">odwykonawcami w zakresie wymaganym przez Zamawiającego, jeżeli zaakceptowane to będzie przez </w:t>
      </w:r>
      <w:r w:rsidR="00484140">
        <w:rPr>
          <w:rFonts w:eastAsia="Arial" w:cs="Arial"/>
          <w:color w:val="000000" w:themeColor="text1"/>
        </w:rPr>
        <w:t>p</w:t>
      </w:r>
      <w:r w:rsidRPr="6696950A">
        <w:rPr>
          <w:rFonts w:eastAsia="Arial" w:cs="Arial"/>
          <w:color w:val="000000" w:themeColor="text1"/>
        </w:rPr>
        <w:t>odwykonawców,</w:t>
      </w:r>
    </w:p>
    <w:p w14:paraId="0D3017D2" w14:textId="64F902D9" w:rsidR="1A91ADAF" w:rsidRDefault="1A91ADAF" w:rsidP="00DD5487">
      <w:pPr>
        <w:pStyle w:val="Akapitzlist"/>
        <w:widowControl/>
        <w:numPr>
          <w:ilvl w:val="0"/>
          <w:numId w:val="204"/>
        </w:numPr>
        <w:suppressAutoHyphens/>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udzieli Zamawiającemu </w:t>
      </w:r>
      <w:r w:rsidR="00EF7977">
        <w:rPr>
          <w:rFonts w:eastAsia="Arial" w:cs="Arial"/>
          <w:color w:val="000000" w:themeColor="text1"/>
        </w:rPr>
        <w:t>G</w:t>
      </w:r>
      <w:r w:rsidRPr="6696950A">
        <w:rPr>
          <w:rFonts w:eastAsia="Arial" w:cs="Arial"/>
          <w:color w:val="000000" w:themeColor="text1"/>
        </w:rPr>
        <w:t>warancji na warunkach określonych w Umowie na prace wykonane i</w:t>
      </w:r>
      <w:r w:rsidR="008437E5">
        <w:rPr>
          <w:rFonts w:eastAsia="Arial" w:cs="Arial"/>
          <w:color w:val="000000" w:themeColor="text1"/>
        </w:rPr>
        <w:t> </w:t>
      </w:r>
      <w:r w:rsidRPr="6696950A">
        <w:rPr>
          <w:rFonts w:eastAsia="Arial" w:cs="Arial"/>
          <w:color w:val="000000" w:themeColor="text1"/>
        </w:rPr>
        <w:t xml:space="preserve">odebrane przez Zamawiającego. Okres Gwarancji, o którym mowa w zdaniu poprzednim, biegnie odpowiednio od daty </w:t>
      </w:r>
      <w:r w:rsidR="00472AC1">
        <w:rPr>
          <w:rFonts w:eastAsia="Arial" w:cs="Arial"/>
          <w:color w:val="000000" w:themeColor="text1"/>
        </w:rPr>
        <w:t>doręczenia oświadczenia</w:t>
      </w:r>
      <w:r w:rsidR="00472AC1" w:rsidRPr="6696950A">
        <w:rPr>
          <w:rFonts w:eastAsia="Arial" w:cs="Arial"/>
          <w:color w:val="000000" w:themeColor="text1"/>
        </w:rPr>
        <w:t xml:space="preserve"> </w:t>
      </w:r>
      <w:r w:rsidRPr="6696950A">
        <w:rPr>
          <w:rFonts w:eastAsia="Arial" w:cs="Arial"/>
          <w:color w:val="000000" w:themeColor="text1"/>
        </w:rPr>
        <w:t>o odstąpieniu od Umowy.</w:t>
      </w:r>
      <w:r w:rsidR="005A45FE">
        <w:rPr>
          <w:rFonts w:eastAsia="Arial" w:cs="Arial"/>
          <w:color w:val="000000" w:themeColor="text1"/>
        </w:rPr>
        <w:t xml:space="preserve"> </w:t>
      </w:r>
    </w:p>
    <w:p w14:paraId="090E7BE7" w14:textId="6893DD02" w:rsidR="1A91ADAF" w:rsidRPr="0009535B" w:rsidRDefault="1A91ADAF" w:rsidP="00DD5487">
      <w:pPr>
        <w:widowControl/>
        <w:numPr>
          <w:ilvl w:val="0"/>
          <w:numId w:val="199"/>
        </w:numPr>
        <w:tabs>
          <w:tab w:val="clear" w:pos="360"/>
          <w:tab w:val="num" w:pos="567"/>
        </w:tabs>
        <w:suppressAutoHyphen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przypadku odstąpienia od Umowy przez Zamawiającego z </w:t>
      </w:r>
      <w:r w:rsidR="000F2E43">
        <w:rPr>
          <w:rFonts w:eastAsia="Arial" w:cs="Arial"/>
          <w:color w:val="000000" w:themeColor="text1"/>
        </w:rPr>
        <w:t>przyczyn leżących po stronie</w:t>
      </w:r>
      <w:r w:rsidRPr="6696950A">
        <w:rPr>
          <w:rFonts w:eastAsia="Arial" w:cs="Arial"/>
          <w:color w:val="000000" w:themeColor="text1"/>
        </w:rPr>
        <w:t xml:space="preserve"> Wykonawcy lub </w:t>
      </w:r>
      <w:r w:rsidR="00484140">
        <w:rPr>
          <w:rFonts w:eastAsia="Arial" w:cs="Arial"/>
          <w:color w:val="000000" w:themeColor="text1"/>
        </w:rPr>
        <w:t>p</w:t>
      </w:r>
      <w:r w:rsidRPr="6696950A">
        <w:rPr>
          <w:rFonts w:eastAsia="Arial" w:cs="Arial"/>
          <w:color w:val="000000" w:themeColor="text1"/>
        </w:rPr>
        <w:t xml:space="preserve">odwykonawców, </w:t>
      </w:r>
      <w:r w:rsidRPr="0009535B">
        <w:rPr>
          <w:rFonts w:eastAsia="Arial" w:cs="Arial"/>
          <w:color w:val="000000" w:themeColor="text1"/>
        </w:rPr>
        <w:t xml:space="preserve">Wykonawca będzie zobowiązany do naprawienia szkód powstałych w wyniku odstąpienia od Umowy oraz zapłacenia kary umownej z tytułu odstąpienia z przyczyn leżących po jego stronie, o której mowa w § </w:t>
      </w:r>
      <w:r w:rsidR="00D41BB6" w:rsidRPr="0009535B">
        <w:rPr>
          <w:rFonts w:eastAsia="Arial" w:cs="Arial"/>
          <w:color w:val="000000" w:themeColor="text1"/>
        </w:rPr>
        <w:t xml:space="preserve">28 </w:t>
      </w:r>
      <w:r w:rsidRPr="0009535B">
        <w:rPr>
          <w:rFonts w:eastAsia="Arial" w:cs="Arial"/>
          <w:color w:val="000000" w:themeColor="text1"/>
        </w:rPr>
        <w:t xml:space="preserve">ust. </w:t>
      </w:r>
      <w:r w:rsidR="00CC016B" w:rsidRPr="0009535B">
        <w:rPr>
          <w:rFonts w:eastAsia="Arial" w:cs="Arial"/>
          <w:color w:val="000000" w:themeColor="text1"/>
        </w:rPr>
        <w:t xml:space="preserve">1 pkt </w:t>
      </w:r>
      <w:r w:rsidR="00185C0D" w:rsidRPr="0009535B">
        <w:rPr>
          <w:rFonts w:eastAsia="Arial" w:cs="Arial"/>
          <w:color w:val="000000" w:themeColor="text1"/>
        </w:rPr>
        <w:t>5</w:t>
      </w:r>
      <w:r w:rsidR="008437E5" w:rsidRPr="0009535B">
        <w:rPr>
          <w:rFonts w:eastAsia="Arial" w:cs="Arial"/>
          <w:color w:val="000000" w:themeColor="text1"/>
        </w:rPr>
        <w:t>)</w:t>
      </w:r>
      <w:r w:rsidRPr="0009535B">
        <w:rPr>
          <w:rFonts w:eastAsia="Arial" w:cs="Arial"/>
          <w:color w:val="000000" w:themeColor="text1"/>
        </w:rPr>
        <w:t xml:space="preserve"> Umowy.</w:t>
      </w:r>
    </w:p>
    <w:p w14:paraId="0BB411A1" w14:textId="77777777" w:rsidR="1A91ADAF" w:rsidRDefault="1A91ADAF" w:rsidP="00DD5487">
      <w:pPr>
        <w:widowControl/>
        <w:numPr>
          <w:ilvl w:val="0"/>
          <w:numId w:val="199"/>
        </w:numPr>
        <w:tabs>
          <w:tab w:val="clear" w:pos="360"/>
          <w:tab w:val="num" w:pos="567"/>
        </w:tabs>
        <w:suppressAutoHyphens/>
        <w:spacing w:before="0" w:after="120" w:line="240" w:lineRule="auto"/>
        <w:ind w:left="567" w:hanging="567"/>
        <w:rPr>
          <w:rFonts w:asciiTheme="minorHAnsi" w:eastAsiaTheme="minorEastAsia" w:hAnsiTheme="minorHAnsi" w:cstheme="minorBidi"/>
          <w:color w:val="000000" w:themeColor="text1"/>
        </w:rPr>
      </w:pPr>
      <w:r w:rsidRPr="0009535B">
        <w:rPr>
          <w:rFonts w:eastAsia="Arial" w:cs="Arial"/>
          <w:color w:val="000000" w:themeColor="text1"/>
        </w:rPr>
        <w:t>W przypadku odstąpienia od Umowy przez Zamawiającego z powodu przedłużających się okoliczności siły wyższej, rozliczenie Umowy</w:t>
      </w:r>
      <w:r w:rsidRPr="6696950A">
        <w:rPr>
          <w:rFonts w:eastAsia="Arial" w:cs="Arial"/>
          <w:color w:val="000000" w:themeColor="text1"/>
        </w:rPr>
        <w:t xml:space="preserve"> nastąpi w oparciu o porozumienie Stron.</w:t>
      </w:r>
    </w:p>
    <w:p w14:paraId="1615169F" w14:textId="59510B5E" w:rsidR="1A91ADAF" w:rsidRDefault="1A91ADAF" w:rsidP="00DD5487">
      <w:pPr>
        <w:widowControl/>
        <w:numPr>
          <w:ilvl w:val="0"/>
          <w:numId w:val="199"/>
        </w:numPr>
        <w:tabs>
          <w:tab w:val="clear" w:pos="360"/>
          <w:tab w:val="num" w:pos="567"/>
        </w:tabs>
        <w:suppressAutoHyphen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Dla uniknięcia wątpliwości Strony zgodnie potwierdzają, że odstąpienie od Umowy pozostaje bez skutku dla uprawnień Zamawiającego wynikających z Umowy, w tym w szczególności z tytułu kar umownych, odszkodowań, a także, iż Zamawiający może naliczyć kary umowne także po rozwiązaniu Umowy, nie uchyla zobowiązań żadnej ze Stron w zakresie </w:t>
      </w:r>
      <w:r w:rsidR="00604134">
        <w:rPr>
          <w:rFonts w:eastAsia="Arial" w:cs="Arial"/>
          <w:color w:val="000000" w:themeColor="text1"/>
        </w:rPr>
        <w:t>ochrony i</w:t>
      </w:r>
      <w:r w:rsidRPr="6696950A">
        <w:rPr>
          <w:rFonts w:eastAsia="Arial" w:cs="Arial"/>
          <w:color w:val="000000" w:themeColor="text1"/>
        </w:rPr>
        <w:t xml:space="preserve">nformacji, a także nie zwalnia Wykonawcy z jego zobowiązań z tytułu wad wykonawczych części Umowy wykonanej do dnia odstąpienia, ani </w:t>
      </w:r>
      <w:r w:rsidR="00846651">
        <w:rPr>
          <w:rFonts w:eastAsia="Arial" w:cs="Arial"/>
          <w:color w:val="000000" w:themeColor="text1"/>
        </w:rPr>
        <w:t>G</w:t>
      </w:r>
      <w:r w:rsidRPr="6696950A">
        <w:rPr>
          <w:rFonts w:eastAsia="Arial" w:cs="Arial"/>
          <w:color w:val="000000" w:themeColor="text1"/>
        </w:rPr>
        <w:t>warancji i rękojmi w zakresie zrealizowanych prac. Okres Gwarancji i okres rękojmi za wady będzie biegł odpowiednio od dnia odstąpienia od Umowy. Nie zwalnia to również Wykonawcy z obowiązku zabezpieczenia i ochrony prac po dniu przekazania oświadczenia o odstąpieniu</w:t>
      </w:r>
      <w:r w:rsidRPr="00B33A48">
        <w:rPr>
          <w:rFonts w:eastAsia="Arial" w:cs="Arial"/>
          <w:color w:val="000000" w:themeColor="text1"/>
        </w:rPr>
        <w:t>. W</w:t>
      </w:r>
      <w:r w:rsidR="008437E5">
        <w:rPr>
          <w:rFonts w:eastAsia="Arial" w:cs="Arial"/>
          <w:color w:val="000000" w:themeColor="text1"/>
        </w:rPr>
        <w:t> </w:t>
      </w:r>
      <w:r w:rsidRPr="00B33A48">
        <w:rPr>
          <w:rFonts w:eastAsia="Arial" w:cs="Arial"/>
          <w:color w:val="000000" w:themeColor="text1"/>
        </w:rPr>
        <w:t xml:space="preserve">przypadku odstąpienia od Umowy w </w:t>
      </w:r>
      <w:r w:rsidR="009A4139" w:rsidRPr="6696950A">
        <w:rPr>
          <w:rFonts w:eastAsia="Arial" w:cs="Arial"/>
          <w:color w:val="000000" w:themeColor="text1"/>
        </w:rPr>
        <w:t xml:space="preserve">zakresie niewykonanej części </w:t>
      </w:r>
      <w:r w:rsidRPr="00B33A48">
        <w:rPr>
          <w:rFonts w:eastAsia="Arial" w:cs="Arial"/>
          <w:color w:val="000000" w:themeColor="text1"/>
        </w:rPr>
        <w:t xml:space="preserve">kara będzie naliczona proporcjonalnie od wynagrodzenia w części </w:t>
      </w:r>
      <w:proofErr w:type="gramStart"/>
      <w:r w:rsidRPr="00B33A48">
        <w:rPr>
          <w:rFonts w:eastAsia="Arial" w:cs="Arial"/>
          <w:color w:val="000000" w:themeColor="text1"/>
        </w:rPr>
        <w:t>nie podlegającej</w:t>
      </w:r>
      <w:proofErr w:type="gramEnd"/>
      <w:r w:rsidRPr="00B33A48">
        <w:rPr>
          <w:rFonts w:eastAsia="Arial" w:cs="Arial"/>
          <w:color w:val="000000" w:themeColor="text1"/>
        </w:rPr>
        <w:t xml:space="preserve"> odstąpieniu.</w:t>
      </w:r>
    </w:p>
    <w:p w14:paraId="42119007" w14:textId="77777777" w:rsidR="6696950A" w:rsidRPr="00B33A48" w:rsidRDefault="1A91ADAF" w:rsidP="00DD5487">
      <w:pPr>
        <w:widowControl/>
        <w:numPr>
          <w:ilvl w:val="0"/>
          <w:numId w:val="199"/>
        </w:numPr>
        <w:tabs>
          <w:tab w:val="clear" w:pos="360"/>
          <w:tab w:val="num" w:pos="567"/>
        </w:tabs>
        <w:suppressAutoHyphens/>
        <w:spacing w:before="0" w:after="120" w:line="240" w:lineRule="auto"/>
        <w:ind w:left="567" w:hanging="567"/>
        <w:rPr>
          <w:rFonts w:asciiTheme="minorHAnsi" w:eastAsiaTheme="minorEastAsia" w:hAnsiTheme="minorHAnsi" w:cstheme="minorBidi"/>
          <w:color w:val="000000" w:themeColor="text1"/>
        </w:rPr>
      </w:pPr>
      <w:bookmarkStart w:id="33" w:name="_Hlk116647094"/>
      <w:r w:rsidRPr="6696950A">
        <w:rPr>
          <w:rFonts w:eastAsia="Arial" w:cs="Arial"/>
          <w:color w:val="000000" w:themeColor="text1"/>
        </w:rPr>
        <w:t xml:space="preserve">Powyższe postanowienia nie wykluczają możliwości odstąpienia przez Zamawiającego od Umowy na podstawie przepisów </w:t>
      </w:r>
      <w:r w:rsidR="00EF7977" w:rsidRPr="00EF7977">
        <w:rPr>
          <w:rFonts w:eastAsia="Arial" w:cs="Arial"/>
          <w:color w:val="000000" w:themeColor="text1"/>
        </w:rPr>
        <w:t xml:space="preserve">ustawy z dnia 23 kwietnia 1964 r. </w:t>
      </w:r>
      <w:r w:rsidRPr="6696950A">
        <w:rPr>
          <w:rFonts w:eastAsia="Arial" w:cs="Arial"/>
          <w:color w:val="000000" w:themeColor="text1"/>
        </w:rPr>
        <w:t xml:space="preserve">Kodeks </w:t>
      </w:r>
      <w:r w:rsidR="00EF7977" w:rsidRPr="6696950A">
        <w:rPr>
          <w:rFonts w:eastAsia="Arial" w:cs="Arial"/>
          <w:color w:val="000000" w:themeColor="text1"/>
        </w:rPr>
        <w:t>cywiln</w:t>
      </w:r>
      <w:r w:rsidR="00EF7977">
        <w:rPr>
          <w:rFonts w:eastAsia="Arial" w:cs="Arial"/>
          <w:color w:val="000000" w:themeColor="text1"/>
        </w:rPr>
        <w:t>y</w:t>
      </w:r>
      <w:r w:rsidR="00EF7977" w:rsidRPr="6696950A">
        <w:rPr>
          <w:rFonts w:eastAsia="Arial" w:cs="Arial"/>
          <w:color w:val="000000" w:themeColor="text1"/>
        </w:rPr>
        <w:t xml:space="preserve"> </w:t>
      </w:r>
      <w:r w:rsidRPr="6696950A">
        <w:rPr>
          <w:rFonts w:eastAsia="Arial" w:cs="Arial"/>
          <w:color w:val="000000" w:themeColor="text1"/>
        </w:rPr>
        <w:t>oraz w innych przypadkach określonych w Umowie.</w:t>
      </w:r>
    </w:p>
    <w:bookmarkEnd w:id="33"/>
    <w:p w14:paraId="36CF3436" w14:textId="77777777" w:rsidR="00782707" w:rsidRPr="00853654" w:rsidRDefault="00AE6A61" w:rsidP="00DD5487">
      <w:pPr>
        <w:pStyle w:val="Nagwek1"/>
        <w:widowControl/>
        <w:numPr>
          <w:ilvl w:val="0"/>
          <w:numId w:val="5"/>
        </w:numPr>
        <w:suppressAutoHyphens/>
        <w:spacing w:before="360" w:after="120" w:line="240" w:lineRule="auto"/>
        <w:ind w:left="567" w:hanging="567"/>
        <w:rPr>
          <w:rFonts w:cs="Arial"/>
        </w:rPr>
      </w:pPr>
      <w:r w:rsidRPr="00853654">
        <w:rPr>
          <w:rFonts w:cs="Arial"/>
          <w:color w:val="000000"/>
        </w:rPr>
        <w:t>CESJA</w:t>
      </w:r>
      <w:r w:rsidRPr="00853654">
        <w:rPr>
          <w:rFonts w:cs="Arial"/>
        </w:rPr>
        <w:t xml:space="preserve"> </w:t>
      </w:r>
      <w:r w:rsidRPr="00644521">
        <w:rPr>
          <w:rFonts w:cs="Arial"/>
          <w:color w:val="000000"/>
        </w:rPr>
        <w:t>WIERZYTELNOŚCI</w:t>
      </w:r>
    </w:p>
    <w:p w14:paraId="4612C306" w14:textId="77777777" w:rsidR="00782707" w:rsidRPr="00853654" w:rsidRDefault="00782707" w:rsidP="00DD5487">
      <w:pPr>
        <w:widowControl/>
        <w:suppressAutoHyphens/>
        <w:adjustRightInd/>
        <w:spacing w:before="0" w:after="120" w:line="240" w:lineRule="auto"/>
        <w:ind w:left="567" w:right="-11"/>
        <w:textAlignment w:val="auto"/>
        <w:rPr>
          <w:rFonts w:cs="Arial"/>
        </w:rPr>
      </w:pPr>
      <w:r w:rsidRPr="00853654">
        <w:rPr>
          <w:rFonts w:cs="Arial"/>
        </w:rPr>
        <w:t>Przeniesienie przez Wykonawcę wierzytelności wynikających z Umowy na osoby trzecie wymaga uzyskania uprzedniej pisemnej zgody Zamawiającego pod rygorem nieważności</w:t>
      </w:r>
      <w:r w:rsidR="00823E10">
        <w:rPr>
          <w:rFonts w:cs="Arial"/>
        </w:rPr>
        <w:t>.</w:t>
      </w:r>
      <w:r w:rsidRPr="00853654" w:rsidDel="00661313">
        <w:rPr>
          <w:rFonts w:cs="Arial"/>
        </w:rPr>
        <w:t xml:space="preserve"> </w:t>
      </w:r>
    </w:p>
    <w:p w14:paraId="32DD006A" w14:textId="77777777" w:rsidR="00A43F23" w:rsidRDefault="00A43F23" w:rsidP="00DD5487">
      <w:pPr>
        <w:pStyle w:val="Nagwek1"/>
        <w:widowControl/>
        <w:numPr>
          <w:ilvl w:val="0"/>
          <w:numId w:val="5"/>
        </w:numPr>
        <w:tabs>
          <w:tab w:val="clear" w:pos="786"/>
        </w:tabs>
        <w:suppressAutoHyphens/>
        <w:spacing w:before="360" w:after="120" w:line="240" w:lineRule="auto"/>
        <w:ind w:left="426" w:hanging="567"/>
        <w:rPr>
          <w:rFonts w:cs="Arial"/>
          <w:color w:val="000000"/>
        </w:rPr>
      </w:pPr>
      <w:r>
        <w:rPr>
          <w:rFonts w:cs="Arial"/>
          <w:color w:val="000000"/>
        </w:rPr>
        <w:t>SIŁA WYŻSZA</w:t>
      </w:r>
    </w:p>
    <w:p w14:paraId="6365AF0C" w14:textId="3A90B70B" w:rsidR="00A43F23" w:rsidRPr="00BA43A4" w:rsidRDefault="00A43F23" w:rsidP="00DD5487">
      <w:pPr>
        <w:pStyle w:val="Akapitzlist"/>
        <w:widowControl/>
        <w:numPr>
          <w:ilvl w:val="0"/>
          <w:numId w:val="141"/>
        </w:numPr>
        <w:tabs>
          <w:tab w:val="clear" w:pos="360"/>
        </w:tabs>
        <w:suppressAutoHyphens/>
        <w:spacing w:before="0" w:after="120"/>
        <w:ind w:left="567" w:hanging="567"/>
        <w:contextualSpacing w:val="0"/>
        <w:jc w:val="both"/>
      </w:pPr>
      <w:r w:rsidRPr="00305333">
        <w:t>Strony zgodnie oświadczają, że siła wyższa oznacza zdarzenie przyszłe (które zaistniej</w:t>
      </w:r>
      <w:r>
        <w:t>e</w:t>
      </w:r>
      <w:r w:rsidRPr="00305333">
        <w:t xml:space="preserve"> po </w:t>
      </w:r>
      <w:r>
        <w:t>zawarciu Umowy</w:t>
      </w:r>
      <w:r w:rsidRPr="00305333">
        <w:t>), nadzwyczajne, zewnętrzne, niemożliwe do przewidzenia i zapobieżenia oraz spowodowane przyczynami nie leżącymi po stronie żadnej ze Stron, któr</w:t>
      </w:r>
      <w:r>
        <w:t>emu</w:t>
      </w:r>
      <w:r w:rsidRPr="00305333">
        <w:t xml:space="preserve"> nie mo</w:t>
      </w:r>
      <w:r>
        <w:t>żna było</w:t>
      </w:r>
      <w:r w:rsidRPr="00305333">
        <w:t xml:space="preserve"> zapobiec przy zachowaniu należytej staranności („</w:t>
      </w:r>
      <w:r w:rsidRPr="00C46E7F">
        <w:rPr>
          <w:b/>
        </w:rPr>
        <w:t>siła wyższa</w:t>
      </w:r>
      <w:r w:rsidRPr="00305333">
        <w:t>”). Za przypadek s</w:t>
      </w:r>
      <w:r w:rsidRPr="00D9033E">
        <w:t>iły w</w:t>
      </w:r>
      <w:r w:rsidRPr="00BA43A4">
        <w:t>yższej uznaje się w</w:t>
      </w:r>
      <w:r w:rsidR="00252354">
        <w:t> </w:t>
      </w:r>
      <w:r w:rsidRPr="00BA43A4">
        <w:t>szczególności: wojny (wypowiedziane lub nie) oraz inne działania zbrojne, klęski żywiołowe, takie jak trzęsienie ziemi, powódź lub inne, ogłoszone zgodnie z przepisami obowiązującymi w kraju wystąpienia klęski żywiołowej, pandemie, epidemie.</w:t>
      </w:r>
    </w:p>
    <w:p w14:paraId="4EF93AF5" w14:textId="77777777" w:rsidR="00A43F23" w:rsidRPr="00305333" w:rsidRDefault="00A43F23" w:rsidP="00DD5487">
      <w:pPr>
        <w:pStyle w:val="Akapitzlist"/>
        <w:widowControl/>
        <w:numPr>
          <w:ilvl w:val="0"/>
          <w:numId w:val="141"/>
        </w:numPr>
        <w:tabs>
          <w:tab w:val="clear" w:pos="360"/>
        </w:tabs>
        <w:suppressAutoHyphens/>
        <w:spacing w:before="0" w:after="120"/>
        <w:ind w:left="567" w:hanging="567"/>
        <w:contextualSpacing w:val="0"/>
        <w:jc w:val="both"/>
      </w:pPr>
      <w:r w:rsidRPr="0073653C">
        <w:t>Każda ze Str</w:t>
      </w:r>
      <w:r w:rsidRPr="002A49E3">
        <w:t>on zobowiązuje się do niezwłocznego pisemnego informowania drugiej Strony o</w:t>
      </w:r>
      <w:r>
        <w:t> </w:t>
      </w:r>
      <w:r w:rsidRPr="00305333">
        <w:t>wystąpieniu siły wyższej, która ma lub może mieć wpływ na należyte wykonanie Umowy</w:t>
      </w:r>
      <w:r>
        <w:t xml:space="preserve"> oraz o </w:t>
      </w:r>
      <w:r w:rsidRPr="00305333">
        <w:t>przewidywanym czasie jej trwania i przewidywanych skutkach dla Umowy w terminie do 7 (siedmiu) dni od jej zaistnienia.</w:t>
      </w:r>
    </w:p>
    <w:p w14:paraId="4A57B832" w14:textId="77777777" w:rsidR="00A43F23" w:rsidRPr="00BA43A4" w:rsidRDefault="00A43F23" w:rsidP="00DD5487">
      <w:pPr>
        <w:pStyle w:val="Akapitzlist"/>
        <w:widowControl/>
        <w:numPr>
          <w:ilvl w:val="0"/>
          <w:numId w:val="141"/>
        </w:numPr>
        <w:tabs>
          <w:tab w:val="clear" w:pos="360"/>
        </w:tabs>
        <w:suppressAutoHyphens/>
        <w:spacing w:before="0" w:after="120"/>
        <w:ind w:left="567" w:hanging="567"/>
        <w:contextualSpacing w:val="0"/>
        <w:jc w:val="both"/>
      </w:pPr>
      <w:r w:rsidRPr="00D9033E">
        <w:t>Żadna ze Stron nie ponosi odpowiedzialności za niewykonanie lub nienależyte wykonanie Umowy w</w:t>
      </w:r>
      <w:r>
        <w:t> </w:t>
      </w:r>
      <w:r w:rsidRPr="00305333">
        <w:t>takim zakresie, w jakim zostało to spowodowane działaniem siły wyższej. Strona</w:t>
      </w:r>
      <w:r>
        <w:t xml:space="preserve"> powołująca się na</w:t>
      </w:r>
      <w:r w:rsidRPr="00305333">
        <w:t xml:space="preserve"> sił</w:t>
      </w:r>
      <w:r>
        <w:t>ę</w:t>
      </w:r>
      <w:r w:rsidRPr="00305333">
        <w:t xml:space="preserve"> wyższ</w:t>
      </w:r>
      <w:r>
        <w:t>ą</w:t>
      </w:r>
      <w:r w:rsidRPr="00305333">
        <w:t xml:space="preserve"> jest zobowiązana udowodnić, że siła wyższa miała decydujący wpływ na realizację jej zobowiązań umownych, w szczególności poprzez przedstawienie odpowiednich dokumentów w tym zakresie. Druga Strona, w razie takiej potrzeby, jest uprawniona do żądania dalszych oświadczeń lub dokume</w:t>
      </w:r>
      <w:r w:rsidRPr="00D9033E">
        <w:t>ntów potwierdzających wpływ okoliczności związanych z wystąpieniem s</w:t>
      </w:r>
      <w:r w:rsidRPr="00BA43A4">
        <w:t>iły wyższej na należyte wykonanie Umowy.</w:t>
      </w:r>
    </w:p>
    <w:p w14:paraId="22424549" w14:textId="77777777" w:rsidR="00A43F23" w:rsidRPr="00305333" w:rsidRDefault="00A43F23" w:rsidP="00DD5487">
      <w:pPr>
        <w:pStyle w:val="Akapitzlist"/>
        <w:widowControl/>
        <w:numPr>
          <w:ilvl w:val="0"/>
          <w:numId w:val="141"/>
        </w:numPr>
        <w:tabs>
          <w:tab w:val="clear" w:pos="360"/>
        </w:tabs>
        <w:suppressAutoHyphens/>
        <w:spacing w:before="0" w:after="120"/>
        <w:ind w:left="567" w:hanging="567"/>
        <w:contextualSpacing w:val="0"/>
        <w:jc w:val="both"/>
      </w:pPr>
      <w:r w:rsidRPr="0073653C">
        <w:t xml:space="preserve">Strony zobowiązane są podjąć niezbędne środki w celu ograniczenia szkód spowodowanych działaniem </w:t>
      </w:r>
      <w:r w:rsidRPr="002A49E3">
        <w:t>siły wyższej.</w:t>
      </w:r>
      <w:r>
        <w:t xml:space="preserve"> </w:t>
      </w:r>
      <w:r w:rsidRPr="00C36984">
        <w:rPr>
          <w:rFonts w:eastAsia="SimSun"/>
        </w:rPr>
        <w:t xml:space="preserve">Wykonawca będzie starał się kontynuować wykonywanie swoich zobowiązań </w:t>
      </w:r>
      <w:bookmarkStart w:id="34" w:name="_DV_M160"/>
      <w:bookmarkEnd w:id="34"/>
      <w:r w:rsidRPr="00C36984">
        <w:rPr>
          <w:rFonts w:eastAsia="SimSun"/>
        </w:rPr>
        <w:t>umownych w takim stopniu, w jakim będzie to w rozsądnych granicach wykonalne.</w:t>
      </w:r>
    </w:p>
    <w:p w14:paraId="6368C34E" w14:textId="77777777" w:rsidR="00A43F23" w:rsidRPr="00C46E7F" w:rsidRDefault="00A43F23" w:rsidP="00DD5487">
      <w:pPr>
        <w:pStyle w:val="Akapitzlist"/>
        <w:widowControl/>
        <w:numPr>
          <w:ilvl w:val="0"/>
          <w:numId w:val="141"/>
        </w:numPr>
        <w:tabs>
          <w:tab w:val="clear" w:pos="360"/>
        </w:tabs>
        <w:suppressAutoHyphens/>
        <w:spacing w:before="0" w:after="120"/>
        <w:ind w:left="567" w:hanging="567"/>
        <w:contextualSpacing w:val="0"/>
        <w:jc w:val="both"/>
      </w:pPr>
      <w:r w:rsidRPr="00C46E7F">
        <w:t xml:space="preserve">Jeżeli siła wyższa trwa </w:t>
      </w:r>
      <w:r>
        <w:t>krócej</w:t>
      </w:r>
      <w:r w:rsidRPr="00C46E7F">
        <w:t xml:space="preserve"> niż 7 (siedem) dni, realizacja zobowiązań </w:t>
      </w:r>
      <w:r>
        <w:t>umownych</w:t>
      </w:r>
      <w:r w:rsidRPr="00C46E7F">
        <w:t xml:space="preserve"> na mocy niniejszego postanowienia ulega przesunięciu o okres trwania przeszkody.</w:t>
      </w:r>
    </w:p>
    <w:p w14:paraId="4519739B" w14:textId="77777777" w:rsidR="00D60509" w:rsidRPr="00615717" w:rsidRDefault="00A43F23" w:rsidP="00DD5487">
      <w:pPr>
        <w:pStyle w:val="Akapitzlist"/>
        <w:widowControl/>
        <w:numPr>
          <w:ilvl w:val="0"/>
          <w:numId w:val="141"/>
        </w:numPr>
        <w:tabs>
          <w:tab w:val="clear" w:pos="360"/>
        </w:tabs>
        <w:suppressAutoHyphens/>
        <w:spacing w:before="0" w:after="120"/>
        <w:ind w:left="567" w:hanging="567"/>
        <w:contextualSpacing w:val="0"/>
        <w:jc w:val="both"/>
      </w:pPr>
      <w:r w:rsidRPr="00C46E7F">
        <w:t>Jeżeli siła wyższa trwa 7 (siedem) dni</w:t>
      </w:r>
      <w:r w:rsidR="00205A2D">
        <w:t xml:space="preserve"> lub dłużej</w:t>
      </w:r>
      <w:r w:rsidRPr="00C46E7F">
        <w:t xml:space="preserve">, Strony </w:t>
      </w:r>
      <w:r>
        <w:t>zobowiązują się podjąć negocjacje w celu uzgodnienia warunków dalszej</w:t>
      </w:r>
      <w:r w:rsidRPr="00C46E7F">
        <w:t xml:space="preserve"> realizacji Umowy w</w:t>
      </w:r>
      <w:r>
        <w:t> </w:t>
      </w:r>
      <w:r w:rsidRPr="00C46E7F">
        <w:t xml:space="preserve">zakresie </w:t>
      </w:r>
      <w:r>
        <w:t>prac i dostaw</w:t>
      </w:r>
      <w:r w:rsidRPr="00C46E7F">
        <w:t xml:space="preserve"> niezrealizowanych w</w:t>
      </w:r>
      <w:r>
        <w:t> </w:t>
      </w:r>
      <w:r w:rsidRPr="00C46E7F">
        <w:t>związku z wystąpieniem okoliczności siły wyższej</w:t>
      </w:r>
      <w:r>
        <w:t>. W </w:t>
      </w:r>
      <w:r w:rsidRPr="00C46E7F">
        <w:t xml:space="preserve">przypadku </w:t>
      </w:r>
      <w:r>
        <w:t>wypracowania</w:t>
      </w:r>
      <w:r w:rsidRPr="00C46E7F">
        <w:t xml:space="preserve"> wspólnego stanowiska, </w:t>
      </w:r>
      <w:r>
        <w:t xml:space="preserve">Strony </w:t>
      </w:r>
      <w:r w:rsidRPr="00C46E7F">
        <w:t xml:space="preserve">zawrą </w:t>
      </w:r>
      <w:r>
        <w:t xml:space="preserve">stosowny </w:t>
      </w:r>
      <w:r w:rsidRPr="00C46E7F">
        <w:t>aneks do Umowy</w:t>
      </w:r>
      <w:r>
        <w:t>.</w:t>
      </w:r>
    </w:p>
    <w:p w14:paraId="7C74ED34" w14:textId="77777777" w:rsidR="00D60509" w:rsidRPr="0009535B" w:rsidRDefault="00D60509" w:rsidP="00DD5487">
      <w:pPr>
        <w:widowControl/>
        <w:numPr>
          <w:ilvl w:val="0"/>
          <w:numId w:val="141"/>
        </w:numPr>
        <w:tabs>
          <w:tab w:val="clear" w:pos="360"/>
        </w:tabs>
        <w:suppressAutoHyphens/>
        <w:adjustRightInd/>
        <w:spacing w:before="0" w:after="120" w:line="240" w:lineRule="auto"/>
        <w:ind w:left="567" w:hanging="567"/>
        <w:textAlignment w:val="auto"/>
      </w:pPr>
      <w:r w:rsidRPr="00227DE1">
        <w:t xml:space="preserve">Jeżeli siła wyższa, która ma wpływ </w:t>
      </w:r>
      <w:r w:rsidRPr="0009535B">
        <w:t xml:space="preserve">na realizację Umowy, trwa </w:t>
      </w:r>
      <w:r w:rsidR="00F55424" w:rsidRPr="0009535B">
        <w:t xml:space="preserve">przynajmniej </w:t>
      </w:r>
      <w:r w:rsidR="009D1526" w:rsidRPr="0009535B">
        <w:t>21</w:t>
      </w:r>
      <w:r w:rsidRPr="0009535B">
        <w:t xml:space="preserve"> dni i jeżeli nie osiągnięto stosownego porozumienia co do dalszej realizacji Umowy, o którym mowa w ust. 6, Zamawiający ma prawo odstąpić od Umowy. Odstąpienie od Umowy powinno nastąpić w formie pisemnej pod rygorem nieważności takiego oświadczenia. Z prawa odstąpienia w przypadku opisanym w niniejszym ustępie, Zamawiający może skorzystać w terminie </w:t>
      </w:r>
      <w:r w:rsidR="009D1526" w:rsidRPr="0009535B">
        <w:t>6</w:t>
      </w:r>
      <w:r w:rsidRPr="0009535B">
        <w:t xml:space="preserve"> miesięcy od upływu terminu, o którym mowa w zdaniu pierwszym niniejszego ustępu (tj. termin</w:t>
      </w:r>
      <w:r w:rsidR="009D1526" w:rsidRPr="0009535B">
        <w:t xml:space="preserve"> 6 </w:t>
      </w:r>
      <w:r w:rsidRPr="0009535B">
        <w:t xml:space="preserve">miesięcy biegnie od dnia następującego po upływie </w:t>
      </w:r>
      <w:r w:rsidR="009D1526" w:rsidRPr="0009535B">
        <w:t>21</w:t>
      </w:r>
      <w:r w:rsidRPr="0009535B">
        <w:t xml:space="preserve"> dni trwania siły wyższej).</w:t>
      </w:r>
    </w:p>
    <w:p w14:paraId="2CBCD34F" w14:textId="77777777" w:rsidR="00A43F23" w:rsidRPr="00227DE1" w:rsidRDefault="00D60509" w:rsidP="00DD5487">
      <w:pPr>
        <w:pStyle w:val="Akapitzlist"/>
        <w:widowControl/>
        <w:numPr>
          <w:ilvl w:val="0"/>
          <w:numId w:val="141"/>
        </w:numPr>
        <w:tabs>
          <w:tab w:val="clear" w:pos="360"/>
        </w:tabs>
        <w:suppressAutoHyphens/>
        <w:spacing w:before="0" w:after="120"/>
        <w:ind w:left="567" w:hanging="567"/>
        <w:contextualSpacing w:val="0"/>
        <w:jc w:val="both"/>
        <w:rPr>
          <w:rFonts w:cs="Arial"/>
          <w:color w:val="000000"/>
        </w:rPr>
      </w:pPr>
      <w:r w:rsidRPr="0009535B">
        <w:rPr>
          <w:rFonts w:cs="Arial"/>
          <w:color w:val="000000"/>
        </w:rPr>
        <w:t>W przypadku skorzystania przez Zamawiającego z prawa odstąpienia, o którym mowa w ust. 7, Strony spotkają się niezwłocznie celem uzgodnienia rzeczowo-finansowego rozliczenia Umowy. Postanowienia § 29 Umowy stosuje</w:t>
      </w:r>
      <w:r w:rsidRPr="00D60509">
        <w:rPr>
          <w:rFonts w:cs="Arial"/>
          <w:color w:val="000000"/>
        </w:rPr>
        <w:t xml:space="preserve"> się odpowiednio.</w:t>
      </w:r>
    </w:p>
    <w:p w14:paraId="63035B6F" w14:textId="77777777" w:rsidR="00C84722" w:rsidRDefault="00C84722" w:rsidP="00DD5487">
      <w:pPr>
        <w:pStyle w:val="Nagwek1"/>
        <w:widowControl/>
        <w:numPr>
          <w:ilvl w:val="0"/>
          <w:numId w:val="5"/>
        </w:numPr>
        <w:tabs>
          <w:tab w:val="clear" w:pos="786"/>
        </w:tabs>
        <w:suppressAutoHyphens/>
        <w:spacing w:before="360" w:after="120" w:line="240" w:lineRule="auto"/>
        <w:ind w:left="426" w:hanging="567"/>
        <w:rPr>
          <w:rFonts w:cs="Arial"/>
          <w:color w:val="000000"/>
        </w:rPr>
      </w:pPr>
      <w:bookmarkStart w:id="35" w:name="_Hlk84608382"/>
      <w:r>
        <w:rPr>
          <w:rFonts w:cs="Arial"/>
          <w:color w:val="000000"/>
        </w:rPr>
        <w:t>KLAUZULA ANTYKORUPCYJNA</w:t>
      </w:r>
    </w:p>
    <w:p w14:paraId="20A22CCB" w14:textId="57ED3634" w:rsidR="002A7ACD" w:rsidRPr="002A7ACD" w:rsidRDefault="002A7ACD" w:rsidP="00DD5487">
      <w:pPr>
        <w:widowControl/>
        <w:numPr>
          <w:ilvl w:val="0"/>
          <w:numId w:val="219"/>
        </w:numPr>
        <w:suppressAutoHyphens/>
        <w:adjustRightInd/>
        <w:spacing w:before="0" w:after="120" w:line="240" w:lineRule="auto"/>
        <w:textAlignment w:val="auto"/>
      </w:pPr>
      <w:r w:rsidRPr="002A7ACD">
        <w:t>Każda ze Stron zaświadcza, że w związku z wykonywaniem Umowy zachowa należytą staranność i</w:t>
      </w:r>
      <w:r w:rsidR="00C41127">
        <w:t> </w:t>
      </w:r>
      <w:r w:rsidRPr="002A7ACD">
        <w:t xml:space="preserve">stosować się będzie do wszystkich obowiązujących Strony przepisów prawa w zakresie przeciwdziałania korupcji wydanych przez uprawnione organy w Polsce i na terenie Unii Europejskiej, </w:t>
      </w:r>
      <w:r w:rsidRPr="002A7ACD">
        <w:lastRenderedPageBreak/>
        <w:t xml:space="preserve">zarówno bezpośrednio, jak i działając poprzez kontrolowane lub powiązane podmioty gospodarcze Stron. </w:t>
      </w:r>
    </w:p>
    <w:p w14:paraId="089D3586" w14:textId="42453ACA" w:rsidR="002A7ACD" w:rsidRPr="002A7ACD" w:rsidRDefault="002A7ACD" w:rsidP="00DD5487">
      <w:pPr>
        <w:widowControl/>
        <w:numPr>
          <w:ilvl w:val="0"/>
          <w:numId w:val="219"/>
        </w:numPr>
        <w:suppressAutoHyphens/>
        <w:adjustRightInd/>
        <w:spacing w:before="0" w:after="120" w:line="240" w:lineRule="auto"/>
        <w:textAlignment w:val="auto"/>
      </w:pPr>
      <w:r w:rsidRPr="002A7ACD">
        <w:t>Każda ze Stron zaświadcza, że wdrożyła procedury przeciwdziałania korupcji i konfliktowi interesów, a</w:t>
      </w:r>
      <w:r w:rsidR="00C41127">
        <w:t> </w:t>
      </w:r>
      <w:r w:rsidRPr="002A7ACD">
        <w:t xml:space="preserve">w okresie ostatnich trzech lat członkowie organów zarządzających, kontrolnych, nadzorczych lub przedstawiciele Stron nie zostali skazani prawomocnym wyrokiem za przestępstwo korupcyjne. </w:t>
      </w:r>
    </w:p>
    <w:p w14:paraId="121B1DFD" w14:textId="77777777" w:rsidR="002A7ACD" w:rsidRPr="002A7ACD" w:rsidRDefault="002A7ACD" w:rsidP="00DD5487">
      <w:pPr>
        <w:widowControl/>
        <w:numPr>
          <w:ilvl w:val="0"/>
          <w:numId w:val="219"/>
        </w:numPr>
        <w:suppressAutoHyphens/>
        <w:adjustRightInd/>
        <w:spacing w:before="0" w:after="120" w:line="240" w:lineRule="auto"/>
        <w:textAlignment w:val="auto"/>
      </w:pPr>
      <w:r w:rsidRPr="002A7ACD">
        <w:t xml:space="preserve">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355A3140" w14:textId="77777777" w:rsidR="002A7ACD" w:rsidRPr="002A7ACD" w:rsidRDefault="002A7ACD" w:rsidP="00DD5487">
      <w:pPr>
        <w:widowControl/>
        <w:numPr>
          <w:ilvl w:val="0"/>
          <w:numId w:val="219"/>
        </w:numPr>
        <w:suppressAutoHyphens/>
        <w:adjustRightInd/>
        <w:spacing w:before="0" w:after="120" w:line="240" w:lineRule="auto"/>
        <w:textAlignment w:val="auto"/>
      </w:pPr>
      <w:r w:rsidRPr="002A7ACD">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602042E2" w14:textId="77777777" w:rsidR="002A7ACD" w:rsidRPr="002A7ACD" w:rsidRDefault="002A7ACD" w:rsidP="00DD5487">
      <w:pPr>
        <w:widowControl/>
        <w:numPr>
          <w:ilvl w:val="0"/>
          <w:numId w:val="220"/>
        </w:numPr>
        <w:suppressAutoHyphens/>
        <w:adjustRightInd/>
        <w:spacing w:before="0" w:after="120" w:line="240" w:lineRule="auto"/>
        <w:ind w:left="993" w:hanging="426"/>
        <w:textAlignment w:val="auto"/>
      </w:pPr>
      <w:r w:rsidRPr="002A7ACD">
        <w:t xml:space="preserve">członkowi zarządu, dyrektorowi, </w:t>
      </w:r>
      <w:proofErr w:type="gramStart"/>
      <w:r w:rsidRPr="002A7ACD">
        <w:t>pracownikowi,</w:t>
      </w:r>
      <w:proofErr w:type="gramEnd"/>
      <w:r w:rsidRPr="002A7ACD">
        <w:t xml:space="preserve"> ani agentowi Strony lub któregokolwiek kontrolowanego lub powiązanego podmiotu gospodarczego Stron, </w:t>
      </w:r>
    </w:p>
    <w:p w14:paraId="50B2C1C0" w14:textId="77777777" w:rsidR="002A7ACD" w:rsidRPr="002A7ACD" w:rsidRDefault="002A7ACD" w:rsidP="00DD5487">
      <w:pPr>
        <w:widowControl/>
        <w:numPr>
          <w:ilvl w:val="0"/>
          <w:numId w:val="220"/>
        </w:numPr>
        <w:suppressAutoHyphens/>
        <w:adjustRightInd/>
        <w:spacing w:before="0" w:after="120" w:line="240" w:lineRule="auto"/>
        <w:ind w:left="993" w:hanging="426"/>
        <w:textAlignment w:val="auto"/>
      </w:pPr>
      <w:r w:rsidRPr="002A7ACD">
        <w:t xml:space="preserve">funkcjonariuszowi publicznemu,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 </w:t>
      </w:r>
    </w:p>
    <w:p w14:paraId="74BFC0EF" w14:textId="77777777" w:rsidR="002A7ACD" w:rsidRPr="002A7ACD" w:rsidRDefault="002A7ACD" w:rsidP="00DD5487">
      <w:pPr>
        <w:widowControl/>
        <w:numPr>
          <w:ilvl w:val="0"/>
          <w:numId w:val="220"/>
        </w:numPr>
        <w:suppressAutoHyphens/>
        <w:adjustRightInd/>
        <w:spacing w:before="0" w:after="120" w:line="240" w:lineRule="auto"/>
        <w:ind w:left="993" w:hanging="426"/>
        <w:textAlignment w:val="auto"/>
      </w:pPr>
      <w:r w:rsidRPr="002A7ACD">
        <w:t xml:space="preserve">partii politycznej, członkowi partii </w:t>
      </w:r>
      <w:proofErr w:type="gramStart"/>
      <w:r w:rsidRPr="002A7ACD">
        <w:t>politycznej,</w:t>
      </w:r>
      <w:proofErr w:type="gramEnd"/>
      <w:r w:rsidRPr="002A7ACD">
        <w:t xml:space="preserve"> ani kandydatowi na urząd państwowy; </w:t>
      </w:r>
    </w:p>
    <w:p w14:paraId="7B597706" w14:textId="77777777" w:rsidR="002A7ACD" w:rsidRPr="002A7ACD" w:rsidRDefault="002A7ACD" w:rsidP="00DD5487">
      <w:pPr>
        <w:widowControl/>
        <w:numPr>
          <w:ilvl w:val="0"/>
          <w:numId w:val="220"/>
        </w:numPr>
        <w:suppressAutoHyphens/>
        <w:adjustRightInd/>
        <w:spacing w:before="0" w:after="120" w:line="240" w:lineRule="auto"/>
        <w:ind w:left="993" w:hanging="426"/>
        <w:textAlignment w:val="auto"/>
      </w:pPr>
      <w:r w:rsidRPr="002A7ACD">
        <w:t xml:space="preserve">agentowi ani pośrednikowi w zamian za opłacenie kogokolwiek z wyżej wymienionych; ani też </w:t>
      </w:r>
    </w:p>
    <w:p w14:paraId="32381818" w14:textId="77777777" w:rsidR="002A7ACD" w:rsidRPr="002A7ACD" w:rsidRDefault="002A7ACD" w:rsidP="00DD5487">
      <w:pPr>
        <w:widowControl/>
        <w:numPr>
          <w:ilvl w:val="0"/>
          <w:numId w:val="220"/>
        </w:numPr>
        <w:suppressAutoHyphens/>
        <w:adjustRightInd/>
        <w:spacing w:before="0" w:after="120" w:line="240" w:lineRule="auto"/>
        <w:ind w:left="993" w:hanging="426"/>
        <w:textAlignment w:val="auto"/>
      </w:pPr>
      <w:r w:rsidRPr="002A7ACD">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14:paraId="2D010E63" w14:textId="77777777" w:rsidR="002A7ACD" w:rsidRPr="002A7ACD" w:rsidRDefault="002A7ACD" w:rsidP="00DD5487">
      <w:pPr>
        <w:widowControl/>
        <w:numPr>
          <w:ilvl w:val="0"/>
          <w:numId w:val="219"/>
        </w:numPr>
        <w:suppressAutoHyphens/>
        <w:adjustRightInd/>
        <w:spacing w:before="0" w:after="120" w:line="240" w:lineRule="auto"/>
        <w:textAlignment w:val="auto"/>
      </w:pPr>
      <w:r w:rsidRPr="002A7ACD">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Umowy w zakresie zgodności z postanowieniami niniejszej klauzuli antykorupcyjnej. </w:t>
      </w:r>
    </w:p>
    <w:p w14:paraId="1C91B240" w14:textId="77777777" w:rsidR="002A7ACD" w:rsidRPr="002A7ACD" w:rsidRDefault="002A7ACD" w:rsidP="00DD5487">
      <w:pPr>
        <w:widowControl/>
        <w:numPr>
          <w:ilvl w:val="0"/>
          <w:numId w:val="219"/>
        </w:numPr>
        <w:suppressAutoHyphens/>
        <w:adjustRightInd/>
        <w:spacing w:before="0" w:after="120" w:line="240" w:lineRule="auto"/>
        <w:textAlignment w:val="auto"/>
      </w:pPr>
      <w:r w:rsidRPr="002A7ACD">
        <w:t xml:space="preserve">Każda ze Stron zaświadcza, iż w okresie realizacji Umowy zapewnia każdej osobie działającej w dobrej wierze możliwość zgłaszania naruszeń prawa za pośrednictwem poczty elektronicznej na adres: </w:t>
      </w:r>
      <w:r w:rsidRPr="002A7ACD">
        <w:rPr>
          <w:color w:val="0000FF"/>
          <w:u w:val="single"/>
        </w:rPr>
        <w:t>naruszeniaprawa@termika.orlen.pl</w:t>
      </w:r>
      <w:r w:rsidRPr="002A7ACD">
        <w:t xml:space="preserve"> lub pod numerem telefonu: +48 453 025 809 – bez identyfikacji numeru osoby dzwoniącej. </w:t>
      </w:r>
    </w:p>
    <w:p w14:paraId="1C700344" w14:textId="77777777" w:rsidR="002A7ACD" w:rsidRPr="002A7ACD" w:rsidRDefault="002A7ACD" w:rsidP="00DD5487">
      <w:pPr>
        <w:widowControl/>
        <w:numPr>
          <w:ilvl w:val="0"/>
          <w:numId w:val="219"/>
        </w:numPr>
        <w:suppressAutoHyphens/>
        <w:adjustRightInd/>
        <w:spacing w:before="0" w:after="120" w:line="240" w:lineRule="auto"/>
        <w:textAlignment w:val="auto"/>
      </w:pPr>
      <w:r w:rsidRPr="002A7ACD">
        <w:t>W przypadkach stwierdzenia podejrzenia działań korupcyjnych dokonanych w związku lub w celu wykonania Umowy przez jakichkolwiek przedstawicieli każdej ze Stron, Strony zobowiązują się do współpracy w dobrej wierze w celu wyjaśnienia okoliczności dotyczących możliwych działań korupcyjnych.</w:t>
      </w:r>
    </w:p>
    <w:bookmarkEnd w:id="35"/>
    <w:p w14:paraId="2F2B1B20" w14:textId="39E8221B" w:rsidR="00A02055" w:rsidRPr="00513E20" w:rsidRDefault="001C6DCB" w:rsidP="00DD5487">
      <w:pPr>
        <w:pStyle w:val="Nagwek1"/>
        <w:widowControl/>
        <w:numPr>
          <w:ilvl w:val="0"/>
          <w:numId w:val="5"/>
        </w:numPr>
        <w:tabs>
          <w:tab w:val="clear" w:pos="786"/>
        </w:tabs>
        <w:suppressAutoHyphens/>
        <w:spacing w:before="360" w:after="120" w:line="240" w:lineRule="auto"/>
        <w:ind w:left="426" w:hanging="567"/>
        <w:rPr>
          <w:rFonts w:cs="Arial"/>
          <w:color w:val="000000"/>
        </w:rPr>
      </w:pPr>
      <w:r w:rsidRPr="00EA0D8F">
        <w:rPr>
          <w:rFonts w:eastAsia="Calibri" w:cs="Arial"/>
          <w:bCs/>
        </w:rPr>
        <w:t>KLAUZULA PODATKOWA</w:t>
      </w:r>
    </w:p>
    <w:p w14:paraId="44539B29" w14:textId="77777777" w:rsidR="004E10F9" w:rsidRPr="00904426" w:rsidRDefault="004E10F9" w:rsidP="00DD5487">
      <w:pPr>
        <w:widowControl/>
        <w:suppressAutoHyphens/>
        <w:spacing w:before="0" w:after="120" w:line="240" w:lineRule="auto"/>
        <w:rPr>
          <w:rFonts w:eastAsia="Calibri" w:cs="Arial"/>
        </w:rPr>
      </w:pPr>
      <w:r w:rsidRPr="00904426">
        <w:rPr>
          <w:rFonts w:eastAsia="Calibri" w:cs="Arial"/>
        </w:rPr>
        <w:t>Wykonawca oświadcza, że:</w:t>
      </w:r>
    </w:p>
    <w:p w14:paraId="56744C89" w14:textId="19712F2B" w:rsidR="004E10F9" w:rsidRPr="00904426" w:rsidRDefault="004E10F9" w:rsidP="00DD5487">
      <w:pPr>
        <w:widowControl/>
        <w:numPr>
          <w:ilvl w:val="0"/>
          <w:numId w:val="228"/>
        </w:numPr>
        <w:suppressAutoHyphens/>
        <w:adjustRightInd/>
        <w:spacing w:before="0" w:after="120" w:line="240" w:lineRule="auto"/>
        <w:ind w:left="567" w:hanging="567"/>
        <w:textAlignment w:val="auto"/>
        <w:rPr>
          <w:rFonts w:cs="Arial"/>
          <w:lang w:eastAsia="pl-PL"/>
        </w:rPr>
      </w:pPr>
      <w:r w:rsidRPr="00904426">
        <w:rPr>
          <w:rFonts w:cs="Arial"/>
          <w:lang w:eastAsia="pl-PL"/>
        </w:rPr>
        <w:t xml:space="preserve">Należność wynikającą z </w:t>
      </w:r>
      <w:r w:rsidR="00C41127">
        <w:rPr>
          <w:rFonts w:cs="Arial"/>
          <w:lang w:eastAsia="pl-PL"/>
        </w:rPr>
        <w:t>U</w:t>
      </w:r>
      <w:r w:rsidRPr="00904426">
        <w:rPr>
          <w:rFonts w:cs="Arial"/>
          <w:lang w:eastAsia="pl-PL"/>
        </w:rPr>
        <w:t>mowy otrzymuje dla własnej korzyści, w tym decyduje samodzielnie o jej przeznaczeniu i ponosi ryzyko ekonomiczne związane z utratą tej należności lub jej części, oraz:</w:t>
      </w:r>
    </w:p>
    <w:p w14:paraId="46A8F90A" w14:textId="77777777" w:rsidR="004E10F9" w:rsidRPr="00904426" w:rsidRDefault="004E10F9" w:rsidP="00DD5487">
      <w:pPr>
        <w:widowControl/>
        <w:numPr>
          <w:ilvl w:val="1"/>
          <w:numId w:val="227"/>
        </w:numPr>
        <w:suppressAutoHyphens/>
        <w:adjustRightInd/>
        <w:spacing w:before="0" w:after="120" w:line="240" w:lineRule="auto"/>
        <w:ind w:left="993" w:hanging="426"/>
        <w:textAlignment w:val="auto"/>
        <w:rPr>
          <w:rFonts w:cs="Arial"/>
          <w:lang w:eastAsia="pl-PL"/>
        </w:rPr>
      </w:pPr>
      <w:r w:rsidRPr="00904426">
        <w:rPr>
          <w:rFonts w:cs="Arial"/>
          <w:lang w:eastAsia="pl-PL"/>
        </w:rPr>
        <w:t>posiada lokal, wykwalifikowany personel oraz wyposażenie wykorzystywane w prowadzonej działalności gospodarczej;</w:t>
      </w:r>
    </w:p>
    <w:p w14:paraId="5B66C33B" w14:textId="77777777" w:rsidR="004E10F9" w:rsidRPr="00904426" w:rsidRDefault="004E10F9" w:rsidP="00DD5487">
      <w:pPr>
        <w:widowControl/>
        <w:numPr>
          <w:ilvl w:val="1"/>
          <w:numId w:val="227"/>
        </w:numPr>
        <w:suppressAutoHyphens/>
        <w:adjustRightInd/>
        <w:spacing w:before="0" w:after="120" w:line="240" w:lineRule="auto"/>
        <w:ind w:left="993" w:hanging="426"/>
        <w:textAlignment w:val="auto"/>
        <w:rPr>
          <w:rFonts w:cs="Arial"/>
          <w:lang w:eastAsia="pl-PL"/>
        </w:rPr>
      </w:pPr>
      <w:r w:rsidRPr="00904426">
        <w:rPr>
          <w:rFonts w:cs="Arial"/>
          <w:lang w:eastAsia="pl-PL"/>
        </w:rPr>
        <w:t>nie tworzy struktury funkcjonującej w oderwaniu od przyczyn ekonomicznych;</w:t>
      </w:r>
    </w:p>
    <w:p w14:paraId="105C9D08" w14:textId="77777777" w:rsidR="004E10F9" w:rsidRPr="00904426" w:rsidRDefault="004E10F9" w:rsidP="00DD5487">
      <w:pPr>
        <w:widowControl/>
        <w:numPr>
          <w:ilvl w:val="1"/>
          <w:numId w:val="227"/>
        </w:numPr>
        <w:suppressAutoHyphens/>
        <w:adjustRightInd/>
        <w:spacing w:before="0" w:after="120" w:line="240" w:lineRule="auto"/>
        <w:ind w:left="993" w:hanging="426"/>
        <w:textAlignment w:val="auto"/>
        <w:rPr>
          <w:rFonts w:cs="Arial"/>
          <w:lang w:eastAsia="pl-PL"/>
        </w:rPr>
      </w:pPr>
      <w:r w:rsidRPr="00904426">
        <w:rPr>
          <w:rFonts w:cs="Arial"/>
          <w:lang w:eastAsia="pl-PL"/>
        </w:rPr>
        <w:t>zachowuje współmierność między zakresem prowadzonej działalności a faktycznie posiadanym lokalem, personelem lub wyposażeniem;</w:t>
      </w:r>
    </w:p>
    <w:p w14:paraId="4C00F347" w14:textId="77777777" w:rsidR="004E10F9" w:rsidRPr="00904426" w:rsidRDefault="004E10F9" w:rsidP="00DD5487">
      <w:pPr>
        <w:widowControl/>
        <w:numPr>
          <w:ilvl w:val="1"/>
          <w:numId w:val="227"/>
        </w:numPr>
        <w:suppressAutoHyphens/>
        <w:adjustRightInd/>
        <w:spacing w:before="0" w:after="120" w:line="240" w:lineRule="auto"/>
        <w:ind w:left="993" w:hanging="426"/>
        <w:textAlignment w:val="auto"/>
        <w:rPr>
          <w:rFonts w:cs="Arial"/>
          <w:lang w:eastAsia="pl-PL"/>
        </w:rPr>
      </w:pPr>
      <w:r w:rsidRPr="00904426">
        <w:rPr>
          <w:rFonts w:cs="Arial"/>
          <w:lang w:eastAsia="pl-PL"/>
        </w:rPr>
        <w:lastRenderedPageBreak/>
        <w:t>zawiera porozumienia zgodne z rzeczywistością gospodarczą mające uzasadnienie gospodarcze i nie będące w sposób oczywisty sprzeczne z ogólnymi interesami gospodarczymi Wykonawcy;</w:t>
      </w:r>
    </w:p>
    <w:p w14:paraId="5B81CD8C" w14:textId="77777777" w:rsidR="004E10F9" w:rsidRPr="00904426" w:rsidRDefault="004E10F9" w:rsidP="00DD5487">
      <w:pPr>
        <w:widowControl/>
        <w:numPr>
          <w:ilvl w:val="1"/>
          <w:numId w:val="227"/>
        </w:numPr>
        <w:suppressAutoHyphens/>
        <w:adjustRightInd/>
        <w:spacing w:before="0" w:after="120" w:line="240" w:lineRule="auto"/>
        <w:ind w:left="993" w:hanging="426"/>
        <w:textAlignment w:val="auto"/>
        <w:rPr>
          <w:rFonts w:cs="Arial"/>
          <w:lang w:eastAsia="pl-PL"/>
        </w:rPr>
      </w:pPr>
      <w:r w:rsidRPr="00904426">
        <w:rPr>
          <w:rFonts w:cs="Arial"/>
          <w:lang w:eastAsia="pl-PL"/>
        </w:rPr>
        <w:t>samodzielnie wykonuje swoje podstawowe funkcje gospodarcze przy wykorzystaniu zasobów własnych, w tym obecnych na miejscu osób zarządzających.</w:t>
      </w:r>
    </w:p>
    <w:p w14:paraId="1DB75D23" w14:textId="77777777" w:rsidR="004E10F9" w:rsidRPr="00904426" w:rsidRDefault="004E10F9" w:rsidP="00DD5487">
      <w:pPr>
        <w:widowControl/>
        <w:numPr>
          <w:ilvl w:val="0"/>
          <w:numId w:val="228"/>
        </w:numPr>
        <w:suppressAutoHyphens/>
        <w:adjustRightInd/>
        <w:spacing w:before="0" w:after="120" w:line="240" w:lineRule="auto"/>
        <w:ind w:left="567" w:hanging="567"/>
        <w:textAlignment w:val="auto"/>
        <w:rPr>
          <w:rFonts w:cs="Arial"/>
          <w:lang w:eastAsia="pl-PL"/>
        </w:rPr>
      </w:pPr>
      <w:r w:rsidRPr="00904426">
        <w:rPr>
          <w:rFonts w:cs="Arial"/>
          <w:lang w:eastAsia="pl-PL"/>
        </w:rPr>
        <w:t>Według jego najlepszej wiedzy,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1E7CC30F" w14:textId="262B316E" w:rsidR="004E10F9" w:rsidRPr="00904426" w:rsidRDefault="004E10F9" w:rsidP="00DD5487">
      <w:pPr>
        <w:widowControl/>
        <w:numPr>
          <w:ilvl w:val="0"/>
          <w:numId w:val="228"/>
        </w:numPr>
        <w:suppressAutoHyphens/>
        <w:adjustRightInd/>
        <w:spacing w:before="0" w:after="120" w:line="240" w:lineRule="auto"/>
        <w:ind w:left="567" w:hanging="567"/>
        <w:textAlignment w:val="auto"/>
        <w:rPr>
          <w:rFonts w:cs="Arial"/>
          <w:lang w:eastAsia="pl-PL"/>
        </w:rPr>
      </w:pPr>
      <w:r w:rsidRPr="00904426">
        <w:rPr>
          <w:rFonts w:cs="Arial"/>
          <w:lang w:eastAsia="pl-PL"/>
        </w:rPr>
        <w:t xml:space="preserve">Swoje zobowiązania podatkowe deklaruje i reguluje zgodnie z obowiązującym w tym zakresie prawem i w chwili podpisywania </w:t>
      </w:r>
      <w:r w:rsidR="00C41127">
        <w:rPr>
          <w:rFonts w:cs="Arial"/>
          <w:lang w:eastAsia="pl-PL"/>
        </w:rPr>
        <w:t>U</w:t>
      </w:r>
      <w:r w:rsidRPr="00904426">
        <w:rPr>
          <w:rFonts w:cs="Arial"/>
          <w:lang w:eastAsia="pl-PL"/>
        </w:rPr>
        <w:t>mowy nie ma żadnych zaległości w uiszczaniu należnych podatków, w tym podatku VAT.</w:t>
      </w:r>
    </w:p>
    <w:p w14:paraId="3353EAE5" w14:textId="3334EA32" w:rsidR="004E10F9" w:rsidRPr="00904426" w:rsidRDefault="004E10F9" w:rsidP="00DD5487">
      <w:pPr>
        <w:widowControl/>
        <w:numPr>
          <w:ilvl w:val="0"/>
          <w:numId w:val="228"/>
        </w:numPr>
        <w:suppressAutoHyphens/>
        <w:adjustRightInd/>
        <w:spacing w:before="0" w:after="120" w:line="240" w:lineRule="auto"/>
        <w:ind w:left="567" w:hanging="567"/>
        <w:textAlignment w:val="auto"/>
        <w:rPr>
          <w:rFonts w:cs="Arial"/>
          <w:lang w:eastAsia="pl-PL"/>
        </w:rPr>
      </w:pPr>
      <w:r w:rsidRPr="00904426">
        <w:rPr>
          <w:rFonts w:cs="Arial"/>
          <w:lang w:eastAsia="pl-PL"/>
        </w:rPr>
        <w:t xml:space="preserve">W przypadku jakichkolwiek zmian wyżej wymienionych okoliczności przedstawionych w ust. 1 – 3 i utraty aktualności złożonych oświadczeń, Wykonawca oświadcza, że niezwłocznie, bez wezwania, powiadomi o tym fakcie Zamawiającego. Zaktualizowane oświadczenia należy przesłać elektronicznie na adres e-mail: </w:t>
      </w:r>
      <w:hyperlink r:id="rId17" w:history="1">
        <w:r w:rsidR="004C5FD0" w:rsidRPr="004C5FD0">
          <w:rPr>
            <w:rStyle w:val="Hipercze"/>
            <w:rFonts w:cs="Arial"/>
            <w:lang w:eastAsia="pl-PL"/>
          </w:rPr>
          <w:t>podatki@termika.orlen.pl</w:t>
        </w:r>
      </w:hyperlink>
      <w:r w:rsidRPr="00904426">
        <w:rPr>
          <w:rFonts w:cs="Arial"/>
          <w:lang w:eastAsia="pl-PL"/>
        </w:rPr>
        <w:t xml:space="preserve"> lub w formie pisemnej na adres: ORLEN Termika S.A. Departament Sprawozdawczości i Ubezpieczeń, ul. Modlińska </w:t>
      </w:r>
      <w:proofErr w:type="gramStart"/>
      <w:r w:rsidRPr="00904426">
        <w:rPr>
          <w:rFonts w:cs="Arial"/>
          <w:lang w:eastAsia="pl-PL"/>
        </w:rPr>
        <w:t>15,  03</w:t>
      </w:r>
      <w:proofErr w:type="gramEnd"/>
      <w:r w:rsidRPr="00904426">
        <w:rPr>
          <w:rFonts w:cs="Arial"/>
          <w:lang w:eastAsia="pl-PL"/>
        </w:rPr>
        <w:t>-216 Warszawa. Jednocześnie Wykonawca deklaruje, że w przypadku objęcia Zamawiającego obowiązkami wynikającymi z przepisów obowiązującego prawa podatkowego lub zgłoszenia przez organy podatkowe państwa rezydencji Zamawiającego żądania wykazania prawdziwości ww. oświadczeń, Wykonawca będzie współpracował z Zamawiającym i na jego prośbę przedstawi odpowiednie dowody potwierdzające ww. fakty.</w:t>
      </w:r>
    </w:p>
    <w:p w14:paraId="356721DE" w14:textId="375A3D3C" w:rsidR="004E10F9" w:rsidRPr="00904426" w:rsidRDefault="004E10F9" w:rsidP="00DD5487">
      <w:pPr>
        <w:widowControl/>
        <w:numPr>
          <w:ilvl w:val="0"/>
          <w:numId w:val="228"/>
        </w:numPr>
        <w:suppressAutoHyphens/>
        <w:adjustRightInd/>
        <w:spacing w:before="0" w:after="120" w:line="240" w:lineRule="auto"/>
        <w:ind w:left="567" w:hanging="567"/>
        <w:textAlignment w:val="auto"/>
        <w:rPr>
          <w:rFonts w:cs="Arial"/>
          <w:lang w:eastAsia="pl-PL"/>
        </w:rPr>
      </w:pPr>
      <w:r w:rsidRPr="00904426">
        <w:rPr>
          <w:rFonts w:cs="Arial"/>
          <w:lang w:eastAsia="pl-PL"/>
        </w:rPr>
        <w:t xml:space="preserve">Będzie informował Zamawiającego o wszelkich zmianach jego statusu jako podatnika podatku VAT/podatku od wartości dodanej w trakcie trwania </w:t>
      </w:r>
      <w:r w:rsidR="00C41127">
        <w:rPr>
          <w:rFonts w:cs="Arial"/>
          <w:lang w:eastAsia="pl-PL"/>
        </w:rPr>
        <w:t>U</w:t>
      </w:r>
      <w:r w:rsidRPr="00904426">
        <w:rPr>
          <w:rFonts w:cs="Arial"/>
          <w:lang w:eastAsia="pl-PL"/>
        </w:rPr>
        <w:t xml:space="preserve">mowy mającej wpływ na rozliczenie </w:t>
      </w:r>
      <w:r w:rsidR="00C41127">
        <w:rPr>
          <w:rFonts w:cs="Arial"/>
          <w:lang w:eastAsia="pl-PL"/>
        </w:rPr>
        <w:t>U</w:t>
      </w:r>
      <w:r w:rsidRPr="00904426">
        <w:rPr>
          <w:rFonts w:cs="Arial"/>
          <w:lang w:eastAsia="pl-PL"/>
        </w:rPr>
        <w:t>mowy oraz o zmianie rezydencji podatkowej dla celów podatku dochodowego.</w:t>
      </w:r>
    </w:p>
    <w:p w14:paraId="508B10D9" w14:textId="77777777" w:rsidR="004E10F9" w:rsidRPr="00EA0D8F" w:rsidRDefault="004E10F9" w:rsidP="00DD5487">
      <w:pPr>
        <w:widowControl/>
        <w:numPr>
          <w:ilvl w:val="0"/>
          <w:numId w:val="228"/>
        </w:numPr>
        <w:suppressAutoHyphens/>
        <w:adjustRightInd/>
        <w:spacing w:before="0" w:after="120" w:line="240" w:lineRule="auto"/>
        <w:ind w:left="567" w:hanging="567"/>
        <w:textAlignment w:val="auto"/>
        <w:rPr>
          <w:rFonts w:cs="Arial"/>
          <w:lang w:eastAsia="pl-PL"/>
        </w:rPr>
      </w:pPr>
      <w:r w:rsidRPr="00EA0D8F">
        <w:rPr>
          <w:rFonts w:cs="Arial"/>
          <w:lang w:eastAsia="pl-PL"/>
        </w:rPr>
        <w:t>Na prośbę (mailową bądź pisemną) Zamawiającego w terminie 7 dni od dnia otrzymania prośby wskaże w jego ocenie najbardziej odpowiedni dla transakcji kod PKWiU (Polska Klasyfikacja Wyrobów i Usług 2015) w przypadku świadczenia przez niego usług lub kod CN (Nomenklatura Scalona) w przypadku dostawy towarów.</w:t>
      </w:r>
    </w:p>
    <w:p w14:paraId="02122E73" w14:textId="77777777" w:rsidR="004E10F9" w:rsidRDefault="004E10F9" w:rsidP="00DD5487">
      <w:pPr>
        <w:widowControl/>
        <w:numPr>
          <w:ilvl w:val="0"/>
          <w:numId w:val="228"/>
        </w:numPr>
        <w:suppressAutoHyphens/>
        <w:adjustRightInd/>
        <w:spacing w:before="0" w:after="120" w:line="240" w:lineRule="auto"/>
        <w:ind w:left="567" w:hanging="567"/>
        <w:textAlignment w:val="auto"/>
        <w:rPr>
          <w:rFonts w:eastAsia="Calibri" w:cs="Arial"/>
          <w:iCs/>
        </w:rPr>
      </w:pPr>
      <w:r w:rsidRPr="00EA0D8F">
        <w:rPr>
          <w:rFonts w:cs="Arial"/>
          <w:lang w:eastAsia="pl-PL"/>
        </w:rPr>
        <w:t>Mając na uwadze ryzyka związane z procederem wyłudzenia podatku od towarów i usług, ponosi pełną odpowiedzialność za własne zobowiązania podatkowe oraz przejmuje pełną odpowiedzialność za działanie</w:t>
      </w:r>
      <w:r w:rsidRPr="00904426">
        <w:rPr>
          <w:rFonts w:eastAsia="Calibri" w:cs="Arial"/>
          <w:iCs/>
        </w:rPr>
        <w:t xml:space="preserve"> swoich dostawców oraz podwykonawców, także w zakresie nieprzestrzegania przez te podmioty obowiązków związanych z rozliczeniami z tytułu podatku od towarów i usług. W przypadku wystąpienia do Zamawiającego przez organy podatkowe z jakimikolwiek wezwaniami do wypełnienia obowiązków podatkowych wynikających z działania lub zaniechania Wykonawcy lub jego dostawców oraz podwykonawców, Wykonawca zobowiązuje się do całkowitego zaspokojenia równowartości ewentualnych sankcji finansowych, zobowiązań podatkowych i zaległości podatkowych wraz z odsetkami od zaległości podatkowych Zamawiającego wobec organów skarbowych z tego tytułu.</w:t>
      </w:r>
    </w:p>
    <w:p w14:paraId="54543440" w14:textId="259E9E10" w:rsidR="00166EBC" w:rsidRDefault="00166EBC" w:rsidP="00DD5487">
      <w:pPr>
        <w:widowControl/>
        <w:numPr>
          <w:ilvl w:val="0"/>
          <w:numId w:val="228"/>
        </w:numPr>
        <w:suppressAutoHyphens/>
        <w:adjustRightInd/>
        <w:spacing w:before="0" w:after="120" w:line="240" w:lineRule="auto"/>
        <w:ind w:left="567" w:hanging="567"/>
        <w:textAlignment w:val="auto"/>
        <w:rPr>
          <w:rFonts w:cs="Arial"/>
          <w:lang w:eastAsia="pl-PL"/>
        </w:rPr>
      </w:pPr>
      <w:r>
        <w:rPr>
          <w:rFonts w:cs="Arial"/>
          <w:lang w:eastAsia="pl-PL"/>
        </w:rPr>
        <w:t xml:space="preserve">W przypadku, gdy nie będzie posiadać statusu polskiego rezydenta podatkowego o </w:t>
      </w:r>
      <w:r w:rsidRPr="006908E7">
        <w:rPr>
          <w:rFonts w:eastAsia="Calibri" w:cs="Arial"/>
          <w:iCs/>
        </w:rPr>
        <w:t>nieograniczonym</w:t>
      </w:r>
      <w:r>
        <w:rPr>
          <w:rFonts w:cs="Arial"/>
          <w:lang w:eastAsia="pl-PL"/>
        </w:rPr>
        <w:t xml:space="preserve"> obowiązku podatkowym w Polsce oraz wypłacać będzie wynagrodzenie</w:t>
      </w:r>
      <w:r w:rsidR="00AA0A88">
        <w:rPr>
          <w:rFonts w:cs="Arial"/>
          <w:lang w:eastAsia="pl-PL"/>
        </w:rPr>
        <w:t xml:space="preserve"> (bezpośrednio lub pośrednio poprzez inne podmioty)</w:t>
      </w:r>
      <w:r>
        <w:rPr>
          <w:rFonts w:cs="Arial"/>
          <w:lang w:eastAsia="pl-PL"/>
        </w:rPr>
        <w:t xml:space="preserve"> osobom fizycznym będącym nierezydentami w rozumieniu </w:t>
      </w:r>
      <w:r>
        <w:t>przepisów</w:t>
      </w:r>
      <w:r>
        <w:rPr>
          <w:rFonts w:cs="Arial"/>
          <w:lang w:eastAsia="pl-PL"/>
        </w:rPr>
        <w:t xml:space="preserve"> polskiego prawa dewizowego pozostających w związku ze świadczeniem usług (dotyczy wyłączenie usług) na rzecz Zamawiającego, Wykonawca przekaże Zamawiającemu niezwłocznie (nie później niż 7 dni przed terminem granicznym przekazania przez Zamawiającego informacji do organu podatkowego) bez jego wezwania dane i informacje umożliwiające zrealizowanie przez niego obowiązków </w:t>
      </w:r>
      <w:r w:rsidRPr="00EA0D8F">
        <w:rPr>
          <w:rFonts w:eastAsia="Calibri" w:cs="Arial"/>
          <w:iCs/>
        </w:rPr>
        <w:t>wynikających</w:t>
      </w:r>
      <w:r>
        <w:rPr>
          <w:rFonts w:cs="Arial"/>
          <w:lang w:eastAsia="pl-PL"/>
        </w:rPr>
        <w:t xml:space="preserve"> z art. 82a § 1  ustawy z dnia 29 sierpnia 1997 r. Ordynacja podatkowa.</w:t>
      </w:r>
    </w:p>
    <w:p w14:paraId="753D9337" w14:textId="77777777" w:rsidR="00441FBF" w:rsidRPr="00986204" w:rsidRDefault="00441FBF" w:rsidP="00441FBF">
      <w:pPr>
        <w:pStyle w:val="Nagwek1"/>
        <w:numPr>
          <w:ilvl w:val="0"/>
          <w:numId w:val="5"/>
        </w:numPr>
        <w:tabs>
          <w:tab w:val="clear" w:pos="786"/>
        </w:tabs>
        <w:suppressAutoHyphens/>
        <w:spacing w:before="0" w:after="120" w:line="240" w:lineRule="auto"/>
        <w:ind w:left="426" w:hanging="567"/>
        <w:rPr>
          <w:rFonts w:cs="Arial"/>
          <w:lang w:eastAsia="pl-PL"/>
        </w:rPr>
      </w:pPr>
      <w:r w:rsidRPr="00986204">
        <w:rPr>
          <w:rFonts w:cs="Arial"/>
          <w:lang w:eastAsia="pl-PL"/>
        </w:rPr>
        <w:t>KLAUZULA SANKCYJNA</w:t>
      </w:r>
    </w:p>
    <w:p w14:paraId="5645996B" w14:textId="77777777" w:rsidR="00441FBF" w:rsidRPr="00986204" w:rsidRDefault="00441FBF" w:rsidP="00441FBF">
      <w:pPr>
        <w:widowControl/>
        <w:adjustRightInd/>
        <w:spacing w:before="0" w:after="120" w:line="240" w:lineRule="auto"/>
        <w:ind w:left="567" w:hanging="567"/>
        <w:textAlignment w:val="auto"/>
        <w:rPr>
          <w:rFonts w:cs="Arial"/>
          <w:lang w:eastAsia="pl-PL"/>
        </w:rPr>
      </w:pPr>
      <w:r w:rsidRPr="00986204">
        <w:rPr>
          <w:rFonts w:cs="Arial"/>
          <w:lang w:eastAsia="pl-PL"/>
        </w:rPr>
        <w:t>1.</w:t>
      </w:r>
      <w:r w:rsidRPr="00986204">
        <w:rPr>
          <w:rFonts w:cs="Arial"/>
          <w:lang w:eastAsia="pl-PL"/>
        </w:rPr>
        <w:tab/>
        <w:t xml:space="preserve">Wykonawca oświadcza, że zgodnie z jego najlepszą wiedzą, na dzień zawarcia Umowy zarówno on, jak i jego podmioty zależne, dominujące oraz członkowie jego organów oraz osoby działające w jego imieniu i na jego rzecz: </w:t>
      </w:r>
    </w:p>
    <w:p w14:paraId="471B8233" w14:textId="77777777" w:rsidR="00441FBF" w:rsidRPr="00AF1F99" w:rsidRDefault="00441FBF" w:rsidP="00441FBF">
      <w:pPr>
        <w:pStyle w:val="Akapitzlist"/>
        <w:widowControl/>
        <w:numPr>
          <w:ilvl w:val="0"/>
          <w:numId w:val="239"/>
        </w:numPr>
        <w:spacing w:before="0" w:after="120"/>
        <w:ind w:left="993" w:hanging="426"/>
        <w:contextualSpacing w:val="0"/>
        <w:jc w:val="both"/>
        <w:rPr>
          <w:rFonts w:cs="Arial"/>
          <w:lang w:eastAsia="pl-PL"/>
        </w:rPr>
      </w:pPr>
      <w:r w:rsidRPr="00AF1F99">
        <w:rPr>
          <w:rFonts w:cs="Arial"/>
          <w:lang w:eastAsia="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B40319">
        <w:rPr>
          <w:rFonts w:cs="Arial"/>
          <w:b/>
          <w:bCs/>
          <w:lang w:eastAsia="pl-PL"/>
        </w:rPr>
        <w:t>Przepisy Sankcyjne</w:t>
      </w:r>
      <w:r w:rsidRPr="00AF1F99">
        <w:rPr>
          <w:rFonts w:cs="Arial"/>
          <w:lang w:eastAsia="pl-PL"/>
        </w:rPr>
        <w:t xml:space="preserve">”); </w:t>
      </w:r>
    </w:p>
    <w:p w14:paraId="055EC0B0" w14:textId="77777777" w:rsidR="00441FBF" w:rsidRPr="00AF1F99" w:rsidRDefault="00441FBF" w:rsidP="00441FBF">
      <w:pPr>
        <w:pStyle w:val="Akapitzlist"/>
        <w:widowControl/>
        <w:numPr>
          <w:ilvl w:val="0"/>
          <w:numId w:val="239"/>
        </w:numPr>
        <w:spacing w:before="0" w:after="120"/>
        <w:ind w:left="993" w:hanging="426"/>
        <w:contextualSpacing w:val="0"/>
        <w:jc w:val="both"/>
        <w:rPr>
          <w:rFonts w:cs="Arial"/>
          <w:lang w:eastAsia="pl-PL"/>
        </w:rPr>
      </w:pPr>
      <w:r w:rsidRPr="00AF1F99">
        <w:rPr>
          <w:rFonts w:cs="Arial"/>
          <w:lang w:eastAsia="pl-PL"/>
        </w:rPr>
        <w:t xml:space="preserve">nie są objęte jakimikolwiek sankcjami, w tym ekonomicznymi, embargami handlowymi lub innymi środkami restrykcyjnymi nałożonymi na podstawie Przepisów Sankcyjnych oraz nie są osobami </w:t>
      </w:r>
      <w:r w:rsidRPr="00AF1F99">
        <w:rPr>
          <w:rFonts w:cs="Arial"/>
          <w:lang w:eastAsia="pl-PL"/>
        </w:rPr>
        <w:lastRenderedPageBreak/>
        <w:t>prawnymi lub fizycznymi, z którymi Przepisy Sankcyjne zabraniają przeprowadzenia transakcji (dalej: „</w:t>
      </w:r>
      <w:r w:rsidRPr="00B40319">
        <w:rPr>
          <w:rFonts w:cs="Arial"/>
          <w:b/>
          <w:bCs/>
          <w:lang w:eastAsia="pl-PL"/>
        </w:rPr>
        <w:t>Podmiot Objęty Sankcjami</w:t>
      </w:r>
      <w:r w:rsidRPr="00AF1F99">
        <w:rPr>
          <w:rFonts w:cs="Arial"/>
          <w:lang w:eastAsia="pl-PL"/>
        </w:rPr>
        <w:t xml:space="preserve">”); </w:t>
      </w:r>
    </w:p>
    <w:p w14:paraId="1F12D178" w14:textId="77777777" w:rsidR="00441FBF" w:rsidRPr="00AF1F99" w:rsidRDefault="00441FBF" w:rsidP="00441FBF">
      <w:pPr>
        <w:pStyle w:val="Akapitzlist"/>
        <w:widowControl/>
        <w:numPr>
          <w:ilvl w:val="0"/>
          <w:numId w:val="239"/>
        </w:numPr>
        <w:spacing w:before="0" w:after="120"/>
        <w:ind w:left="993" w:hanging="426"/>
        <w:contextualSpacing w:val="0"/>
        <w:jc w:val="both"/>
        <w:rPr>
          <w:rFonts w:cs="Arial"/>
          <w:lang w:eastAsia="pl-PL"/>
        </w:rPr>
      </w:pPr>
      <w:r w:rsidRPr="00AF1F99">
        <w:rPr>
          <w:rFonts w:cs="Arial"/>
          <w:lang w:eastAsia="pl-PL"/>
        </w:rPr>
        <w:t>nie są bezpośrednio lub pośrednio własnością lub nie są kontrolowane przez osoby prawne lub fizyczne spełniające kryteria opisane w pkt 2</w:t>
      </w:r>
      <w:r>
        <w:rPr>
          <w:rFonts w:cs="Arial"/>
          <w:lang w:eastAsia="pl-PL"/>
        </w:rPr>
        <w:t>)</w:t>
      </w:r>
      <w:r w:rsidRPr="00AF1F99">
        <w:rPr>
          <w:rFonts w:cs="Arial"/>
          <w:lang w:eastAsia="pl-PL"/>
        </w:rPr>
        <w:t xml:space="preserve"> powyżej; </w:t>
      </w:r>
    </w:p>
    <w:p w14:paraId="2FFA9E8B" w14:textId="77777777" w:rsidR="00441FBF" w:rsidRPr="00AF1F99" w:rsidRDefault="00441FBF" w:rsidP="00441FBF">
      <w:pPr>
        <w:pStyle w:val="Akapitzlist"/>
        <w:widowControl/>
        <w:numPr>
          <w:ilvl w:val="0"/>
          <w:numId w:val="239"/>
        </w:numPr>
        <w:spacing w:before="0" w:after="120"/>
        <w:ind w:left="993" w:hanging="426"/>
        <w:contextualSpacing w:val="0"/>
        <w:jc w:val="both"/>
        <w:rPr>
          <w:rFonts w:cs="Arial"/>
          <w:lang w:eastAsia="pl-PL"/>
        </w:rPr>
      </w:pPr>
      <w:r w:rsidRPr="00AF1F99">
        <w:rPr>
          <w:rFonts w:cs="Arial"/>
          <w:lang w:eastAsia="pl-PL"/>
        </w:rPr>
        <w:t xml:space="preserve">nie zamieszkują lub nie posiadają siedziby lub głównego miejsca działalności w państwie objętym Przepisami Sankcyjnymi lub nie są utworzone pod prawem państwa objętego Przepisami Sankcyjnymi; </w:t>
      </w:r>
    </w:p>
    <w:p w14:paraId="3CA10BF2" w14:textId="77777777" w:rsidR="00441FBF" w:rsidRPr="00AF1F99" w:rsidRDefault="00441FBF" w:rsidP="00441FBF">
      <w:pPr>
        <w:pStyle w:val="Akapitzlist"/>
        <w:widowControl/>
        <w:numPr>
          <w:ilvl w:val="0"/>
          <w:numId w:val="239"/>
        </w:numPr>
        <w:spacing w:before="0" w:after="120"/>
        <w:ind w:left="993" w:hanging="426"/>
        <w:contextualSpacing w:val="0"/>
        <w:jc w:val="both"/>
        <w:rPr>
          <w:rFonts w:cs="Arial"/>
          <w:lang w:eastAsia="pl-PL"/>
        </w:rPr>
      </w:pPr>
      <w:r w:rsidRPr="00AF1F99">
        <w:rPr>
          <w:rFonts w:cs="Arial"/>
          <w:lang w:eastAsia="pl-PL"/>
        </w:rPr>
        <w:t xml:space="preserve">nie uczestniczą w żadnym postępowaniu lub dochodzeniu prowadzonym przeciwko nim w związku z naruszeniem jakichkolwiek Przepisów Sankcyjnych. </w:t>
      </w:r>
    </w:p>
    <w:p w14:paraId="09540767" w14:textId="77777777" w:rsidR="00441FBF" w:rsidRPr="00986204" w:rsidRDefault="00441FBF" w:rsidP="00441FBF">
      <w:pPr>
        <w:widowControl/>
        <w:adjustRightInd/>
        <w:spacing w:before="0" w:after="120" w:line="240" w:lineRule="auto"/>
        <w:ind w:left="567" w:hanging="567"/>
        <w:textAlignment w:val="auto"/>
        <w:rPr>
          <w:rFonts w:cs="Arial"/>
          <w:lang w:eastAsia="pl-PL"/>
        </w:rPr>
      </w:pPr>
      <w:r w:rsidRPr="00986204">
        <w:rPr>
          <w:rFonts w:cs="Arial"/>
          <w:lang w:eastAsia="pl-PL"/>
        </w:rPr>
        <w:t>2.</w:t>
      </w:r>
      <w:r w:rsidRPr="00986204">
        <w:rPr>
          <w:rFonts w:cs="Arial"/>
          <w:lang w:eastAsia="pl-PL"/>
        </w:rPr>
        <w:tab/>
        <w:t xml:space="preserve">Wykonawca zobowiązuje się, że w okresie obowiązywania Umowy: </w:t>
      </w:r>
    </w:p>
    <w:p w14:paraId="77ACAEA4" w14:textId="77777777" w:rsidR="00441FBF" w:rsidRPr="00AF1F99" w:rsidRDefault="00441FBF" w:rsidP="00441FBF">
      <w:pPr>
        <w:pStyle w:val="Akapitzlist"/>
        <w:widowControl/>
        <w:numPr>
          <w:ilvl w:val="0"/>
          <w:numId w:val="240"/>
        </w:numPr>
        <w:spacing w:before="0" w:after="120"/>
        <w:ind w:left="992" w:hanging="425"/>
        <w:contextualSpacing w:val="0"/>
        <w:jc w:val="both"/>
        <w:rPr>
          <w:rFonts w:cs="Arial"/>
          <w:lang w:eastAsia="pl-PL"/>
        </w:rPr>
      </w:pPr>
      <w:r w:rsidRPr="00AF1F99">
        <w:rPr>
          <w:rFonts w:cs="Arial"/>
          <w:lang w:eastAsia="pl-PL"/>
        </w:rPr>
        <w:t xml:space="preserve">zarówno on, jak i jego podmioty zależne oraz członkowie jego organów oraz osoby działające w jego imieniu i na jego rzecz będą prowadzić działalność zgodnie z Przepisami Sankcyjnymi; </w:t>
      </w:r>
    </w:p>
    <w:p w14:paraId="36B4BA92" w14:textId="77777777" w:rsidR="00441FBF" w:rsidRPr="00AF1F99" w:rsidRDefault="00441FBF" w:rsidP="00441FBF">
      <w:pPr>
        <w:pStyle w:val="Akapitzlist"/>
        <w:widowControl/>
        <w:numPr>
          <w:ilvl w:val="0"/>
          <w:numId w:val="240"/>
        </w:numPr>
        <w:spacing w:before="0" w:after="120"/>
        <w:ind w:left="992" w:hanging="425"/>
        <w:contextualSpacing w:val="0"/>
        <w:jc w:val="both"/>
        <w:rPr>
          <w:rFonts w:cs="Arial"/>
          <w:lang w:eastAsia="pl-PL"/>
        </w:rPr>
      </w:pPr>
      <w:r w:rsidRPr="00AF1F99">
        <w:rPr>
          <w:rFonts w:cs="Arial"/>
          <w:lang w:eastAsia="pl-PL"/>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4E664995" w14:textId="77777777" w:rsidR="00441FBF" w:rsidRPr="00AF1F99" w:rsidRDefault="00441FBF" w:rsidP="00441FBF">
      <w:pPr>
        <w:pStyle w:val="Akapitzlist"/>
        <w:widowControl/>
        <w:numPr>
          <w:ilvl w:val="0"/>
          <w:numId w:val="240"/>
        </w:numPr>
        <w:spacing w:before="0" w:after="120"/>
        <w:ind w:left="992" w:hanging="425"/>
        <w:contextualSpacing w:val="0"/>
        <w:jc w:val="both"/>
        <w:rPr>
          <w:rFonts w:cs="Arial"/>
          <w:lang w:eastAsia="pl-PL"/>
        </w:rPr>
      </w:pPr>
      <w:r w:rsidRPr="00AF1F99">
        <w:rPr>
          <w:rFonts w:cs="Arial"/>
          <w:lang w:eastAsia="pl-PL"/>
        </w:rPr>
        <w:t xml:space="preserve">wszelkie oświadczenia złożone w ust. 1 pozostaną prawdziwe. </w:t>
      </w:r>
    </w:p>
    <w:p w14:paraId="4521AB1A" w14:textId="77777777" w:rsidR="00441FBF" w:rsidRPr="00986204" w:rsidRDefault="00441FBF" w:rsidP="00441FBF">
      <w:pPr>
        <w:widowControl/>
        <w:adjustRightInd/>
        <w:spacing w:before="0" w:after="120" w:line="240" w:lineRule="auto"/>
        <w:ind w:left="567" w:hanging="567"/>
        <w:textAlignment w:val="auto"/>
        <w:rPr>
          <w:rFonts w:cs="Arial"/>
          <w:lang w:eastAsia="pl-PL"/>
        </w:rPr>
      </w:pPr>
      <w:r w:rsidRPr="00986204">
        <w:rPr>
          <w:rFonts w:cs="Arial"/>
          <w:lang w:eastAsia="pl-PL"/>
        </w:rPr>
        <w:t>3.</w:t>
      </w:r>
      <w:r w:rsidRPr="00986204">
        <w:rPr>
          <w:rFonts w:cs="Arial"/>
          <w:lang w:eastAsia="pl-PL"/>
        </w:rPr>
        <w:tab/>
        <w:t xml:space="preserve">W przypadku, gdy którekolwiek oświadczenie złożone w ust. </w:t>
      </w:r>
      <w:r>
        <w:rPr>
          <w:rFonts w:cs="Arial"/>
          <w:lang w:eastAsia="pl-PL"/>
        </w:rPr>
        <w:t>1</w:t>
      </w:r>
      <w:r w:rsidRPr="00986204">
        <w:rPr>
          <w:rFonts w:cs="Arial"/>
          <w:lang w:eastAsia="pl-PL"/>
        </w:rPr>
        <w:t xml:space="preserve"> stanie się nieprawdziwe, niezwłocznie, jednak nie później niż w terminie 30 dni od powzięcia o takim przypadku informacji </w:t>
      </w:r>
      <w:r>
        <w:rPr>
          <w:rFonts w:cs="Arial"/>
          <w:lang w:eastAsia="pl-PL"/>
        </w:rPr>
        <w:t xml:space="preserve">Wykonawca </w:t>
      </w:r>
      <w:r w:rsidRPr="00986204">
        <w:rPr>
          <w:rFonts w:cs="Arial"/>
          <w:lang w:eastAsia="pl-PL"/>
        </w:rPr>
        <w:t>poinformuje, o ile nie będzie to prawnie zakazane, Zamawiając</w:t>
      </w:r>
      <w:r>
        <w:rPr>
          <w:rFonts w:cs="Arial"/>
          <w:lang w:eastAsia="pl-PL"/>
        </w:rPr>
        <w:t>ego</w:t>
      </w:r>
      <w:r w:rsidRPr="00986204">
        <w:rPr>
          <w:rFonts w:cs="Arial"/>
          <w:lang w:eastAsia="pl-PL"/>
        </w:rPr>
        <w:t xml:space="preserve"> o każdym takim przypadku oraz o</w:t>
      </w:r>
      <w:r>
        <w:rPr>
          <w:rFonts w:cs="Arial"/>
          <w:lang w:eastAsia="pl-PL"/>
        </w:rPr>
        <w:t> </w:t>
      </w:r>
      <w:r w:rsidRPr="00986204">
        <w:rPr>
          <w:rFonts w:cs="Arial"/>
          <w:lang w:eastAsia="pl-PL"/>
        </w:rPr>
        <w:t xml:space="preserve">podjętych działaniach zmierzających do przywrócenia prawdziwości takich oświadczeń. </w:t>
      </w:r>
    </w:p>
    <w:p w14:paraId="37ADD358" w14:textId="5C2BCDC8" w:rsidR="00441FBF" w:rsidRPr="00986204" w:rsidRDefault="00441FBF" w:rsidP="00441FBF">
      <w:pPr>
        <w:widowControl/>
        <w:adjustRightInd/>
        <w:spacing w:before="0" w:after="120" w:line="240" w:lineRule="auto"/>
        <w:ind w:left="567" w:hanging="567"/>
        <w:textAlignment w:val="auto"/>
        <w:rPr>
          <w:rFonts w:cs="Arial"/>
          <w:lang w:eastAsia="pl-PL"/>
        </w:rPr>
      </w:pPr>
      <w:r w:rsidRPr="00986204">
        <w:rPr>
          <w:rFonts w:cs="Arial"/>
          <w:lang w:eastAsia="pl-PL"/>
        </w:rPr>
        <w:t>4.</w:t>
      </w:r>
      <w:r w:rsidRPr="00986204">
        <w:rPr>
          <w:rFonts w:cs="Arial"/>
          <w:lang w:eastAsia="pl-PL"/>
        </w:rPr>
        <w:tab/>
        <w:t xml:space="preserve">W przypadku naruszenia zobowiązań określonych w ust. 2 Zamawiający uprawniony będzie do </w:t>
      </w:r>
      <w:r>
        <w:rPr>
          <w:rFonts w:cs="Arial"/>
          <w:lang w:eastAsia="pl-PL"/>
        </w:rPr>
        <w:t>odstąpienia od</w:t>
      </w:r>
      <w:r w:rsidRPr="00986204">
        <w:rPr>
          <w:rFonts w:cs="Arial"/>
          <w:lang w:eastAsia="pl-PL"/>
        </w:rPr>
        <w:t xml:space="preserve"> Umowy z winy Wykonawcy oraz do odszkodowania pokrywającego wszelkie szkody z tym związane</w:t>
      </w:r>
      <w:r>
        <w:rPr>
          <w:rFonts w:cs="Arial"/>
          <w:lang w:eastAsia="pl-PL"/>
        </w:rPr>
        <w:t xml:space="preserve">. </w:t>
      </w:r>
      <w:r w:rsidRPr="00094754">
        <w:rPr>
          <w:rFonts w:cs="Arial"/>
          <w:lang w:eastAsia="pl-PL"/>
        </w:rPr>
        <w:t xml:space="preserve">Prawo to przysługuje Zamawiającemu w terminie </w:t>
      </w:r>
      <w:r>
        <w:rPr>
          <w:rFonts w:cs="Arial"/>
          <w:lang w:eastAsia="pl-PL"/>
        </w:rPr>
        <w:t>6</w:t>
      </w:r>
      <w:r w:rsidRPr="00094754">
        <w:rPr>
          <w:rFonts w:cs="Arial"/>
          <w:lang w:eastAsia="pl-PL"/>
        </w:rPr>
        <w:t xml:space="preserve"> miesięcy od daty powzięcia wiadomości o okolicznościach stanowiących podstawę do odstąpienia określonych niniejszym paragrafem. Ponadto nie wyklucza to możliwości odstąpienia od Umowy na podstawie przepisów ustawy z dnia 23 kwietnia 1964 r. Kodeks cywilny lub w innych przypadkach określonych w Umowie.</w:t>
      </w:r>
    </w:p>
    <w:p w14:paraId="2291BB13" w14:textId="77777777" w:rsidR="00441FBF" w:rsidRDefault="00441FBF" w:rsidP="00441FBF">
      <w:pPr>
        <w:widowControl/>
        <w:adjustRightInd/>
        <w:spacing w:before="0" w:after="120" w:line="240" w:lineRule="auto"/>
        <w:ind w:left="567" w:hanging="567"/>
        <w:textAlignment w:val="auto"/>
        <w:rPr>
          <w:rFonts w:cs="Arial"/>
          <w:lang w:eastAsia="pl-PL"/>
        </w:rPr>
      </w:pPr>
      <w:r w:rsidRPr="00986204">
        <w:rPr>
          <w:rFonts w:cs="Arial"/>
          <w:lang w:eastAsia="pl-PL"/>
        </w:rPr>
        <w:t>5.</w:t>
      </w:r>
      <w:r w:rsidRPr="00986204">
        <w:rPr>
          <w:rFonts w:cs="Arial"/>
          <w:lang w:eastAsia="pl-PL"/>
        </w:rPr>
        <w:tab/>
        <w:t>Ponadto, jeżeli wskutek naruszenia zobowiązań określonych w ust. 2 lub ust. 3 Zamawiający zostanie poddany jakimkolwiek restrykcjom, sankcjom czy ograniczeniom ze strony podmiotów wymienionych w ust. 1</w:t>
      </w:r>
      <w:r>
        <w:rPr>
          <w:rFonts w:cs="Arial"/>
          <w:lang w:eastAsia="pl-PL"/>
        </w:rPr>
        <w:t xml:space="preserve"> pkt 1)</w:t>
      </w:r>
      <w:r w:rsidRPr="00986204">
        <w:rPr>
          <w:rFonts w:cs="Arial"/>
          <w:lang w:eastAsia="pl-PL"/>
        </w:rPr>
        <w:t>, Zamawiający uprawniony będzie do odszkodowania pokrywającego wszelkie szkody związane z takimi restrykcjami, sankcjami czy ograniczeniami.</w:t>
      </w:r>
    </w:p>
    <w:p w14:paraId="16E2BDDC" w14:textId="77777777" w:rsidR="00441FBF" w:rsidRDefault="00441FBF" w:rsidP="00FA22F5">
      <w:pPr>
        <w:widowControl/>
        <w:suppressAutoHyphens/>
        <w:adjustRightInd/>
        <w:spacing w:before="0" w:after="120" w:line="240" w:lineRule="auto"/>
        <w:textAlignment w:val="auto"/>
        <w:rPr>
          <w:rFonts w:cs="Arial"/>
          <w:lang w:eastAsia="pl-PL"/>
        </w:rPr>
      </w:pPr>
    </w:p>
    <w:p w14:paraId="00F01D57" w14:textId="77777777" w:rsidR="00782707" w:rsidRPr="00644521" w:rsidRDefault="00AE6A61" w:rsidP="00DD5487">
      <w:pPr>
        <w:pStyle w:val="Nagwek1"/>
        <w:widowControl/>
        <w:numPr>
          <w:ilvl w:val="0"/>
          <w:numId w:val="5"/>
        </w:numPr>
        <w:suppressAutoHyphens/>
        <w:spacing w:before="360" w:after="120" w:line="240" w:lineRule="auto"/>
        <w:ind w:left="426" w:hanging="567"/>
        <w:rPr>
          <w:rFonts w:cs="Arial"/>
          <w:color w:val="000000"/>
        </w:rPr>
      </w:pPr>
      <w:bookmarkStart w:id="36" w:name="_Hlk141171298"/>
      <w:r w:rsidRPr="00853654">
        <w:rPr>
          <w:rFonts w:cs="Arial"/>
          <w:color w:val="000000"/>
        </w:rPr>
        <w:t>POSTANOWIENIA</w:t>
      </w:r>
      <w:r w:rsidRPr="00644521">
        <w:rPr>
          <w:rFonts w:cs="Arial"/>
          <w:color w:val="000000"/>
        </w:rPr>
        <w:t xml:space="preserve"> RÓŻNE</w:t>
      </w:r>
    </w:p>
    <w:p w14:paraId="16A253CC" w14:textId="77777777" w:rsidR="00413FA9" w:rsidRPr="00853654" w:rsidRDefault="00413FA9" w:rsidP="00DD5487">
      <w:pPr>
        <w:pStyle w:val="Akapitzlist"/>
        <w:widowControl/>
        <w:numPr>
          <w:ilvl w:val="0"/>
          <w:numId w:val="52"/>
        </w:numPr>
        <w:suppressAutoHyphens/>
        <w:spacing w:before="0" w:after="120"/>
        <w:ind w:left="567" w:hanging="567"/>
        <w:contextualSpacing w:val="0"/>
        <w:jc w:val="both"/>
        <w:rPr>
          <w:rFonts w:cs="Arial"/>
          <w:highlight w:val="yellow"/>
        </w:rPr>
      </w:pPr>
      <w:r w:rsidRPr="00853654">
        <w:rPr>
          <w:rFonts w:cs="Arial"/>
          <w:highlight w:val="yellow"/>
        </w:rPr>
        <w:t xml:space="preserve">Uczestnicy Konsorcjum </w:t>
      </w:r>
      <w:r w:rsidRPr="0030692D">
        <w:rPr>
          <w:rFonts w:cs="Arial"/>
          <w:highlight w:val="yellow"/>
        </w:rPr>
        <w:t xml:space="preserve">lub Wykonawcy będący wspólnikami spółki cywilnej </w:t>
      </w:r>
      <w:r w:rsidRPr="00853654">
        <w:rPr>
          <w:rFonts w:cs="Arial"/>
          <w:highlight w:val="yellow"/>
        </w:rPr>
        <w:t>ponoszą solidarną odpowiedzialność za niewykonanie lub nienależyte wykonanie zobowiązań Wykonawcy wynikających z Umowy [postanowienie to ma zastosowanie w przypadku, gdy Wykonawcą jest Konsorcjum</w:t>
      </w:r>
      <w:r w:rsidRPr="00AC499F">
        <w:rPr>
          <w:rFonts w:cs="Arial"/>
          <w:highlight w:val="yellow"/>
        </w:rPr>
        <w:t xml:space="preserve"> </w:t>
      </w:r>
      <w:r>
        <w:rPr>
          <w:rFonts w:cs="Arial"/>
          <w:highlight w:val="yellow"/>
        </w:rPr>
        <w:t>lub wspólnicy spółki cywilnej</w:t>
      </w:r>
      <w:r w:rsidRPr="00853654">
        <w:rPr>
          <w:rFonts w:cs="Arial"/>
          <w:highlight w:val="yellow"/>
        </w:rPr>
        <w:t>].</w:t>
      </w:r>
    </w:p>
    <w:p w14:paraId="6C756DA2" w14:textId="77777777" w:rsidR="00413FA9" w:rsidRPr="00853654" w:rsidRDefault="00413FA9" w:rsidP="00DD5487">
      <w:pPr>
        <w:pStyle w:val="Akapitzlist"/>
        <w:widowControl/>
        <w:numPr>
          <w:ilvl w:val="0"/>
          <w:numId w:val="52"/>
        </w:numPr>
        <w:suppressAutoHyphens/>
        <w:spacing w:before="0" w:after="120"/>
        <w:ind w:left="567" w:hanging="567"/>
        <w:contextualSpacing w:val="0"/>
        <w:jc w:val="both"/>
        <w:rPr>
          <w:rFonts w:cs="Arial"/>
          <w:highlight w:val="yellow"/>
        </w:rPr>
      </w:pPr>
      <w:r w:rsidRPr="00853654">
        <w:rPr>
          <w:rFonts w:cs="Arial"/>
          <w:highlight w:val="yellow"/>
        </w:rPr>
        <w:t xml:space="preserve">W imieniu Wykonawcy faktury wystawia Lider Konsorcjum. [postanowienie to ma zastosowanie </w:t>
      </w:r>
      <w:r>
        <w:rPr>
          <w:rFonts w:cs="Arial"/>
          <w:highlight w:val="yellow"/>
        </w:rPr>
        <w:br/>
      </w:r>
      <w:r w:rsidRPr="00853654">
        <w:rPr>
          <w:rFonts w:cs="Arial"/>
          <w:highlight w:val="yellow"/>
        </w:rPr>
        <w:t>w przypadku, gdy Wykonawcą jest Konsorcjum].</w:t>
      </w:r>
    </w:p>
    <w:p w14:paraId="6FFBD1DA" w14:textId="77777777" w:rsidR="00413FA9" w:rsidRPr="00853654" w:rsidRDefault="00413FA9" w:rsidP="00DD5487">
      <w:pPr>
        <w:pStyle w:val="Akapitzlist"/>
        <w:widowControl/>
        <w:numPr>
          <w:ilvl w:val="0"/>
          <w:numId w:val="52"/>
        </w:numPr>
        <w:suppressAutoHyphens/>
        <w:spacing w:before="0" w:after="120"/>
        <w:ind w:left="567" w:hanging="567"/>
        <w:contextualSpacing w:val="0"/>
        <w:jc w:val="both"/>
        <w:rPr>
          <w:rFonts w:cs="Arial"/>
          <w:highlight w:val="yellow"/>
        </w:rPr>
      </w:pPr>
      <w:r w:rsidRPr="00853654">
        <w:rPr>
          <w:rFonts w:cs="Arial"/>
          <w:highlight w:val="yellow"/>
        </w:rPr>
        <w:t xml:space="preserve">Zapłata faktury dokonana przez Zamawiającego na rzecz Lidera Konsorcjum powoduje wygaśnięcie długu wynikającego z tej faktury względem wszystkich pozostałych uczestników Konsorcjum [postanowienie to ma zastosowanie w przypadku, gdy </w:t>
      </w:r>
      <w:r>
        <w:rPr>
          <w:rFonts w:cs="Arial"/>
          <w:highlight w:val="yellow"/>
        </w:rPr>
        <w:t>W</w:t>
      </w:r>
      <w:r w:rsidRPr="00853654">
        <w:rPr>
          <w:rFonts w:cs="Arial"/>
          <w:highlight w:val="yellow"/>
        </w:rPr>
        <w:t>ykonawcą jest Konsorcjum].</w:t>
      </w:r>
    </w:p>
    <w:p w14:paraId="2AAE934E" w14:textId="77777777" w:rsidR="00413FA9" w:rsidRDefault="00413FA9" w:rsidP="00FA22F5">
      <w:pPr>
        <w:pStyle w:val="Akapitzlist"/>
        <w:widowControl/>
        <w:numPr>
          <w:ilvl w:val="0"/>
          <w:numId w:val="52"/>
        </w:numPr>
        <w:suppressAutoHyphens/>
        <w:spacing w:after="120"/>
        <w:ind w:left="567" w:hanging="567"/>
        <w:contextualSpacing w:val="0"/>
        <w:jc w:val="both"/>
        <w:rPr>
          <w:rFonts w:cs="Arial"/>
        </w:rPr>
      </w:pPr>
      <w:r w:rsidRPr="00853654">
        <w:rPr>
          <w:rFonts w:cs="Arial"/>
          <w:highlight w:val="yellow"/>
        </w:rPr>
        <w:t xml:space="preserve">Członkowie konsorcjum </w:t>
      </w:r>
      <w:r w:rsidRPr="0030692D">
        <w:rPr>
          <w:rFonts w:cs="Arial"/>
          <w:highlight w:val="yellow"/>
        </w:rPr>
        <w:t>lub Wykonawcy będący wspólnikami spółki cywilnej</w:t>
      </w:r>
      <w:r w:rsidRPr="00853654">
        <w:rPr>
          <w:rFonts w:cs="Arial"/>
          <w:highlight w:val="yellow"/>
        </w:rPr>
        <w:t xml:space="preserve"> ponoszą solidarną odpowiedzialność względem Zamawiającego za roszczenia zwrotne przysługujące Zamawiającemu </w:t>
      </w:r>
      <w:r>
        <w:rPr>
          <w:rFonts w:cs="Arial"/>
          <w:highlight w:val="yellow"/>
        </w:rPr>
        <w:br/>
      </w:r>
      <w:r w:rsidRPr="00853654">
        <w:rPr>
          <w:rFonts w:cs="Arial"/>
          <w:highlight w:val="yellow"/>
        </w:rPr>
        <w:t>z tytułu zaspokojenia roszczeń osób trzecich (w tym podwykonawców) wynikających ze szkód lub zaległych płatności powstałych przy lub w związku</w:t>
      </w:r>
      <w:r>
        <w:rPr>
          <w:rFonts w:cs="Arial"/>
          <w:highlight w:val="yellow"/>
        </w:rPr>
        <w:t xml:space="preserve"> </w:t>
      </w:r>
      <w:r w:rsidRPr="00853654">
        <w:rPr>
          <w:rFonts w:cs="Arial"/>
          <w:highlight w:val="yellow"/>
        </w:rPr>
        <w:t>z wykonywaniem Umowy, za które odpowiada którykolwiek z konsorcjantów. Członkowie konsorcjum</w:t>
      </w:r>
      <w:r w:rsidRPr="00E5383B">
        <w:rPr>
          <w:rFonts w:cs="Arial"/>
          <w:highlight w:val="yellow"/>
        </w:rPr>
        <w:t xml:space="preserve"> </w:t>
      </w:r>
      <w:r w:rsidRPr="0030692D">
        <w:rPr>
          <w:rFonts w:cs="Arial"/>
          <w:highlight w:val="yellow"/>
        </w:rPr>
        <w:t>lub Wykonawcy będący wspólnikami spółki cywilnej</w:t>
      </w:r>
      <w:r w:rsidRPr="00853654">
        <w:rPr>
          <w:rFonts w:cs="Arial"/>
          <w:highlight w:val="yellow"/>
        </w:rPr>
        <w:t xml:space="preserve"> ponoszą solidarną odpowiedzialność względem Zamawiającego za zwrot uiszczonych przez Zamawiającego kwot podatków, opłat sądowych lub administracyjnych albo innych danin publicznoprawnych, które zgodnie z Umową zobowiązany był uiścić którykolwiek z członków konsorcjum</w:t>
      </w:r>
      <w:r>
        <w:rPr>
          <w:rFonts w:cs="Arial"/>
          <w:highlight w:val="yellow"/>
        </w:rPr>
        <w:t xml:space="preserve"> </w:t>
      </w:r>
      <w:r w:rsidRPr="0030692D">
        <w:rPr>
          <w:rFonts w:cs="Arial"/>
          <w:highlight w:val="yellow"/>
        </w:rPr>
        <w:t xml:space="preserve">lub </w:t>
      </w:r>
      <w:r>
        <w:rPr>
          <w:rFonts w:cs="Arial"/>
          <w:highlight w:val="yellow"/>
        </w:rPr>
        <w:t>wspólnik</w:t>
      </w:r>
      <w:r w:rsidRPr="0030692D">
        <w:rPr>
          <w:rFonts w:cs="Arial"/>
          <w:highlight w:val="yellow"/>
        </w:rPr>
        <w:t xml:space="preserve"> spółki cywilnej</w:t>
      </w:r>
      <w:r w:rsidRPr="00853654">
        <w:rPr>
          <w:rFonts w:cs="Arial"/>
          <w:highlight w:val="yellow"/>
        </w:rPr>
        <w:t xml:space="preserve"> [postanowienie to ma zastosowanie w przypadku, gdy </w:t>
      </w:r>
      <w:r>
        <w:rPr>
          <w:rFonts w:cs="Arial"/>
          <w:highlight w:val="yellow"/>
        </w:rPr>
        <w:t>W</w:t>
      </w:r>
      <w:r w:rsidRPr="00853654">
        <w:rPr>
          <w:rFonts w:cs="Arial"/>
          <w:highlight w:val="yellow"/>
        </w:rPr>
        <w:t>ykonawcą jest Konsorcjum</w:t>
      </w:r>
      <w:r>
        <w:rPr>
          <w:rFonts w:cs="Arial"/>
          <w:highlight w:val="yellow"/>
        </w:rPr>
        <w:t xml:space="preserve"> lub wspólnicy spółki cywilnej</w:t>
      </w:r>
      <w:r w:rsidRPr="00853654">
        <w:rPr>
          <w:rFonts w:cs="Arial"/>
          <w:highlight w:val="yellow"/>
        </w:rPr>
        <w:t>].</w:t>
      </w:r>
    </w:p>
    <w:p w14:paraId="1FF6921F" w14:textId="77777777" w:rsidR="00D46ED3" w:rsidRPr="00986204" w:rsidRDefault="00D46ED3" w:rsidP="00FA22F5">
      <w:pPr>
        <w:pStyle w:val="Nagwek1"/>
        <w:numPr>
          <w:ilvl w:val="0"/>
          <w:numId w:val="5"/>
        </w:numPr>
        <w:tabs>
          <w:tab w:val="clear" w:pos="786"/>
        </w:tabs>
        <w:suppressAutoHyphens/>
        <w:spacing w:before="120" w:after="120" w:line="240" w:lineRule="auto"/>
        <w:ind w:left="426" w:hanging="567"/>
        <w:rPr>
          <w:rFonts w:cs="Arial"/>
          <w:lang w:eastAsia="pl-PL"/>
        </w:rPr>
      </w:pPr>
      <w:r w:rsidRPr="00986204">
        <w:rPr>
          <w:rFonts w:cs="Arial"/>
          <w:lang w:eastAsia="pl-PL"/>
        </w:rPr>
        <w:t>KLAUZULA SANKCYJNA</w:t>
      </w:r>
    </w:p>
    <w:p w14:paraId="51506E20" w14:textId="77777777" w:rsidR="00D46ED3" w:rsidRPr="00986204" w:rsidRDefault="00D46ED3" w:rsidP="00D46ED3">
      <w:pPr>
        <w:widowControl/>
        <w:adjustRightInd/>
        <w:spacing w:before="0" w:after="120" w:line="240" w:lineRule="auto"/>
        <w:ind w:left="567" w:hanging="567"/>
        <w:textAlignment w:val="auto"/>
        <w:rPr>
          <w:rFonts w:cs="Arial"/>
          <w:lang w:eastAsia="pl-PL"/>
        </w:rPr>
      </w:pPr>
      <w:r w:rsidRPr="00986204">
        <w:rPr>
          <w:rFonts w:cs="Arial"/>
          <w:lang w:eastAsia="pl-PL"/>
        </w:rPr>
        <w:lastRenderedPageBreak/>
        <w:t>1.</w:t>
      </w:r>
      <w:r w:rsidRPr="00986204">
        <w:rPr>
          <w:rFonts w:cs="Arial"/>
          <w:lang w:eastAsia="pl-PL"/>
        </w:rPr>
        <w:tab/>
        <w:t xml:space="preserve">Wykonawca oświadcza, że zgodnie z jego najlepszą wiedzą, na dzień zawarcia Umowy zarówno on, jak i jego podmioty zależne, dominujące oraz członkowie jego organów oraz osoby działające w jego imieniu i na jego rzecz: </w:t>
      </w:r>
    </w:p>
    <w:p w14:paraId="159DAAAD" w14:textId="77777777" w:rsidR="00D46ED3" w:rsidRPr="00AF1F99" w:rsidRDefault="00D46ED3" w:rsidP="00D46ED3">
      <w:pPr>
        <w:pStyle w:val="Akapitzlist"/>
        <w:widowControl/>
        <w:numPr>
          <w:ilvl w:val="0"/>
          <w:numId w:val="239"/>
        </w:numPr>
        <w:spacing w:before="0" w:after="120"/>
        <w:ind w:left="993" w:hanging="426"/>
        <w:contextualSpacing w:val="0"/>
        <w:jc w:val="both"/>
        <w:rPr>
          <w:rFonts w:cs="Arial"/>
          <w:lang w:eastAsia="pl-PL"/>
        </w:rPr>
      </w:pPr>
      <w:r w:rsidRPr="00AF1F99">
        <w:rPr>
          <w:rFonts w:cs="Arial"/>
          <w:lang w:eastAsia="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B40319">
        <w:rPr>
          <w:rFonts w:cs="Arial"/>
          <w:b/>
          <w:bCs/>
          <w:lang w:eastAsia="pl-PL"/>
        </w:rPr>
        <w:t>Przepisy Sankcyjne</w:t>
      </w:r>
      <w:r w:rsidRPr="00AF1F99">
        <w:rPr>
          <w:rFonts w:cs="Arial"/>
          <w:lang w:eastAsia="pl-PL"/>
        </w:rPr>
        <w:t xml:space="preserve">”); </w:t>
      </w:r>
    </w:p>
    <w:p w14:paraId="5CA97BA6" w14:textId="77777777" w:rsidR="00D46ED3" w:rsidRPr="00AF1F99" w:rsidRDefault="00D46ED3" w:rsidP="00D46ED3">
      <w:pPr>
        <w:pStyle w:val="Akapitzlist"/>
        <w:widowControl/>
        <w:numPr>
          <w:ilvl w:val="0"/>
          <w:numId w:val="239"/>
        </w:numPr>
        <w:spacing w:before="0" w:after="120"/>
        <w:ind w:left="993" w:hanging="426"/>
        <w:contextualSpacing w:val="0"/>
        <w:jc w:val="both"/>
        <w:rPr>
          <w:rFonts w:cs="Arial"/>
          <w:lang w:eastAsia="pl-PL"/>
        </w:rPr>
      </w:pPr>
      <w:r w:rsidRPr="00AF1F99">
        <w:rPr>
          <w:rFonts w:cs="Arial"/>
          <w:lang w:eastAsia="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B40319">
        <w:rPr>
          <w:rFonts w:cs="Arial"/>
          <w:b/>
          <w:bCs/>
          <w:lang w:eastAsia="pl-PL"/>
        </w:rPr>
        <w:t>Podmiot Objęty Sankcjami</w:t>
      </w:r>
      <w:r w:rsidRPr="00AF1F99">
        <w:rPr>
          <w:rFonts w:cs="Arial"/>
          <w:lang w:eastAsia="pl-PL"/>
        </w:rPr>
        <w:t xml:space="preserve">”); </w:t>
      </w:r>
    </w:p>
    <w:p w14:paraId="6CF9701C" w14:textId="77777777" w:rsidR="00D46ED3" w:rsidRPr="00AF1F99" w:rsidRDefault="00D46ED3" w:rsidP="00D46ED3">
      <w:pPr>
        <w:pStyle w:val="Akapitzlist"/>
        <w:widowControl/>
        <w:numPr>
          <w:ilvl w:val="0"/>
          <w:numId w:val="239"/>
        </w:numPr>
        <w:spacing w:before="0" w:after="120"/>
        <w:ind w:left="993" w:hanging="426"/>
        <w:contextualSpacing w:val="0"/>
        <w:jc w:val="both"/>
        <w:rPr>
          <w:rFonts w:cs="Arial"/>
          <w:lang w:eastAsia="pl-PL"/>
        </w:rPr>
      </w:pPr>
      <w:r w:rsidRPr="00AF1F99">
        <w:rPr>
          <w:rFonts w:cs="Arial"/>
          <w:lang w:eastAsia="pl-PL"/>
        </w:rPr>
        <w:t>nie są bezpośrednio lub pośrednio własnością lub nie są kontrolowane przez osoby prawne lub fizyczne spełniające kryteria opisane w pkt 2</w:t>
      </w:r>
      <w:r>
        <w:rPr>
          <w:rFonts w:cs="Arial"/>
          <w:lang w:eastAsia="pl-PL"/>
        </w:rPr>
        <w:t>)</w:t>
      </w:r>
      <w:r w:rsidRPr="00AF1F99">
        <w:rPr>
          <w:rFonts w:cs="Arial"/>
          <w:lang w:eastAsia="pl-PL"/>
        </w:rPr>
        <w:t xml:space="preserve"> powyżej; </w:t>
      </w:r>
    </w:p>
    <w:p w14:paraId="384ED616" w14:textId="77777777" w:rsidR="00D46ED3" w:rsidRPr="00AF1F99" w:rsidRDefault="00D46ED3" w:rsidP="00D46ED3">
      <w:pPr>
        <w:pStyle w:val="Akapitzlist"/>
        <w:widowControl/>
        <w:numPr>
          <w:ilvl w:val="0"/>
          <w:numId w:val="239"/>
        </w:numPr>
        <w:spacing w:before="0" w:after="120"/>
        <w:ind w:left="993" w:hanging="426"/>
        <w:contextualSpacing w:val="0"/>
        <w:jc w:val="both"/>
        <w:rPr>
          <w:rFonts w:cs="Arial"/>
          <w:lang w:eastAsia="pl-PL"/>
        </w:rPr>
      </w:pPr>
      <w:r w:rsidRPr="00AF1F99">
        <w:rPr>
          <w:rFonts w:cs="Arial"/>
          <w:lang w:eastAsia="pl-PL"/>
        </w:rPr>
        <w:t xml:space="preserve">nie zamieszkują lub nie posiadają siedziby lub głównego miejsca działalności w państwie objętym Przepisami Sankcyjnymi lub nie są utworzone pod prawem państwa objętego Przepisami Sankcyjnymi; </w:t>
      </w:r>
    </w:p>
    <w:p w14:paraId="4377E3D5" w14:textId="77777777" w:rsidR="00D46ED3" w:rsidRPr="00AF1F99" w:rsidRDefault="00D46ED3" w:rsidP="00D46ED3">
      <w:pPr>
        <w:pStyle w:val="Akapitzlist"/>
        <w:widowControl/>
        <w:numPr>
          <w:ilvl w:val="0"/>
          <w:numId w:val="239"/>
        </w:numPr>
        <w:spacing w:before="0" w:after="120"/>
        <w:ind w:left="993" w:hanging="426"/>
        <w:contextualSpacing w:val="0"/>
        <w:jc w:val="both"/>
        <w:rPr>
          <w:rFonts w:cs="Arial"/>
          <w:lang w:eastAsia="pl-PL"/>
        </w:rPr>
      </w:pPr>
      <w:r w:rsidRPr="00AF1F99">
        <w:rPr>
          <w:rFonts w:cs="Arial"/>
          <w:lang w:eastAsia="pl-PL"/>
        </w:rPr>
        <w:t xml:space="preserve">nie uczestniczą w żadnym postępowaniu lub dochodzeniu prowadzonym przeciwko nim w związku z naruszeniem jakichkolwiek Przepisów Sankcyjnych. </w:t>
      </w:r>
    </w:p>
    <w:p w14:paraId="696C340C" w14:textId="77777777" w:rsidR="00D46ED3" w:rsidRPr="00986204" w:rsidRDefault="00D46ED3" w:rsidP="00D46ED3">
      <w:pPr>
        <w:widowControl/>
        <w:adjustRightInd/>
        <w:spacing w:before="0" w:after="120" w:line="240" w:lineRule="auto"/>
        <w:ind w:left="567" w:hanging="567"/>
        <w:textAlignment w:val="auto"/>
        <w:rPr>
          <w:rFonts w:cs="Arial"/>
          <w:lang w:eastAsia="pl-PL"/>
        </w:rPr>
      </w:pPr>
      <w:r w:rsidRPr="00986204">
        <w:rPr>
          <w:rFonts w:cs="Arial"/>
          <w:lang w:eastAsia="pl-PL"/>
        </w:rPr>
        <w:t>2.</w:t>
      </w:r>
      <w:r w:rsidRPr="00986204">
        <w:rPr>
          <w:rFonts w:cs="Arial"/>
          <w:lang w:eastAsia="pl-PL"/>
        </w:rPr>
        <w:tab/>
        <w:t xml:space="preserve">Wykonawca zobowiązuje się, że w okresie obowiązywania Umowy: </w:t>
      </w:r>
    </w:p>
    <w:p w14:paraId="7715B01C" w14:textId="77777777" w:rsidR="00D46ED3" w:rsidRPr="00AF1F99" w:rsidRDefault="00D46ED3" w:rsidP="00D46ED3">
      <w:pPr>
        <w:pStyle w:val="Akapitzlist"/>
        <w:widowControl/>
        <w:numPr>
          <w:ilvl w:val="0"/>
          <w:numId w:val="240"/>
        </w:numPr>
        <w:spacing w:before="0" w:after="120"/>
        <w:ind w:left="992" w:hanging="425"/>
        <w:contextualSpacing w:val="0"/>
        <w:jc w:val="both"/>
        <w:rPr>
          <w:rFonts w:cs="Arial"/>
          <w:lang w:eastAsia="pl-PL"/>
        </w:rPr>
      </w:pPr>
      <w:r w:rsidRPr="00AF1F99">
        <w:rPr>
          <w:rFonts w:cs="Arial"/>
          <w:lang w:eastAsia="pl-PL"/>
        </w:rPr>
        <w:t xml:space="preserve">zarówno on, jak i jego podmioty zależne oraz członkowie jego organów oraz osoby działające w jego imieniu i na jego rzecz będą prowadzić działalność zgodnie z Przepisami Sankcyjnymi; </w:t>
      </w:r>
    </w:p>
    <w:p w14:paraId="161216C3" w14:textId="77777777" w:rsidR="00D46ED3" w:rsidRPr="00AF1F99" w:rsidRDefault="00D46ED3" w:rsidP="00D46ED3">
      <w:pPr>
        <w:pStyle w:val="Akapitzlist"/>
        <w:widowControl/>
        <w:numPr>
          <w:ilvl w:val="0"/>
          <w:numId w:val="240"/>
        </w:numPr>
        <w:spacing w:before="0" w:after="120"/>
        <w:ind w:left="992" w:hanging="425"/>
        <w:contextualSpacing w:val="0"/>
        <w:jc w:val="both"/>
        <w:rPr>
          <w:rFonts w:cs="Arial"/>
          <w:lang w:eastAsia="pl-PL"/>
        </w:rPr>
      </w:pPr>
      <w:r w:rsidRPr="00AF1F99">
        <w:rPr>
          <w:rFonts w:cs="Arial"/>
          <w:lang w:eastAsia="pl-PL"/>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4F000297" w14:textId="77777777" w:rsidR="00D46ED3" w:rsidRPr="00AF1F99" w:rsidRDefault="00D46ED3" w:rsidP="00D46ED3">
      <w:pPr>
        <w:pStyle w:val="Akapitzlist"/>
        <w:widowControl/>
        <w:numPr>
          <w:ilvl w:val="0"/>
          <w:numId w:val="240"/>
        </w:numPr>
        <w:spacing w:before="0" w:after="120"/>
        <w:ind w:left="992" w:hanging="425"/>
        <w:contextualSpacing w:val="0"/>
        <w:jc w:val="both"/>
        <w:rPr>
          <w:rFonts w:cs="Arial"/>
          <w:lang w:eastAsia="pl-PL"/>
        </w:rPr>
      </w:pPr>
      <w:r w:rsidRPr="00AF1F99">
        <w:rPr>
          <w:rFonts w:cs="Arial"/>
          <w:lang w:eastAsia="pl-PL"/>
        </w:rPr>
        <w:t xml:space="preserve">wszelkie oświadczenia złożone w ust. 1 pozostaną prawdziwe. </w:t>
      </w:r>
    </w:p>
    <w:p w14:paraId="4E704D32" w14:textId="77777777" w:rsidR="00D46ED3" w:rsidRPr="00986204" w:rsidRDefault="00D46ED3" w:rsidP="00D46ED3">
      <w:pPr>
        <w:widowControl/>
        <w:adjustRightInd/>
        <w:spacing w:before="0" w:after="120" w:line="240" w:lineRule="auto"/>
        <w:ind w:left="567" w:hanging="567"/>
        <w:textAlignment w:val="auto"/>
        <w:rPr>
          <w:rFonts w:cs="Arial"/>
          <w:lang w:eastAsia="pl-PL"/>
        </w:rPr>
      </w:pPr>
      <w:r w:rsidRPr="00986204">
        <w:rPr>
          <w:rFonts w:cs="Arial"/>
          <w:lang w:eastAsia="pl-PL"/>
        </w:rPr>
        <w:t>3.</w:t>
      </w:r>
      <w:r w:rsidRPr="00986204">
        <w:rPr>
          <w:rFonts w:cs="Arial"/>
          <w:lang w:eastAsia="pl-PL"/>
        </w:rPr>
        <w:tab/>
        <w:t xml:space="preserve">W przypadku, gdy którekolwiek oświadczenie złożone w ust. </w:t>
      </w:r>
      <w:r>
        <w:rPr>
          <w:rFonts w:cs="Arial"/>
          <w:lang w:eastAsia="pl-PL"/>
        </w:rPr>
        <w:t>1</w:t>
      </w:r>
      <w:r w:rsidRPr="00986204">
        <w:rPr>
          <w:rFonts w:cs="Arial"/>
          <w:lang w:eastAsia="pl-PL"/>
        </w:rPr>
        <w:t xml:space="preserve"> stanie się nieprawdziwe, niezwłocznie, jednak nie później niż w terminie 30 dni od powzięcia o takim przypadku informacji </w:t>
      </w:r>
      <w:r>
        <w:rPr>
          <w:rFonts w:cs="Arial"/>
          <w:lang w:eastAsia="pl-PL"/>
        </w:rPr>
        <w:t xml:space="preserve">Wykonawca </w:t>
      </w:r>
      <w:r w:rsidRPr="00986204">
        <w:rPr>
          <w:rFonts w:cs="Arial"/>
          <w:lang w:eastAsia="pl-PL"/>
        </w:rPr>
        <w:t>poinformuje, o ile nie będzie to prawnie zakazane, Zamawiając</w:t>
      </w:r>
      <w:r>
        <w:rPr>
          <w:rFonts w:cs="Arial"/>
          <w:lang w:eastAsia="pl-PL"/>
        </w:rPr>
        <w:t>ego</w:t>
      </w:r>
      <w:r w:rsidRPr="00986204">
        <w:rPr>
          <w:rFonts w:cs="Arial"/>
          <w:lang w:eastAsia="pl-PL"/>
        </w:rPr>
        <w:t xml:space="preserve"> o każdym takim przypadku oraz o</w:t>
      </w:r>
      <w:r>
        <w:rPr>
          <w:rFonts w:cs="Arial"/>
          <w:lang w:eastAsia="pl-PL"/>
        </w:rPr>
        <w:t> </w:t>
      </w:r>
      <w:r w:rsidRPr="00986204">
        <w:rPr>
          <w:rFonts w:cs="Arial"/>
          <w:lang w:eastAsia="pl-PL"/>
        </w:rPr>
        <w:t xml:space="preserve">podjętych działaniach zmierzających do przywrócenia prawdziwości takich oświadczeń. </w:t>
      </w:r>
    </w:p>
    <w:p w14:paraId="454E580C" w14:textId="77777777" w:rsidR="00D46ED3" w:rsidRPr="00986204" w:rsidRDefault="00D46ED3" w:rsidP="00D46ED3">
      <w:pPr>
        <w:widowControl/>
        <w:adjustRightInd/>
        <w:spacing w:before="0" w:after="120" w:line="240" w:lineRule="auto"/>
        <w:ind w:left="567" w:hanging="567"/>
        <w:textAlignment w:val="auto"/>
        <w:rPr>
          <w:rFonts w:cs="Arial"/>
          <w:lang w:eastAsia="pl-PL"/>
        </w:rPr>
      </w:pPr>
      <w:r w:rsidRPr="00986204">
        <w:rPr>
          <w:rFonts w:cs="Arial"/>
          <w:lang w:eastAsia="pl-PL"/>
        </w:rPr>
        <w:t>4.</w:t>
      </w:r>
      <w:r w:rsidRPr="00986204">
        <w:rPr>
          <w:rFonts w:cs="Arial"/>
          <w:lang w:eastAsia="pl-PL"/>
        </w:rPr>
        <w:tab/>
        <w:t xml:space="preserve">W przypadku naruszenia zobowiązań określonych w ust. 2 Zamawiający uprawniony będzie do </w:t>
      </w:r>
      <w:r>
        <w:rPr>
          <w:rFonts w:cs="Arial"/>
          <w:lang w:eastAsia="pl-PL"/>
        </w:rPr>
        <w:t>odstąpienia od</w:t>
      </w:r>
      <w:r w:rsidRPr="00986204">
        <w:rPr>
          <w:rFonts w:cs="Arial"/>
          <w:lang w:eastAsia="pl-PL"/>
        </w:rPr>
        <w:t xml:space="preserve"> Umowy z winy Wykonawcy oraz do odszkodowania pokrywającego wszelkie szkody z tym związane</w:t>
      </w:r>
      <w:r>
        <w:rPr>
          <w:rFonts w:cs="Arial"/>
          <w:lang w:eastAsia="pl-PL"/>
        </w:rPr>
        <w:t xml:space="preserve">. </w:t>
      </w:r>
      <w:r w:rsidRPr="00094754">
        <w:rPr>
          <w:rFonts w:cs="Arial"/>
          <w:lang w:eastAsia="pl-PL"/>
        </w:rPr>
        <w:t xml:space="preserve">Prawo to przysługuje Zamawiającemu w terminie </w:t>
      </w:r>
      <w:r w:rsidRPr="000366B7">
        <w:rPr>
          <w:rFonts w:cs="Arial"/>
          <w:lang w:eastAsia="pl-PL"/>
        </w:rPr>
        <w:t>6</w:t>
      </w:r>
      <w:r w:rsidRPr="00094754">
        <w:rPr>
          <w:rFonts w:cs="Arial"/>
          <w:lang w:eastAsia="pl-PL"/>
        </w:rPr>
        <w:t xml:space="preserve"> miesięcy od daty powzięcia wiadomości o okolicznościach stanowiących podstawę do odstąpienia określonych niniejszym paragrafem. Ponadto nie wyklucza to możliwości odstąpienia od Umowy na podstawie przepisów ustawy z dnia 23 kwietnia 1964 r. Kodeks cywilny lub w innych przypadkach określonych w Umowie.</w:t>
      </w:r>
    </w:p>
    <w:p w14:paraId="699498E0" w14:textId="77777777" w:rsidR="00D46ED3" w:rsidRDefault="00D46ED3" w:rsidP="00D46ED3">
      <w:pPr>
        <w:widowControl/>
        <w:adjustRightInd/>
        <w:spacing w:before="0" w:after="120" w:line="240" w:lineRule="auto"/>
        <w:ind w:left="567" w:hanging="567"/>
        <w:textAlignment w:val="auto"/>
        <w:rPr>
          <w:rFonts w:cs="Arial"/>
          <w:lang w:eastAsia="pl-PL"/>
        </w:rPr>
      </w:pPr>
      <w:r w:rsidRPr="00986204">
        <w:rPr>
          <w:rFonts w:cs="Arial"/>
          <w:lang w:eastAsia="pl-PL"/>
        </w:rPr>
        <w:t>5.</w:t>
      </w:r>
      <w:r w:rsidRPr="00986204">
        <w:rPr>
          <w:rFonts w:cs="Arial"/>
          <w:lang w:eastAsia="pl-PL"/>
        </w:rPr>
        <w:tab/>
        <w:t>Ponadto, jeżeli wskutek naruszenia zobowiązań określonych w ust. 2 lub ust. 3 Zamawiający zostanie poddany jakimkolwiek restrykcjom, sankcjom czy ograniczeniom ze strony podmiotów wymienionych w ust. 1</w:t>
      </w:r>
      <w:r>
        <w:rPr>
          <w:rFonts w:cs="Arial"/>
          <w:lang w:eastAsia="pl-PL"/>
        </w:rPr>
        <w:t xml:space="preserve"> pkt 1)</w:t>
      </w:r>
      <w:r w:rsidRPr="00986204">
        <w:rPr>
          <w:rFonts w:cs="Arial"/>
          <w:lang w:eastAsia="pl-PL"/>
        </w:rPr>
        <w:t>, Zamawiający uprawniony będzie do odszkodowania pokrywającego wszelkie szkody związane z takimi restrykcjami, sankcjami czy ograniczeniami.</w:t>
      </w:r>
    </w:p>
    <w:bookmarkEnd w:id="36"/>
    <w:p w14:paraId="0655DB99" w14:textId="77777777" w:rsidR="00782707" w:rsidRPr="00853654" w:rsidRDefault="00AE6A61" w:rsidP="00D46ED3">
      <w:pPr>
        <w:pStyle w:val="Nagwek1"/>
        <w:widowControl/>
        <w:numPr>
          <w:ilvl w:val="0"/>
          <w:numId w:val="5"/>
        </w:numPr>
        <w:suppressAutoHyphens/>
        <w:spacing w:before="360" w:after="120" w:line="240" w:lineRule="auto"/>
        <w:ind w:left="567" w:hanging="567"/>
        <w:rPr>
          <w:rFonts w:cs="Arial"/>
        </w:rPr>
      </w:pPr>
      <w:r w:rsidRPr="00853654">
        <w:rPr>
          <w:rFonts w:cs="Arial"/>
          <w:color w:val="000000"/>
        </w:rPr>
        <w:t>POSTANOWIENIA</w:t>
      </w:r>
      <w:r w:rsidRPr="00853654">
        <w:rPr>
          <w:rFonts w:cs="Arial"/>
        </w:rPr>
        <w:t xml:space="preserve"> KOŃCOWE</w:t>
      </w:r>
      <w:bookmarkEnd w:id="15"/>
      <w:bookmarkEnd w:id="16"/>
    </w:p>
    <w:p w14:paraId="26D64244" w14:textId="77777777" w:rsidR="00782707" w:rsidRPr="00853654" w:rsidRDefault="00782707" w:rsidP="00DD5487">
      <w:pPr>
        <w:widowControl/>
        <w:numPr>
          <w:ilvl w:val="1"/>
          <w:numId w:val="7"/>
        </w:numPr>
        <w:tabs>
          <w:tab w:val="clear" w:pos="397"/>
          <w:tab w:val="num" w:pos="567"/>
        </w:tabs>
        <w:suppressAutoHyphens/>
        <w:adjustRightInd/>
        <w:spacing w:before="0" w:after="120" w:line="240" w:lineRule="auto"/>
        <w:ind w:left="567" w:right="-11" w:hanging="567"/>
        <w:textAlignment w:val="auto"/>
        <w:rPr>
          <w:rFonts w:eastAsia="Calibri" w:cs="Arial"/>
          <w:lang w:eastAsia="en-US"/>
        </w:rPr>
      </w:pPr>
      <w:bookmarkStart w:id="37" w:name="_Hlk141086465"/>
      <w:r w:rsidRPr="00853654">
        <w:rPr>
          <w:rFonts w:eastAsia="Calibri" w:cs="Arial"/>
          <w:lang w:eastAsia="en-US"/>
        </w:rPr>
        <w:t>Wykonawca oświadcza, że zawarcie i wykonywanie Umowy nie stanowi naruszenia żadnych praw osób trzecich.</w:t>
      </w:r>
    </w:p>
    <w:bookmarkEnd w:id="37"/>
    <w:p w14:paraId="04B901B3" w14:textId="77777777" w:rsidR="00782707" w:rsidRPr="00853654" w:rsidRDefault="00782707" w:rsidP="00DD5487">
      <w:pPr>
        <w:widowControl/>
        <w:numPr>
          <w:ilvl w:val="1"/>
          <w:numId w:val="7"/>
        </w:numPr>
        <w:tabs>
          <w:tab w:val="clear" w:pos="397"/>
          <w:tab w:val="num" w:pos="567"/>
        </w:tabs>
        <w:suppressAutoHyphens/>
        <w:adjustRightInd/>
        <w:spacing w:before="0" w:after="120" w:line="240" w:lineRule="auto"/>
        <w:ind w:left="567" w:right="-11" w:hanging="567"/>
        <w:textAlignment w:val="auto"/>
        <w:rPr>
          <w:rFonts w:cs="Arial"/>
        </w:rPr>
      </w:pPr>
      <w:r w:rsidRPr="00853654">
        <w:rPr>
          <w:rFonts w:eastAsia="Calibri" w:cs="Arial"/>
          <w:lang w:eastAsia="en-US"/>
        </w:rPr>
        <w:t xml:space="preserve">Wykonawca zobowiązany jest do naprawienia wszelkich szkód powstałych w związku z zawarciem </w:t>
      </w:r>
      <w:r>
        <w:rPr>
          <w:rFonts w:eastAsia="Calibri" w:cs="Arial"/>
          <w:lang w:eastAsia="en-US"/>
        </w:rPr>
        <w:br/>
      </w:r>
      <w:r w:rsidRPr="00853654">
        <w:rPr>
          <w:rFonts w:eastAsia="Calibri" w:cs="Arial"/>
          <w:lang w:eastAsia="en-US"/>
        </w:rPr>
        <w:t>i wykonywaniem przez Wykonawcę Umowy, zarówno po stronie Zamawiającego, jak i osób trzecich.</w:t>
      </w:r>
    </w:p>
    <w:p w14:paraId="4882DF15" w14:textId="77777777" w:rsidR="00782707" w:rsidRPr="00853654" w:rsidRDefault="00782707" w:rsidP="00DD5487">
      <w:pPr>
        <w:widowControl/>
        <w:numPr>
          <w:ilvl w:val="1"/>
          <w:numId w:val="7"/>
        </w:numPr>
        <w:tabs>
          <w:tab w:val="clear" w:pos="397"/>
          <w:tab w:val="num" w:pos="567"/>
        </w:tabs>
        <w:suppressAutoHyphens/>
        <w:spacing w:before="0" w:after="120" w:line="240" w:lineRule="auto"/>
        <w:ind w:left="567" w:hanging="567"/>
        <w:rPr>
          <w:rFonts w:cs="Arial"/>
        </w:rPr>
      </w:pPr>
      <w:r w:rsidRPr="00853654">
        <w:rPr>
          <w:rFonts w:cs="Arial"/>
        </w:rPr>
        <w:t xml:space="preserve">Wykonawca bez pisemnej zgody Zamawiającego nie może przenosić na osoby trzecie praw </w:t>
      </w:r>
      <w:r>
        <w:rPr>
          <w:rFonts w:cs="Arial"/>
        </w:rPr>
        <w:br/>
      </w:r>
      <w:r w:rsidRPr="00853654">
        <w:rPr>
          <w:rFonts w:cs="Arial"/>
        </w:rPr>
        <w:t>i obowiązków wynikających z Umowy.</w:t>
      </w:r>
    </w:p>
    <w:p w14:paraId="5FB5052A" w14:textId="77777777" w:rsidR="00782707" w:rsidRPr="00853654" w:rsidRDefault="00782707" w:rsidP="00DD5487">
      <w:pPr>
        <w:widowControl/>
        <w:numPr>
          <w:ilvl w:val="1"/>
          <w:numId w:val="7"/>
        </w:numPr>
        <w:tabs>
          <w:tab w:val="clear" w:pos="397"/>
          <w:tab w:val="num" w:pos="567"/>
        </w:tabs>
        <w:suppressAutoHyphens/>
        <w:adjustRightInd/>
        <w:spacing w:before="0" w:after="120" w:line="240" w:lineRule="auto"/>
        <w:ind w:left="567" w:right="-11" w:hanging="567"/>
        <w:textAlignment w:val="auto"/>
        <w:rPr>
          <w:rFonts w:cs="Arial"/>
        </w:rPr>
      </w:pPr>
      <w:bookmarkStart w:id="38" w:name="_Hlk141086436"/>
      <w:r w:rsidRPr="00853654">
        <w:rPr>
          <w:rFonts w:cs="Arial"/>
        </w:rPr>
        <w:t xml:space="preserve">Wszelkie </w:t>
      </w:r>
      <w:r w:rsidRPr="00853654">
        <w:rPr>
          <w:rFonts w:eastAsia="Calibri" w:cs="Arial"/>
          <w:lang w:eastAsia="en-US"/>
        </w:rPr>
        <w:t>świadczenia pieniężne wynikające z Umowy ustalane będą w walucie polskiej.</w:t>
      </w:r>
    </w:p>
    <w:bookmarkEnd w:id="38"/>
    <w:p w14:paraId="3E94029C" w14:textId="77777777" w:rsidR="00782707" w:rsidRPr="00853654" w:rsidRDefault="00782707" w:rsidP="00DD5487">
      <w:pPr>
        <w:widowControl/>
        <w:numPr>
          <w:ilvl w:val="1"/>
          <w:numId w:val="7"/>
        </w:numPr>
        <w:tabs>
          <w:tab w:val="clear" w:pos="397"/>
          <w:tab w:val="num" w:pos="567"/>
        </w:tabs>
        <w:suppressAutoHyphens/>
        <w:adjustRightInd/>
        <w:spacing w:before="0" w:after="120" w:line="240" w:lineRule="auto"/>
        <w:ind w:left="567" w:right="-11" w:hanging="567"/>
        <w:textAlignment w:val="auto"/>
        <w:rPr>
          <w:rFonts w:cs="Arial"/>
        </w:rPr>
      </w:pPr>
      <w:r w:rsidRPr="00853654">
        <w:rPr>
          <w:rFonts w:cs="Arial"/>
        </w:rPr>
        <w:t xml:space="preserve">Jeżeli którekolwiek z postanowień Umowy uznane zostanie za nieważne na mocy prawomocnego wyroku sądu lub decyzji innego uprawnionego organu, pozostałe postanowienia Umowy pozostają w mocy, o ile nieważnością nie są dotknięte postanowienia konieczne Umowy, wyznaczające jej </w:t>
      </w:r>
      <w:r w:rsidRPr="00853654">
        <w:rPr>
          <w:rFonts w:cs="Arial"/>
        </w:rPr>
        <w:lastRenderedPageBreak/>
        <w:t>minimalną treść. Strony zobowiązują się w możliwie najkrótszym terminie zastąpić nieważne postanowienia Umowy innymi postanowieniami, które będą realizować ten sam lub możliwie zbliżony cel prawny i gospodarczy.</w:t>
      </w:r>
    </w:p>
    <w:p w14:paraId="4F34F928" w14:textId="77777777" w:rsidR="00782707" w:rsidRPr="00853654" w:rsidRDefault="00782707" w:rsidP="00DD5487">
      <w:pPr>
        <w:widowControl/>
        <w:numPr>
          <w:ilvl w:val="1"/>
          <w:numId w:val="7"/>
        </w:numPr>
        <w:tabs>
          <w:tab w:val="clear" w:pos="397"/>
          <w:tab w:val="num" w:pos="567"/>
        </w:tabs>
        <w:suppressAutoHyphens/>
        <w:adjustRightInd/>
        <w:spacing w:before="0" w:after="120" w:line="240" w:lineRule="auto"/>
        <w:ind w:left="567" w:right="-11" w:hanging="567"/>
        <w:textAlignment w:val="auto"/>
        <w:rPr>
          <w:rFonts w:cs="Arial"/>
        </w:rPr>
      </w:pPr>
      <w:r w:rsidRPr="00853654">
        <w:rPr>
          <w:rFonts w:cs="Arial"/>
        </w:rPr>
        <w:t xml:space="preserve">Postanowienia ust. </w:t>
      </w:r>
      <w:r w:rsidR="007D7161">
        <w:rPr>
          <w:rFonts w:cs="Arial"/>
        </w:rPr>
        <w:t>5</w:t>
      </w:r>
      <w:r w:rsidRPr="00853654">
        <w:rPr>
          <w:rFonts w:cs="Arial"/>
        </w:rPr>
        <w:t xml:space="preserve"> stosuje się również wówczas, gdy po zawarciu Umowy wejdą w życie przepisy, na skutek, których którekolwiek z postanowień Umowy stanie się nieważne.</w:t>
      </w:r>
    </w:p>
    <w:p w14:paraId="3E474F3E" w14:textId="77777777" w:rsidR="00782707" w:rsidRPr="00853654" w:rsidRDefault="00782707" w:rsidP="00DD5487">
      <w:pPr>
        <w:widowControl/>
        <w:numPr>
          <w:ilvl w:val="1"/>
          <w:numId w:val="7"/>
        </w:numPr>
        <w:tabs>
          <w:tab w:val="clear" w:pos="397"/>
          <w:tab w:val="num" w:pos="567"/>
        </w:tabs>
        <w:suppressAutoHyphens/>
        <w:adjustRightInd/>
        <w:spacing w:before="0" w:after="120" w:line="240" w:lineRule="auto"/>
        <w:ind w:left="567" w:right="-11" w:hanging="567"/>
        <w:textAlignment w:val="auto"/>
        <w:rPr>
          <w:rFonts w:cs="Arial"/>
        </w:rPr>
      </w:pPr>
      <w:r w:rsidRPr="00853654">
        <w:rPr>
          <w:rFonts w:cs="Arial"/>
        </w:rPr>
        <w:t xml:space="preserve">Strony będą dążyły do rozstrzygania sporów wynikających Umowy lub mogących powstać w związku </w:t>
      </w:r>
      <w:r>
        <w:rPr>
          <w:rFonts w:cs="Arial"/>
        </w:rPr>
        <w:br/>
      </w:r>
      <w:r w:rsidRPr="00853654">
        <w:rPr>
          <w:rFonts w:cs="Arial"/>
        </w:rPr>
        <w:t xml:space="preserve">z jej interpretacją lub wykonaniem w drodze wzajemnych uzgodnień. </w:t>
      </w:r>
    </w:p>
    <w:p w14:paraId="50B7E3F3" w14:textId="77777777" w:rsidR="00782707" w:rsidRDefault="00782707" w:rsidP="00DD5487">
      <w:pPr>
        <w:widowControl/>
        <w:numPr>
          <w:ilvl w:val="1"/>
          <w:numId w:val="7"/>
        </w:numPr>
        <w:tabs>
          <w:tab w:val="clear" w:pos="397"/>
          <w:tab w:val="num" w:pos="567"/>
        </w:tabs>
        <w:suppressAutoHyphens/>
        <w:adjustRightInd/>
        <w:spacing w:before="0" w:after="120" w:line="240" w:lineRule="auto"/>
        <w:ind w:left="567" w:right="-11" w:hanging="567"/>
        <w:textAlignment w:val="auto"/>
        <w:rPr>
          <w:rFonts w:cs="Arial"/>
        </w:rPr>
      </w:pPr>
      <w:r w:rsidRPr="00853654">
        <w:rPr>
          <w:rFonts w:cs="Arial"/>
        </w:rPr>
        <w:t xml:space="preserve">W przypadku nie osiągnięcia porozumienia dotyczącego sporów </w:t>
      </w:r>
      <w:bookmarkStart w:id="39" w:name="_Hlk141086271"/>
      <w:r w:rsidRPr="00853654">
        <w:rPr>
          <w:rFonts w:cs="Arial"/>
        </w:rPr>
        <w:t>wynikających z Umowy rozstrzygane one będą przez sąd powszechny właściwy dla siedziby Zamawiającego.</w:t>
      </w:r>
      <w:bookmarkEnd w:id="39"/>
    </w:p>
    <w:p w14:paraId="39B0C6BB" w14:textId="77777777" w:rsidR="00782707" w:rsidRPr="00E65B35" w:rsidRDefault="00782707" w:rsidP="00DD5487">
      <w:pPr>
        <w:widowControl/>
        <w:numPr>
          <w:ilvl w:val="1"/>
          <w:numId w:val="7"/>
        </w:numPr>
        <w:tabs>
          <w:tab w:val="clear" w:pos="397"/>
          <w:tab w:val="num" w:pos="567"/>
        </w:tabs>
        <w:suppressAutoHyphens/>
        <w:adjustRightInd/>
        <w:spacing w:before="0" w:after="120" w:line="240" w:lineRule="auto"/>
        <w:ind w:left="567" w:right="-11" w:hanging="567"/>
        <w:textAlignment w:val="auto"/>
        <w:rPr>
          <w:rFonts w:cs="Arial"/>
        </w:rPr>
      </w:pPr>
      <w:r w:rsidRPr="008969EB">
        <w:rPr>
          <w:rFonts w:cs="Arial"/>
        </w:rPr>
        <w:t xml:space="preserve">Zamawiający </w:t>
      </w:r>
      <w:bookmarkStart w:id="40" w:name="_Hlk141086397"/>
      <w:r w:rsidRPr="008969EB">
        <w:rPr>
          <w:rFonts w:cs="Arial"/>
        </w:rPr>
        <w:t>oświadcza, że posiada status dużego przedsiębiorcy w rozumieniu art. 4 pkt 6) ustawy z dnia 8 marca 2013 r. o przeciwdziałaniu nadmiernym opóźnieniom w transakcjach handlowych.</w:t>
      </w:r>
    </w:p>
    <w:bookmarkEnd w:id="40"/>
    <w:p w14:paraId="4DC4CB86" w14:textId="77777777" w:rsidR="00782707" w:rsidRPr="00853654" w:rsidRDefault="00782707" w:rsidP="00DD5487">
      <w:pPr>
        <w:widowControl/>
        <w:numPr>
          <w:ilvl w:val="1"/>
          <w:numId w:val="7"/>
        </w:numPr>
        <w:tabs>
          <w:tab w:val="clear" w:pos="397"/>
          <w:tab w:val="num" w:pos="567"/>
        </w:tabs>
        <w:suppressAutoHyphens/>
        <w:adjustRightInd/>
        <w:spacing w:before="0" w:after="120" w:line="240" w:lineRule="auto"/>
        <w:ind w:left="567" w:right="-11" w:hanging="567"/>
        <w:textAlignment w:val="auto"/>
        <w:rPr>
          <w:rFonts w:cs="Arial"/>
        </w:rPr>
      </w:pPr>
      <w:r w:rsidRPr="00853654">
        <w:rPr>
          <w:rFonts w:cs="Arial"/>
        </w:rPr>
        <w:t xml:space="preserve">Załączniki do Umowy stanowią jej integralną </w:t>
      </w:r>
      <w:r w:rsidR="00A02055">
        <w:rPr>
          <w:rFonts w:cs="Arial"/>
        </w:rPr>
        <w:t>część</w:t>
      </w:r>
      <w:r w:rsidRPr="00853654">
        <w:rPr>
          <w:rFonts w:cs="Arial"/>
        </w:rPr>
        <w:t>.</w:t>
      </w:r>
    </w:p>
    <w:p w14:paraId="11C0BA7C" w14:textId="77777777" w:rsidR="009D1526" w:rsidRDefault="009D1526" w:rsidP="00DD5487">
      <w:pPr>
        <w:widowControl/>
        <w:numPr>
          <w:ilvl w:val="1"/>
          <w:numId w:val="7"/>
        </w:numPr>
        <w:tabs>
          <w:tab w:val="clear" w:pos="397"/>
          <w:tab w:val="num" w:pos="567"/>
        </w:tabs>
        <w:suppressAutoHyphens/>
        <w:adjustRightInd/>
        <w:spacing w:before="0" w:after="120" w:line="240" w:lineRule="auto"/>
        <w:ind w:left="567" w:right="-11" w:hanging="567"/>
        <w:textAlignment w:val="auto"/>
        <w:rPr>
          <w:rFonts w:cs="Arial"/>
        </w:rPr>
      </w:pPr>
      <w:bookmarkStart w:id="41" w:name="_Hlk109125407"/>
      <w:r w:rsidRPr="00D451E3">
        <w:rPr>
          <w:rFonts w:cs="Arial"/>
        </w:rPr>
        <w:t>Umowa została sporządzona w dwóch egzemplarzach po jednym dla każdej ze Stron, z zastrzeżeniem przypadku, gdy Umowa została zawarta w egzemplarzu w formie elektronicznej podpisanej przez Strony kwalifikowanymi podpisami elektronicznymi</w:t>
      </w:r>
      <w:r w:rsidRPr="00853654">
        <w:rPr>
          <w:rFonts w:cs="Arial"/>
        </w:rPr>
        <w:t>.</w:t>
      </w:r>
      <w:r>
        <w:rPr>
          <w:rFonts w:cs="Arial"/>
        </w:rPr>
        <w:t xml:space="preserve"> </w:t>
      </w:r>
    </w:p>
    <w:p w14:paraId="29BEE29E" w14:textId="10CB7223" w:rsidR="00A43F23" w:rsidRPr="00226183" w:rsidRDefault="00A43F23" w:rsidP="00DD5487">
      <w:pPr>
        <w:widowControl/>
        <w:numPr>
          <w:ilvl w:val="1"/>
          <w:numId w:val="7"/>
        </w:numPr>
        <w:tabs>
          <w:tab w:val="clear" w:pos="397"/>
          <w:tab w:val="num" w:pos="567"/>
        </w:tabs>
        <w:suppressAutoHyphens/>
        <w:adjustRightInd/>
        <w:spacing w:before="0" w:after="120" w:line="240" w:lineRule="auto"/>
        <w:ind w:left="567" w:right="-11" w:hanging="567"/>
        <w:textAlignment w:val="auto"/>
        <w:rPr>
          <w:rFonts w:cs="Arial"/>
        </w:rPr>
      </w:pPr>
      <w:bookmarkStart w:id="42" w:name="_Hlk141085917"/>
      <w:bookmarkEnd w:id="41"/>
      <w:r>
        <w:t>U</w:t>
      </w:r>
      <w:r w:rsidRPr="00C808F9">
        <w:t>mowa zostaje zawarta w dniu złożenia ostatniego podpisu przez osoby reprezentujące Strony</w:t>
      </w:r>
      <w:r>
        <w:t>.</w:t>
      </w:r>
    </w:p>
    <w:p w14:paraId="67E65811" w14:textId="3251644C" w:rsidR="00226183" w:rsidRPr="00853654" w:rsidRDefault="00226183" w:rsidP="00DD5487">
      <w:pPr>
        <w:widowControl/>
        <w:numPr>
          <w:ilvl w:val="1"/>
          <w:numId w:val="7"/>
        </w:numPr>
        <w:tabs>
          <w:tab w:val="clear" w:pos="397"/>
          <w:tab w:val="num" w:pos="567"/>
        </w:tabs>
        <w:suppressAutoHyphens/>
        <w:adjustRightInd/>
        <w:spacing w:before="0" w:after="120" w:line="240" w:lineRule="auto"/>
        <w:ind w:left="567" w:right="-11" w:hanging="567"/>
        <w:textAlignment w:val="auto"/>
        <w:rPr>
          <w:rFonts w:cs="Arial"/>
        </w:rPr>
      </w:pPr>
      <w:r>
        <w:rPr>
          <w:rStyle w:val="ui-provider"/>
        </w:rPr>
        <w:t>Wszelkie zmiany Umowy wymagają formy pisemnej pod rygorem nieważności, z wyjątkiem sytuacji przewidzianych w samej Umowie.</w:t>
      </w:r>
    </w:p>
    <w:bookmarkEnd w:id="42"/>
    <w:p w14:paraId="31B1BA47" w14:textId="77777777" w:rsidR="00782707" w:rsidRPr="00853654" w:rsidRDefault="00AE6A61" w:rsidP="00DD5487">
      <w:pPr>
        <w:pStyle w:val="Nagwek1"/>
        <w:widowControl/>
        <w:numPr>
          <w:ilvl w:val="0"/>
          <w:numId w:val="5"/>
        </w:numPr>
        <w:suppressAutoHyphens/>
        <w:spacing w:before="360" w:after="120" w:line="240" w:lineRule="auto"/>
        <w:ind w:left="567" w:hanging="567"/>
        <w:rPr>
          <w:rFonts w:cs="Arial"/>
        </w:rPr>
      </w:pPr>
      <w:r w:rsidRPr="00853654">
        <w:rPr>
          <w:rFonts w:cs="Arial"/>
          <w:color w:val="000000"/>
        </w:rPr>
        <w:t>ZAŁĄCZNIKI</w:t>
      </w:r>
    </w:p>
    <w:p w14:paraId="0A44061F" w14:textId="77777777" w:rsidR="00782707" w:rsidRPr="00853654" w:rsidRDefault="00782707" w:rsidP="00DD5487">
      <w:pPr>
        <w:pStyle w:val="Akapitzlist"/>
        <w:widowControl/>
        <w:numPr>
          <w:ilvl w:val="0"/>
          <w:numId w:val="81"/>
        </w:numPr>
        <w:tabs>
          <w:tab w:val="clear" w:pos="360"/>
          <w:tab w:val="num" w:pos="567"/>
        </w:tabs>
        <w:suppressAutoHyphens/>
        <w:spacing w:before="0" w:after="120"/>
        <w:ind w:left="567" w:hanging="567"/>
        <w:contextualSpacing w:val="0"/>
        <w:jc w:val="both"/>
        <w:rPr>
          <w:rFonts w:cs="Arial"/>
        </w:rPr>
      </w:pPr>
      <w:r w:rsidRPr="00853654">
        <w:rPr>
          <w:rFonts w:cs="Arial"/>
        </w:rPr>
        <w:t>Załącznik nr 1 –</w:t>
      </w:r>
      <w:r w:rsidRPr="00853654">
        <w:rPr>
          <w:rFonts w:cs="Arial"/>
          <w:color w:val="000000"/>
        </w:rPr>
        <w:t xml:space="preserve"> </w:t>
      </w:r>
      <w:r w:rsidRPr="00853654">
        <w:rPr>
          <w:rFonts w:cs="Arial"/>
        </w:rPr>
        <w:t>Cennik i zakres prac.</w:t>
      </w:r>
    </w:p>
    <w:p w14:paraId="6EAB7BF2" w14:textId="77777777" w:rsidR="00782707" w:rsidRPr="00853654" w:rsidRDefault="00782707" w:rsidP="00DD5487">
      <w:pPr>
        <w:pStyle w:val="Akapitzlist"/>
        <w:widowControl/>
        <w:numPr>
          <w:ilvl w:val="0"/>
          <w:numId w:val="81"/>
        </w:numPr>
        <w:tabs>
          <w:tab w:val="clear" w:pos="360"/>
          <w:tab w:val="num" w:pos="567"/>
        </w:tabs>
        <w:suppressAutoHyphens/>
        <w:spacing w:before="0" w:after="120"/>
        <w:ind w:left="567" w:hanging="567"/>
        <w:contextualSpacing w:val="0"/>
        <w:jc w:val="both"/>
        <w:rPr>
          <w:rFonts w:cs="Arial"/>
        </w:rPr>
      </w:pPr>
      <w:r w:rsidRPr="592CB4A9">
        <w:rPr>
          <w:rFonts w:eastAsiaTheme="minorEastAsia" w:cs="Arial"/>
          <w:lang w:eastAsia="en-US"/>
        </w:rPr>
        <w:t xml:space="preserve">Załącznik nr 2 </w:t>
      </w:r>
      <w:r w:rsidRPr="00853654">
        <w:rPr>
          <w:rFonts w:cs="Arial"/>
        </w:rPr>
        <w:t>–</w:t>
      </w:r>
      <w:r w:rsidRPr="592CB4A9">
        <w:rPr>
          <w:rFonts w:eastAsiaTheme="minorEastAsia" w:cs="Arial"/>
          <w:lang w:eastAsia="en-US"/>
        </w:rPr>
        <w:t xml:space="preserve"> Wniosek o wyrażenie zgody na powierzenie wykonania części prac podwykonawcy.</w:t>
      </w:r>
    </w:p>
    <w:p w14:paraId="43BEE4F4" w14:textId="77777777" w:rsidR="008C1F6E" w:rsidRDefault="00782707" w:rsidP="00DD5487">
      <w:pPr>
        <w:pStyle w:val="Akapitzlist"/>
        <w:widowControl/>
        <w:numPr>
          <w:ilvl w:val="0"/>
          <w:numId w:val="81"/>
        </w:numPr>
        <w:tabs>
          <w:tab w:val="clear" w:pos="360"/>
          <w:tab w:val="num" w:pos="567"/>
        </w:tabs>
        <w:suppressAutoHyphens/>
        <w:spacing w:before="0" w:after="120"/>
        <w:ind w:left="567" w:hanging="567"/>
        <w:contextualSpacing w:val="0"/>
        <w:jc w:val="both"/>
        <w:rPr>
          <w:rFonts w:cs="Arial"/>
        </w:rPr>
      </w:pPr>
      <w:r w:rsidRPr="00853654">
        <w:rPr>
          <w:rFonts w:cs="Arial"/>
        </w:rPr>
        <w:t>Załącznik nr 3 – Wytyczne ubezpieczeniowe</w:t>
      </w:r>
      <w:r w:rsidR="00F642CC">
        <w:rPr>
          <w:rFonts w:cs="Arial"/>
        </w:rPr>
        <w:t>.</w:t>
      </w:r>
    </w:p>
    <w:p w14:paraId="27A37BDB" w14:textId="1AAB0197" w:rsidR="00782707" w:rsidRPr="00853654" w:rsidRDefault="00227DE1" w:rsidP="00DD5487">
      <w:pPr>
        <w:pStyle w:val="Akapitzlist"/>
        <w:widowControl/>
        <w:numPr>
          <w:ilvl w:val="0"/>
          <w:numId w:val="81"/>
        </w:numPr>
        <w:tabs>
          <w:tab w:val="clear" w:pos="360"/>
          <w:tab w:val="num" w:pos="567"/>
        </w:tabs>
        <w:suppressAutoHyphens/>
        <w:spacing w:before="0" w:after="120"/>
        <w:ind w:left="567" w:hanging="567"/>
        <w:contextualSpacing w:val="0"/>
        <w:jc w:val="both"/>
        <w:rPr>
          <w:rFonts w:cs="Arial"/>
        </w:rPr>
      </w:pPr>
      <w:r w:rsidRPr="00F42C38">
        <w:rPr>
          <w:rFonts w:cs="Arial"/>
        </w:rPr>
        <w:t xml:space="preserve">Załącznik nr </w:t>
      </w:r>
      <w:r w:rsidR="00D6245C">
        <w:rPr>
          <w:rFonts w:cs="Arial"/>
        </w:rPr>
        <w:t>4</w:t>
      </w:r>
      <w:r w:rsidRPr="00E80E09">
        <w:rPr>
          <w:rFonts w:cs="Arial"/>
        </w:rPr>
        <w:t xml:space="preserve"> –</w:t>
      </w:r>
      <w:r w:rsidR="000376BB">
        <w:rPr>
          <w:rFonts w:cs="Arial"/>
        </w:rPr>
        <w:t xml:space="preserve"> </w:t>
      </w:r>
      <w:r w:rsidR="002142DB">
        <w:rPr>
          <w:rFonts w:cs="Arial"/>
        </w:rPr>
        <w:t>Klauzula informacyjna</w:t>
      </w:r>
      <w:r w:rsidR="000376BB">
        <w:rPr>
          <w:rFonts w:cs="Arial"/>
        </w:rPr>
        <w:t>.</w:t>
      </w:r>
    </w:p>
    <w:p w14:paraId="0866BF84" w14:textId="77777777" w:rsidR="000376BB" w:rsidRDefault="000376BB" w:rsidP="00DD5487">
      <w:pPr>
        <w:widowControl/>
        <w:tabs>
          <w:tab w:val="left" w:pos="5670"/>
        </w:tabs>
        <w:suppressAutoHyphens/>
        <w:spacing w:before="0" w:after="120" w:line="240" w:lineRule="auto"/>
        <w:outlineLvl w:val="0"/>
        <w:rPr>
          <w:rFonts w:cs="Arial"/>
        </w:rPr>
      </w:pPr>
    </w:p>
    <w:p w14:paraId="5391C563" w14:textId="77777777" w:rsidR="000376BB" w:rsidRDefault="000376BB" w:rsidP="00DD5487">
      <w:pPr>
        <w:widowControl/>
        <w:tabs>
          <w:tab w:val="left" w:pos="5670"/>
        </w:tabs>
        <w:suppressAutoHyphens/>
        <w:spacing w:before="0" w:after="120" w:line="240" w:lineRule="auto"/>
        <w:outlineLvl w:val="0"/>
        <w:rPr>
          <w:rFonts w:cs="Arial"/>
        </w:rPr>
      </w:pPr>
    </w:p>
    <w:p w14:paraId="45D35933" w14:textId="30AF63BB" w:rsidR="00782707" w:rsidRPr="00853654" w:rsidRDefault="00782707" w:rsidP="00DD5487">
      <w:pPr>
        <w:widowControl/>
        <w:tabs>
          <w:tab w:val="left" w:pos="5670"/>
        </w:tabs>
        <w:suppressAutoHyphens/>
        <w:spacing w:before="0" w:after="120" w:line="240" w:lineRule="auto"/>
        <w:outlineLvl w:val="0"/>
        <w:rPr>
          <w:rFonts w:cs="Arial"/>
        </w:rPr>
      </w:pPr>
      <w:r w:rsidRPr="00853654">
        <w:rPr>
          <w:rFonts w:cs="Arial"/>
        </w:rPr>
        <w:t>W imieniu:</w:t>
      </w:r>
    </w:p>
    <w:p w14:paraId="5811CECB" w14:textId="77777777" w:rsidR="00782707" w:rsidRPr="00853654" w:rsidRDefault="00782707" w:rsidP="00DD5487">
      <w:pPr>
        <w:pStyle w:val="Tekstpodstawowywcity"/>
        <w:widowControl/>
        <w:suppressAutoHyphens/>
        <w:spacing w:before="0" w:after="120" w:line="240" w:lineRule="auto"/>
        <w:ind w:left="5616" w:hanging="5616"/>
        <w:rPr>
          <w:rFonts w:cs="Arial"/>
          <w:b/>
        </w:rPr>
      </w:pPr>
      <w:r w:rsidRPr="00853654">
        <w:rPr>
          <w:rFonts w:cs="Arial"/>
          <w:b/>
        </w:rPr>
        <w:t>ZAMAWIAJĄCEGO</w:t>
      </w:r>
      <w:r w:rsidRPr="00853654">
        <w:rPr>
          <w:rFonts w:cs="Arial"/>
          <w:b/>
        </w:rPr>
        <w:tab/>
        <w:t>WYKONAWCY</w:t>
      </w:r>
    </w:p>
    <w:p w14:paraId="3E3736B6" w14:textId="0FF07A93" w:rsidR="00782707" w:rsidRPr="00853654" w:rsidRDefault="00782707" w:rsidP="00DD5487">
      <w:pPr>
        <w:pStyle w:val="Tekstpodstawowywcity"/>
        <w:widowControl/>
        <w:suppressAutoHyphens/>
        <w:spacing w:before="0" w:after="120" w:line="240" w:lineRule="auto"/>
        <w:ind w:left="0" w:firstLine="0"/>
        <w:rPr>
          <w:rFonts w:cs="Arial"/>
        </w:rPr>
      </w:pPr>
    </w:p>
    <w:p w14:paraId="673AAC59" w14:textId="77777777" w:rsidR="00782707" w:rsidRPr="00853654" w:rsidRDefault="00782707" w:rsidP="00DD5487">
      <w:pPr>
        <w:pStyle w:val="Tekstpodstawowywcity"/>
        <w:widowControl/>
        <w:suppressAutoHyphens/>
        <w:spacing w:before="0" w:after="120" w:line="240" w:lineRule="auto"/>
        <w:ind w:left="0" w:firstLine="0"/>
        <w:rPr>
          <w:rFonts w:cs="Arial"/>
        </w:rPr>
      </w:pPr>
    </w:p>
    <w:p w14:paraId="50F2B011" w14:textId="77777777" w:rsidR="00782707" w:rsidRPr="00853654" w:rsidRDefault="00782707" w:rsidP="00DD5487">
      <w:pPr>
        <w:pStyle w:val="Tekstpodstawowywcity"/>
        <w:widowControl/>
        <w:suppressAutoHyphens/>
        <w:spacing w:before="0" w:after="120" w:line="240" w:lineRule="auto"/>
        <w:ind w:left="5616" w:hanging="5616"/>
        <w:rPr>
          <w:rFonts w:cs="Arial"/>
        </w:rPr>
      </w:pPr>
      <w:r w:rsidRPr="00853654">
        <w:rPr>
          <w:rFonts w:cs="Arial"/>
        </w:rPr>
        <w:t xml:space="preserve"> ……………………………………………</w:t>
      </w:r>
      <w:r w:rsidRPr="00853654">
        <w:rPr>
          <w:rFonts w:cs="Arial"/>
        </w:rPr>
        <w:tab/>
        <w:t>…………………………………………………..</w:t>
      </w:r>
    </w:p>
    <w:p w14:paraId="09595EEF" w14:textId="77777777" w:rsidR="00782707" w:rsidRPr="00853654" w:rsidRDefault="00782707" w:rsidP="00DD5487">
      <w:pPr>
        <w:pStyle w:val="Tekstpodstawowywcity"/>
        <w:widowControl/>
        <w:suppressAutoHyphens/>
        <w:spacing w:before="0" w:after="120" w:line="240" w:lineRule="auto"/>
        <w:rPr>
          <w:rFonts w:cs="Arial"/>
          <w:color w:val="000000"/>
        </w:rPr>
      </w:pPr>
    </w:p>
    <w:p w14:paraId="449BB9BC" w14:textId="77777777" w:rsidR="00782707" w:rsidRPr="00853654" w:rsidRDefault="00782707" w:rsidP="00DD5487">
      <w:pPr>
        <w:pStyle w:val="Tekstpodstawowywcity"/>
        <w:widowControl/>
        <w:tabs>
          <w:tab w:val="clear" w:pos="9639"/>
          <w:tab w:val="left" w:pos="5670"/>
        </w:tabs>
        <w:suppressAutoHyphens/>
        <w:spacing w:before="0" w:after="120" w:line="240" w:lineRule="auto"/>
        <w:ind w:left="0" w:firstLine="0"/>
        <w:rPr>
          <w:rFonts w:cs="Arial"/>
          <w:color w:val="000000"/>
        </w:rPr>
      </w:pPr>
    </w:p>
    <w:p w14:paraId="25314301" w14:textId="77777777" w:rsidR="00E70EEB" w:rsidRDefault="00782707" w:rsidP="00DD5487">
      <w:pPr>
        <w:pStyle w:val="Tekstpodstawowywcity"/>
        <w:widowControl/>
        <w:tabs>
          <w:tab w:val="clear" w:pos="9639"/>
          <w:tab w:val="left" w:pos="5670"/>
        </w:tabs>
        <w:suppressAutoHyphens/>
        <w:spacing w:before="0" w:after="120" w:line="240" w:lineRule="auto"/>
        <w:ind w:left="0" w:firstLine="0"/>
      </w:pPr>
      <w:r w:rsidRPr="00853654">
        <w:rPr>
          <w:rFonts w:cs="Arial"/>
          <w:color w:val="000000"/>
        </w:rPr>
        <w:t>……………………………………………</w:t>
      </w:r>
      <w:r w:rsidRPr="00853654">
        <w:rPr>
          <w:rFonts w:cs="Arial"/>
          <w:color w:val="000000"/>
        </w:rPr>
        <w:tab/>
        <w:t>…………………………………………………..</w:t>
      </w:r>
    </w:p>
    <w:sectPr w:rsidR="00E70EEB" w:rsidSect="009800A4">
      <w:footerReference w:type="default" r:id="rId18"/>
      <w:headerReference w:type="first" r:id="rId19"/>
      <w:footerReference w:type="first" r:id="rId20"/>
      <w:pgSz w:w="11906" w:h="16838" w:code="9"/>
      <w:pgMar w:top="567" w:right="851" w:bottom="1340" w:left="1418" w:header="567" w:footer="45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37704" w14:textId="77777777" w:rsidR="0016346E" w:rsidRDefault="0016346E" w:rsidP="00CA4D4F">
      <w:pPr>
        <w:spacing w:line="240" w:lineRule="auto"/>
      </w:pPr>
      <w:r>
        <w:separator/>
      </w:r>
    </w:p>
  </w:endnote>
  <w:endnote w:type="continuationSeparator" w:id="0">
    <w:p w14:paraId="5BC09A30" w14:textId="77777777" w:rsidR="0016346E" w:rsidRDefault="0016346E" w:rsidP="00CA4D4F">
      <w:pPr>
        <w:spacing w:line="240" w:lineRule="auto"/>
      </w:pPr>
      <w:r>
        <w:continuationSeparator/>
      </w:r>
    </w:p>
  </w:endnote>
  <w:endnote w:type="continuationNotice" w:id="1">
    <w:p w14:paraId="0DCF7440" w14:textId="77777777" w:rsidR="0016346E" w:rsidRDefault="0016346E">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E285F" w14:textId="2ED73FF9" w:rsidR="005002FA" w:rsidRDefault="00441FBF">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337AA0">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5002FA" w14:paraId="34246B88" w14:textId="77777777">
      <w:tc>
        <w:tcPr>
          <w:tcW w:w="0" w:type="auto"/>
          <w:vAlign w:val="center"/>
        </w:tcPr>
        <w:p w14:paraId="129FA865" w14:textId="77777777" w:rsidR="005002FA" w:rsidRDefault="00441FBF">
          <w:pPr>
            <w:spacing w:line="240" w:lineRule="auto"/>
          </w:pPr>
          <w:r>
            <w:rPr>
              <w:sz w:val="16"/>
            </w:rPr>
            <w:t>Rodzaj</w:t>
          </w:r>
        </w:p>
      </w:tc>
      <w:tc>
        <w:tcPr>
          <w:tcW w:w="0" w:type="auto"/>
          <w:vAlign w:val="center"/>
        </w:tcPr>
        <w:p w14:paraId="120BE30A" w14:textId="77777777" w:rsidR="005002FA" w:rsidRDefault="00441FBF">
          <w:pPr>
            <w:spacing w:line="240" w:lineRule="auto"/>
          </w:pPr>
          <w:r>
            <w:rPr>
              <w:sz w:val="16"/>
            </w:rPr>
            <w:t>ID umowy</w:t>
          </w:r>
        </w:p>
      </w:tc>
      <w:tc>
        <w:tcPr>
          <w:tcW w:w="0" w:type="auto"/>
          <w:vAlign w:val="center"/>
        </w:tcPr>
        <w:p w14:paraId="6D11C0E2" w14:textId="77777777" w:rsidR="005002FA" w:rsidRDefault="00441FBF">
          <w:pPr>
            <w:spacing w:line="240" w:lineRule="auto"/>
          </w:pPr>
          <w:r>
            <w:rPr>
              <w:sz w:val="16"/>
            </w:rPr>
            <w:t>ID pliku</w:t>
          </w:r>
        </w:p>
      </w:tc>
      <w:tc>
        <w:tcPr>
          <w:tcW w:w="0" w:type="auto"/>
          <w:vAlign w:val="center"/>
        </w:tcPr>
        <w:p w14:paraId="5D219E87" w14:textId="77777777" w:rsidR="005002FA" w:rsidRDefault="00441FBF">
          <w:pPr>
            <w:spacing w:line="240" w:lineRule="auto"/>
          </w:pPr>
          <w:r>
            <w:rPr>
              <w:sz w:val="16"/>
            </w:rPr>
            <w:t>Stan</w:t>
          </w:r>
        </w:p>
      </w:tc>
      <w:tc>
        <w:tcPr>
          <w:tcW w:w="0" w:type="auto"/>
          <w:vAlign w:val="center"/>
        </w:tcPr>
        <w:p w14:paraId="6DCB87C4" w14:textId="77777777" w:rsidR="005002FA" w:rsidRDefault="00441FBF">
          <w:pPr>
            <w:spacing w:line="240" w:lineRule="auto"/>
          </w:pPr>
          <w:r>
            <w:rPr>
              <w:sz w:val="16"/>
            </w:rPr>
            <w:t>Data modyfikacji</w:t>
          </w:r>
        </w:p>
      </w:tc>
    </w:tr>
    <w:tr w:rsidR="005002FA" w14:paraId="4F8014AE" w14:textId="77777777">
      <w:tc>
        <w:tcPr>
          <w:tcW w:w="0" w:type="auto"/>
          <w:vAlign w:val="center"/>
        </w:tcPr>
        <w:p w14:paraId="743E07A9" w14:textId="77777777" w:rsidR="005002FA" w:rsidRDefault="00441FBF">
          <w:pPr>
            <w:spacing w:line="240" w:lineRule="auto"/>
          </w:pPr>
          <w:r>
            <w:rPr>
              <w:sz w:val="16"/>
            </w:rPr>
            <w:t>Opiniowana</w:t>
          </w:r>
        </w:p>
      </w:tc>
      <w:tc>
        <w:tcPr>
          <w:tcW w:w="0" w:type="auto"/>
          <w:vAlign w:val="center"/>
        </w:tcPr>
        <w:p w14:paraId="0AB8D4A3" w14:textId="77777777" w:rsidR="005002FA" w:rsidRDefault="00441FBF">
          <w:pPr>
            <w:spacing w:line="240" w:lineRule="auto"/>
          </w:pPr>
          <w:r>
            <w:rPr>
              <w:sz w:val="16"/>
            </w:rPr>
            <w:t>325302853</w:t>
          </w:r>
        </w:p>
      </w:tc>
      <w:tc>
        <w:tcPr>
          <w:tcW w:w="0" w:type="auto"/>
          <w:vAlign w:val="center"/>
        </w:tcPr>
        <w:p w14:paraId="6FC2169A" w14:textId="77777777" w:rsidR="005002FA" w:rsidRDefault="00441FBF">
          <w:pPr>
            <w:spacing w:line="240" w:lineRule="auto"/>
          </w:pPr>
          <w:r>
            <w:rPr>
              <w:sz w:val="16"/>
            </w:rPr>
            <w:t>327664337</w:t>
          </w:r>
        </w:p>
      </w:tc>
      <w:tc>
        <w:tcPr>
          <w:tcW w:w="0" w:type="auto"/>
          <w:vAlign w:val="center"/>
        </w:tcPr>
        <w:p w14:paraId="03EA044A" w14:textId="77777777" w:rsidR="005002FA" w:rsidRDefault="00441FBF">
          <w:pPr>
            <w:spacing w:line="240" w:lineRule="auto"/>
          </w:pPr>
          <w:r>
            <w:rPr>
              <w:sz w:val="16"/>
            </w:rPr>
            <w:t>Do zaopiniowania</w:t>
          </w:r>
        </w:p>
      </w:tc>
      <w:tc>
        <w:tcPr>
          <w:tcW w:w="0" w:type="auto"/>
          <w:vAlign w:val="center"/>
        </w:tcPr>
        <w:p w14:paraId="43B3458D" w14:textId="77777777" w:rsidR="005002FA" w:rsidRDefault="00441FBF">
          <w:pPr>
            <w:spacing w:line="240" w:lineRule="auto"/>
          </w:pPr>
          <w:r>
            <w:rPr>
              <w:sz w:val="16"/>
            </w:rPr>
            <w:t>2025-11-27 09:53:11</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1FF3C" w14:textId="77777777" w:rsidR="005002FA" w:rsidRDefault="00441FBF">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5002FA" w14:paraId="433A9329" w14:textId="77777777">
      <w:tc>
        <w:tcPr>
          <w:tcW w:w="0" w:type="auto"/>
          <w:vAlign w:val="center"/>
        </w:tcPr>
        <w:p w14:paraId="10F95733" w14:textId="77777777" w:rsidR="005002FA" w:rsidRDefault="00441FBF">
          <w:pPr>
            <w:spacing w:line="240" w:lineRule="auto"/>
          </w:pPr>
          <w:r>
            <w:rPr>
              <w:sz w:val="16"/>
            </w:rPr>
            <w:t>Rodzaj</w:t>
          </w:r>
        </w:p>
      </w:tc>
      <w:tc>
        <w:tcPr>
          <w:tcW w:w="0" w:type="auto"/>
          <w:vAlign w:val="center"/>
        </w:tcPr>
        <w:p w14:paraId="4892EE0F" w14:textId="77777777" w:rsidR="005002FA" w:rsidRDefault="00441FBF">
          <w:pPr>
            <w:spacing w:line="240" w:lineRule="auto"/>
          </w:pPr>
          <w:r>
            <w:rPr>
              <w:sz w:val="16"/>
            </w:rPr>
            <w:t>ID umowy</w:t>
          </w:r>
        </w:p>
      </w:tc>
      <w:tc>
        <w:tcPr>
          <w:tcW w:w="0" w:type="auto"/>
          <w:vAlign w:val="center"/>
        </w:tcPr>
        <w:p w14:paraId="47C38792" w14:textId="77777777" w:rsidR="005002FA" w:rsidRDefault="00441FBF">
          <w:pPr>
            <w:spacing w:line="240" w:lineRule="auto"/>
          </w:pPr>
          <w:r>
            <w:rPr>
              <w:sz w:val="16"/>
            </w:rPr>
            <w:t>ID pliku</w:t>
          </w:r>
        </w:p>
      </w:tc>
      <w:tc>
        <w:tcPr>
          <w:tcW w:w="0" w:type="auto"/>
          <w:vAlign w:val="center"/>
        </w:tcPr>
        <w:p w14:paraId="3334C8E0" w14:textId="77777777" w:rsidR="005002FA" w:rsidRDefault="00441FBF">
          <w:pPr>
            <w:spacing w:line="240" w:lineRule="auto"/>
          </w:pPr>
          <w:r>
            <w:rPr>
              <w:sz w:val="16"/>
            </w:rPr>
            <w:t>Stan</w:t>
          </w:r>
        </w:p>
      </w:tc>
      <w:tc>
        <w:tcPr>
          <w:tcW w:w="0" w:type="auto"/>
          <w:vAlign w:val="center"/>
        </w:tcPr>
        <w:p w14:paraId="0B0B153E" w14:textId="77777777" w:rsidR="005002FA" w:rsidRDefault="00441FBF">
          <w:pPr>
            <w:spacing w:line="240" w:lineRule="auto"/>
          </w:pPr>
          <w:r>
            <w:rPr>
              <w:sz w:val="16"/>
            </w:rPr>
            <w:t>Data modyfikacji</w:t>
          </w:r>
        </w:p>
      </w:tc>
    </w:tr>
    <w:tr w:rsidR="005002FA" w14:paraId="5E7DAA7E" w14:textId="77777777">
      <w:tc>
        <w:tcPr>
          <w:tcW w:w="0" w:type="auto"/>
          <w:vAlign w:val="center"/>
        </w:tcPr>
        <w:p w14:paraId="392C691B" w14:textId="77777777" w:rsidR="005002FA" w:rsidRDefault="00441FBF">
          <w:pPr>
            <w:spacing w:line="240" w:lineRule="auto"/>
          </w:pPr>
          <w:r>
            <w:rPr>
              <w:sz w:val="16"/>
            </w:rPr>
            <w:t>Opiniowana</w:t>
          </w:r>
        </w:p>
      </w:tc>
      <w:tc>
        <w:tcPr>
          <w:tcW w:w="0" w:type="auto"/>
          <w:vAlign w:val="center"/>
        </w:tcPr>
        <w:p w14:paraId="77C90925" w14:textId="77777777" w:rsidR="005002FA" w:rsidRDefault="00441FBF">
          <w:pPr>
            <w:spacing w:line="240" w:lineRule="auto"/>
          </w:pPr>
          <w:r>
            <w:rPr>
              <w:sz w:val="16"/>
            </w:rPr>
            <w:t>325302853</w:t>
          </w:r>
        </w:p>
      </w:tc>
      <w:tc>
        <w:tcPr>
          <w:tcW w:w="0" w:type="auto"/>
          <w:vAlign w:val="center"/>
        </w:tcPr>
        <w:p w14:paraId="7670D68F" w14:textId="77777777" w:rsidR="005002FA" w:rsidRDefault="00441FBF">
          <w:pPr>
            <w:spacing w:line="240" w:lineRule="auto"/>
          </w:pPr>
          <w:r>
            <w:rPr>
              <w:sz w:val="16"/>
            </w:rPr>
            <w:t>327664337</w:t>
          </w:r>
        </w:p>
      </w:tc>
      <w:tc>
        <w:tcPr>
          <w:tcW w:w="0" w:type="auto"/>
          <w:vAlign w:val="center"/>
        </w:tcPr>
        <w:p w14:paraId="61E4318B" w14:textId="77777777" w:rsidR="005002FA" w:rsidRDefault="00441FBF">
          <w:pPr>
            <w:spacing w:line="240" w:lineRule="auto"/>
          </w:pPr>
          <w:r>
            <w:rPr>
              <w:sz w:val="16"/>
            </w:rPr>
            <w:t>Do zaopiniowania</w:t>
          </w:r>
        </w:p>
      </w:tc>
      <w:tc>
        <w:tcPr>
          <w:tcW w:w="0" w:type="auto"/>
          <w:vAlign w:val="center"/>
        </w:tcPr>
        <w:p w14:paraId="0A4D9C9B" w14:textId="77777777" w:rsidR="005002FA" w:rsidRDefault="00441FBF">
          <w:pPr>
            <w:spacing w:line="240" w:lineRule="auto"/>
          </w:pPr>
          <w:r>
            <w:rPr>
              <w:sz w:val="16"/>
            </w:rPr>
            <w:t>2025-11-27 09:53:11</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41F7E" w14:textId="77777777" w:rsidR="0016346E" w:rsidRDefault="0016346E" w:rsidP="00CA4D4F">
      <w:pPr>
        <w:spacing w:line="240" w:lineRule="auto"/>
      </w:pPr>
      <w:r>
        <w:separator/>
      </w:r>
    </w:p>
  </w:footnote>
  <w:footnote w:type="continuationSeparator" w:id="0">
    <w:p w14:paraId="5B5E4BA8" w14:textId="77777777" w:rsidR="0016346E" w:rsidRDefault="0016346E" w:rsidP="00CA4D4F">
      <w:pPr>
        <w:spacing w:line="240" w:lineRule="auto"/>
      </w:pPr>
      <w:r>
        <w:continuationSeparator/>
      </w:r>
    </w:p>
  </w:footnote>
  <w:footnote w:type="continuationNotice" w:id="1">
    <w:p w14:paraId="6BBD7405" w14:textId="77777777" w:rsidR="0016346E" w:rsidRDefault="0016346E">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07E1976F" w14:textId="741DCBD2" w:rsidR="006711ED" w:rsidRPr="006F087F" w:rsidRDefault="006711ED" w:rsidP="009800A4">
        <w:pPr>
          <w:pStyle w:val="Nagwek"/>
          <w:spacing w:line="240" w:lineRule="auto"/>
          <w:jc w:val="center"/>
          <w:rPr>
            <w:b/>
            <w:sz w:val="32"/>
            <w:szCs w:val="32"/>
          </w:rPr>
        </w:pPr>
        <w:r w:rsidRPr="006F087F">
          <w:rPr>
            <w:b/>
            <w:sz w:val="32"/>
            <w:szCs w:val="32"/>
          </w:rPr>
          <w:t xml:space="preserve">Wzór - Umowa nr </w:t>
        </w:r>
        <w:r w:rsidR="00431FA6" w:rsidRPr="00431FA6">
          <w:rPr>
            <w:b/>
            <w:sz w:val="32"/>
            <w:szCs w:val="32"/>
          </w:rPr>
          <w:t>25DFBT</w:t>
        </w:r>
        <w:r w:rsidRPr="006F087F">
          <w:rPr>
            <w:b/>
            <w:sz w:val="32"/>
            <w:szCs w:val="32"/>
          </w:rPr>
          <w:t>XXX</w:t>
        </w:r>
        <w:r>
          <w:rPr>
            <w:b/>
            <w:sz w:val="32"/>
            <w:szCs w:val="32"/>
          </w:rPr>
          <w:br/>
        </w:r>
        <w:r>
          <w:rPr>
            <w:b/>
          </w:rPr>
          <w:t>Kampania Remontowo - Modernizacyjna 202</w:t>
        </w:r>
        <w:r w:rsidR="008620D3">
          <w:rPr>
            <w:b/>
          </w:rPr>
          <w:t>6</w:t>
        </w:r>
      </w:p>
      <w:p w14:paraId="747B3CA3" w14:textId="77777777" w:rsidR="006711ED" w:rsidRPr="00B35CAA" w:rsidRDefault="006711ED" w:rsidP="009800A4">
        <w:pPr>
          <w:pStyle w:val="Nagwek"/>
          <w:pBdr>
            <w:bottom w:val="single" w:sz="12" w:space="1" w:color="auto"/>
          </w:pBdr>
          <w:spacing w:line="360" w:lineRule="auto"/>
          <w:jc w:val="left"/>
          <w:rPr>
            <w:b/>
          </w:rPr>
        </w:pPr>
        <w:r>
          <w:rPr>
            <w:b/>
          </w:rPr>
          <w:t>Dotyczy: Wykonania remontu …………. w Elektrociepłowni ……………... w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415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0630F24"/>
    <w:multiLevelType w:val="hybridMultilevel"/>
    <w:tmpl w:val="064CDC20"/>
    <w:lvl w:ilvl="0" w:tplc="1F8811CA">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0B552FF"/>
    <w:multiLevelType w:val="hybridMultilevel"/>
    <w:tmpl w:val="BE8C98F8"/>
    <w:lvl w:ilvl="0" w:tplc="35987592">
      <w:start w:val="3"/>
      <w:numFmt w:val="decimal"/>
      <w:lvlText w:val="%1."/>
      <w:lvlJc w:val="left"/>
      <w:pPr>
        <w:tabs>
          <w:tab w:val="num" w:pos="340"/>
        </w:tabs>
        <w:ind w:left="340" w:hanging="340"/>
      </w:pPr>
    </w:lvl>
    <w:lvl w:ilvl="1" w:tplc="028AEB06">
      <w:start w:val="1"/>
      <w:numFmt w:val="decimal"/>
      <w:lvlText w:val="%2."/>
      <w:lvlJc w:val="left"/>
      <w:pPr>
        <w:tabs>
          <w:tab w:val="num" w:pos="340"/>
        </w:tabs>
        <w:ind w:left="340" w:hanging="340"/>
      </w:pPr>
      <w:rPr>
        <w:b w:val="0"/>
        <w:i w:val="0"/>
        <w:sz w:val="20"/>
      </w:rPr>
    </w:lvl>
    <w:lvl w:ilvl="2" w:tplc="061A7BBA">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3A27FCC"/>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4" w15:restartNumberingAfterBreak="0">
    <w:nsid w:val="03FF7546"/>
    <w:multiLevelType w:val="hybridMultilevel"/>
    <w:tmpl w:val="71543E88"/>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444630E"/>
    <w:multiLevelType w:val="hybridMultilevel"/>
    <w:tmpl w:val="DC8A450E"/>
    <w:lvl w:ilvl="0" w:tplc="1364546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624353"/>
    <w:multiLevelType w:val="hybridMultilevel"/>
    <w:tmpl w:val="2796F95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D56343"/>
    <w:multiLevelType w:val="hybridMultilevel"/>
    <w:tmpl w:val="9230D0C8"/>
    <w:lvl w:ilvl="0" w:tplc="B8C047CE">
      <w:start w:val="1"/>
      <w:numFmt w:val="decimal"/>
      <w:lvlText w:val="%1."/>
      <w:lvlJc w:val="left"/>
      <w:pPr>
        <w:ind w:left="144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A856A6"/>
    <w:multiLevelType w:val="hybridMultilevel"/>
    <w:tmpl w:val="AA9CB0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706B06"/>
    <w:multiLevelType w:val="hybridMultilevel"/>
    <w:tmpl w:val="35F68BF0"/>
    <w:lvl w:ilvl="0" w:tplc="04150011">
      <w:start w:val="1"/>
      <w:numFmt w:val="decimal"/>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0" w15:restartNumberingAfterBreak="0">
    <w:nsid w:val="087C254C"/>
    <w:multiLevelType w:val="hybridMultilevel"/>
    <w:tmpl w:val="14C401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9F6591"/>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 w15:restartNumberingAfterBreak="0">
    <w:nsid w:val="08E72951"/>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96661A"/>
    <w:multiLevelType w:val="hybridMultilevel"/>
    <w:tmpl w:val="477E4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AF30E4"/>
    <w:multiLevelType w:val="hybridMultilevel"/>
    <w:tmpl w:val="C2A83D66"/>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0D1B667F"/>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896B74"/>
    <w:multiLevelType w:val="hybridMultilevel"/>
    <w:tmpl w:val="4054469C"/>
    <w:lvl w:ilvl="0" w:tplc="4476DB78">
      <w:start w:val="1"/>
      <w:numFmt w:val="decimal"/>
      <w:lvlText w:val="%1."/>
      <w:lvlJc w:val="left"/>
      <w:pPr>
        <w:tabs>
          <w:tab w:val="num" w:pos="360"/>
        </w:tabs>
        <w:ind w:left="360" w:hanging="360"/>
      </w:pPr>
      <w:rPr>
        <w:rFonts w:ascii="Arial" w:eastAsia="Times New Roman" w:hAnsi="Arial" w:cs="Times New Roman"/>
        <w:b w:val="0"/>
        <w:strike w:val="0"/>
        <w:sz w:val="20"/>
        <w:szCs w:val="20"/>
      </w:rPr>
    </w:lvl>
    <w:lvl w:ilvl="1" w:tplc="BF88432E">
      <w:start w:val="1"/>
      <w:numFmt w:val="lowerLetter"/>
      <w:lvlText w:val="%2)"/>
      <w:lvlJc w:val="left"/>
      <w:pPr>
        <w:tabs>
          <w:tab w:val="num" w:pos="1647"/>
        </w:tabs>
        <w:ind w:left="1647" w:hanging="567"/>
      </w:pPr>
      <w:rPr>
        <w:rFonts w:hint="default"/>
        <w:sz w:val="20"/>
        <w:szCs w:val="20"/>
      </w:rPr>
    </w:lvl>
    <w:lvl w:ilvl="2" w:tplc="04150019">
      <w:start w:val="1"/>
      <w:numFmt w:val="decimal"/>
      <w:lvlText w:val="%3."/>
      <w:lvlJc w:val="center"/>
      <w:pPr>
        <w:tabs>
          <w:tab w:val="num" w:pos="2340"/>
        </w:tabs>
        <w:ind w:left="2340" w:hanging="360"/>
      </w:pPr>
      <w:rPr>
        <w:rFonts w:hint="default"/>
        <w:b w:val="0"/>
        <w:sz w:val="20"/>
        <w:szCs w:val="20"/>
      </w:rPr>
    </w:lvl>
    <w:lvl w:ilvl="3" w:tplc="0415000F">
      <w:start w:val="1"/>
      <w:numFmt w:val="decimal"/>
      <w:lvlText w:val="%4."/>
      <w:lvlJc w:val="left"/>
      <w:pPr>
        <w:tabs>
          <w:tab w:val="num" w:pos="2880"/>
        </w:tabs>
        <w:ind w:left="2880" w:hanging="360"/>
      </w:pPr>
    </w:lvl>
    <w:lvl w:ilvl="4" w:tplc="76F64A70">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E7A150E"/>
    <w:multiLevelType w:val="hybridMultilevel"/>
    <w:tmpl w:val="FDCE57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D6309D"/>
    <w:multiLevelType w:val="hybridMultilevel"/>
    <w:tmpl w:val="DDA8F80C"/>
    <w:lvl w:ilvl="0" w:tplc="1898EE96">
      <w:start w:val="1"/>
      <w:numFmt w:val="decimal"/>
      <w:lvlText w:val="%1."/>
      <w:lvlJc w:val="left"/>
      <w:pPr>
        <w:tabs>
          <w:tab w:val="num" w:pos="438"/>
        </w:tabs>
        <w:ind w:left="438" w:hanging="360"/>
      </w:pPr>
      <w:rPr>
        <w:rFonts w:hint="default"/>
        <w:b w:val="0"/>
        <w:color w:val="000000"/>
      </w:rPr>
    </w:lvl>
    <w:lvl w:ilvl="1" w:tplc="8A4A9AC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007035E"/>
    <w:multiLevelType w:val="hybridMultilevel"/>
    <w:tmpl w:val="C388ACD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13473E5A"/>
    <w:multiLevelType w:val="hybridMultilevel"/>
    <w:tmpl w:val="A9D61ED6"/>
    <w:lvl w:ilvl="0" w:tplc="68A29BB0">
      <w:start w:val="2"/>
      <w:numFmt w:val="decimal"/>
      <w:lvlText w:val="%1."/>
      <w:lvlJc w:val="left"/>
      <w:pPr>
        <w:ind w:left="360" w:hanging="360"/>
      </w:pPr>
      <w:rPr>
        <w:rFonts w:ascii="Arial" w:eastAsia="Times New Roman" w:hAnsi="Arial" w:cs="Arial" w:hint="default"/>
        <w:b w:val="0"/>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1" w15:restartNumberingAfterBreak="0">
    <w:nsid w:val="14B465E4"/>
    <w:multiLevelType w:val="hybridMultilevel"/>
    <w:tmpl w:val="C7D6D01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150635B2"/>
    <w:multiLevelType w:val="hybridMultilevel"/>
    <w:tmpl w:val="5328A8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5177DE"/>
    <w:multiLevelType w:val="hybridMultilevel"/>
    <w:tmpl w:val="92E835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7E2FA0"/>
    <w:multiLevelType w:val="hybridMultilevel"/>
    <w:tmpl w:val="6F7E953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E848BA0E">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825F03"/>
    <w:multiLevelType w:val="hybridMultilevel"/>
    <w:tmpl w:val="9ADEAC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5328C1"/>
    <w:multiLevelType w:val="hybridMultilevel"/>
    <w:tmpl w:val="49AE000E"/>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16C654DF"/>
    <w:multiLevelType w:val="hybridMultilevel"/>
    <w:tmpl w:val="A12C8F16"/>
    <w:lvl w:ilvl="0" w:tplc="B8C047CE">
      <w:start w:val="1"/>
      <w:numFmt w:val="decimal"/>
      <w:lvlText w:val="%1."/>
      <w:lvlJc w:val="left"/>
      <w:pPr>
        <w:ind w:left="144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6F67F1A"/>
    <w:multiLevelType w:val="hybridMultilevel"/>
    <w:tmpl w:val="782C9D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72A665F"/>
    <w:multiLevelType w:val="hybridMultilevel"/>
    <w:tmpl w:val="232E0D18"/>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83C61D6"/>
    <w:multiLevelType w:val="hybridMultilevel"/>
    <w:tmpl w:val="37484C06"/>
    <w:lvl w:ilvl="0" w:tplc="0DB6502E">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87452BD"/>
    <w:multiLevelType w:val="multilevel"/>
    <w:tmpl w:val="BA028F74"/>
    <w:lvl w:ilvl="0">
      <w:start w:val="1"/>
      <w:numFmt w:val="decimal"/>
      <w:lvlText w:val="%1."/>
      <w:lvlJc w:val="left"/>
      <w:pPr>
        <w:tabs>
          <w:tab w:val="num" w:pos="340"/>
        </w:tabs>
        <w:ind w:left="340" w:hanging="340"/>
      </w:pPr>
      <w:rPr>
        <w:rFonts w:hint="default"/>
        <w:b w:val="0"/>
        <w:i w:val="0"/>
        <w:strike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18C3185D"/>
    <w:multiLevelType w:val="hybridMultilevel"/>
    <w:tmpl w:val="DAF8D712"/>
    <w:lvl w:ilvl="0" w:tplc="85EE6F8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8C5711A"/>
    <w:multiLevelType w:val="multilevel"/>
    <w:tmpl w:val="97308D52"/>
    <w:lvl w:ilvl="0">
      <w:start w:val="1"/>
      <w:numFmt w:val="decimal"/>
      <w:lvlText w:val="%1."/>
      <w:lvlJc w:val="left"/>
      <w:pPr>
        <w:tabs>
          <w:tab w:val="num" w:pos="567"/>
        </w:tabs>
        <w:ind w:left="567" w:hanging="567"/>
      </w:pPr>
      <w:rPr>
        <w:rFonts w:ascii="Arial" w:eastAsia="Times New Roman" w:hAnsi="Arial" w:cs="Times New Roman" w:hint="default"/>
        <w:color w:val="auto"/>
      </w:rPr>
    </w:lvl>
    <w:lvl w:ilvl="1">
      <w:start w:val="1"/>
      <w:numFmt w:val="decimal"/>
      <w:lvlText w:val="%2)"/>
      <w:lvlJc w:val="left"/>
      <w:pPr>
        <w:ind w:left="1353"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699" w:hanging="72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045" w:hanging="108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391" w:hanging="1440"/>
      </w:pPr>
      <w:rPr>
        <w:rFonts w:hint="default"/>
      </w:rPr>
    </w:lvl>
    <w:lvl w:ilvl="8">
      <w:start w:val="1"/>
      <w:numFmt w:val="decimal"/>
      <w:isLgl/>
      <w:lvlText w:val="%1.%2.%3.%4.%5.%6.%7.%8.%9"/>
      <w:lvlJc w:val="left"/>
      <w:pPr>
        <w:ind w:left="9744" w:hanging="1800"/>
      </w:pPr>
      <w:rPr>
        <w:rFonts w:hint="default"/>
      </w:rPr>
    </w:lvl>
  </w:abstractNum>
  <w:abstractNum w:abstractNumId="34" w15:restartNumberingAfterBreak="0">
    <w:nsid w:val="19034FB9"/>
    <w:multiLevelType w:val="hybridMultilevel"/>
    <w:tmpl w:val="0BDC3796"/>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5" w15:restartNumberingAfterBreak="0">
    <w:nsid w:val="19AC1695"/>
    <w:multiLevelType w:val="hybridMultilevel"/>
    <w:tmpl w:val="6C3A538A"/>
    <w:lvl w:ilvl="0" w:tplc="89063C0C">
      <w:start w:val="1"/>
      <w:numFmt w:val="decimal"/>
      <w:lvlText w:val="%1."/>
      <w:lvlJc w:val="left"/>
      <w:pPr>
        <w:ind w:left="720" w:hanging="360"/>
      </w:pPr>
      <w:rPr>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A47532A"/>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1B9973E6"/>
    <w:multiLevelType w:val="hybridMultilevel"/>
    <w:tmpl w:val="749614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C441EF9"/>
    <w:multiLevelType w:val="hybridMultilevel"/>
    <w:tmpl w:val="BDD8B1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1D532462"/>
    <w:multiLevelType w:val="hybridMultilevel"/>
    <w:tmpl w:val="147A0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E0B3F21"/>
    <w:multiLevelType w:val="hybridMultilevel"/>
    <w:tmpl w:val="1C7AF4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1E722DF0"/>
    <w:multiLevelType w:val="hybridMultilevel"/>
    <w:tmpl w:val="2F9CC4C4"/>
    <w:lvl w:ilvl="0" w:tplc="04150011">
      <w:start w:val="1"/>
      <w:numFmt w:val="decimal"/>
      <w:lvlText w:val="%1)"/>
      <w:lvlJc w:val="left"/>
      <w:pPr>
        <w:ind w:left="1070" w:hanging="71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1E805622"/>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3" w15:restartNumberingAfterBreak="0">
    <w:nsid w:val="1F733F45"/>
    <w:multiLevelType w:val="hybridMultilevel"/>
    <w:tmpl w:val="26EEDD20"/>
    <w:lvl w:ilvl="0" w:tplc="D556CBDC">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041092F"/>
    <w:multiLevelType w:val="hybridMultilevel"/>
    <w:tmpl w:val="1ACE9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0843043"/>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130573F"/>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47" w15:restartNumberingAfterBreak="0">
    <w:nsid w:val="21950CB9"/>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1A160A0"/>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30113CF"/>
    <w:multiLevelType w:val="hybridMultilevel"/>
    <w:tmpl w:val="3DA69A26"/>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3D55916"/>
    <w:multiLevelType w:val="hybridMultilevel"/>
    <w:tmpl w:val="C0FAC72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3D84181"/>
    <w:multiLevelType w:val="hybridMultilevel"/>
    <w:tmpl w:val="8166B4C8"/>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2" w15:restartNumberingAfterBreak="0">
    <w:nsid w:val="23F06D14"/>
    <w:multiLevelType w:val="hybridMultilevel"/>
    <w:tmpl w:val="F32680FA"/>
    <w:lvl w:ilvl="0" w:tplc="D9E49B4C">
      <w:start w:val="1"/>
      <w:numFmt w:val="lowerLetter"/>
      <w:lvlText w:val="%1)"/>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3" w15:restartNumberingAfterBreak="0">
    <w:nsid w:val="245747B3"/>
    <w:multiLevelType w:val="hybridMultilevel"/>
    <w:tmpl w:val="D46266CE"/>
    <w:lvl w:ilvl="0" w:tplc="0415000F">
      <w:start w:val="1"/>
      <w:numFmt w:val="decimal"/>
      <w:lvlText w:val="%1."/>
      <w:lvlJc w:val="left"/>
      <w:pPr>
        <w:ind w:left="720" w:hanging="360"/>
      </w:pPr>
    </w:lvl>
    <w:lvl w:ilvl="1" w:tplc="7AA8E71C">
      <w:start w:val="1"/>
      <w:numFmt w:val="decimal"/>
      <w:lvlText w:val="%2."/>
      <w:lvlJc w:val="left"/>
      <w:pPr>
        <w:ind w:left="1440" w:hanging="360"/>
      </w:pPr>
      <w:rPr>
        <w:rFonts w:ascii="Arial" w:hAnsi="Arial" w:cs="Arial"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5C65993"/>
    <w:multiLevelType w:val="hybridMultilevel"/>
    <w:tmpl w:val="049AFFA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25D231A9"/>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6ED10B3"/>
    <w:multiLevelType w:val="hybridMultilevel"/>
    <w:tmpl w:val="B2C84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8C374E6"/>
    <w:multiLevelType w:val="hybridMultilevel"/>
    <w:tmpl w:val="E676E98A"/>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15:restartNumberingAfterBreak="0">
    <w:nsid w:val="294B5235"/>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9" w15:restartNumberingAfterBreak="0">
    <w:nsid w:val="2A8F58E5"/>
    <w:multiLevelType w:val="hybridMultilevel"/>
    <w:tmpl w:val="A34E8E34"/>
    <w:lvl w:ilvl="0" w:tplc="FFFFFFFF">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2AAC563A"/>
    <w:multiLevelType w:val="hybridMultilevel"/>
    <w:tmpl w:val="5F26C5EE"/>
    <w:lvl w:ilvl="0" w:tplc="CEF2CD28">
      <w:start w:val="26"/>
      <w:numFmt w:val="ordinal"/>
      <w:lvlText w:val="%1"/>
      <w:lvlJc w:val="left"/>
      <w:pPr>
        <w:ind w:left="360" w:hanging="360"/>
      </w:pPr>
      <w:rPr>
        <w:rFonts w:hint="default"/>
      </w:rPr>
    </w:lvl>
    <w:lvl w:ilvl="1" w:tplc="04150019" w:tentative="1">
      <w:start w:val="1"/>
      <w:numFmt w:val="lowerLetter"/>
      <w:lvlText w:val="%2."/>
      <w:lvlJc w:val="left"/>
      <w:pPr>
        <w:ind w:left="372" w:hanging="360"/>
      </w:pPr>
    </w:lvl>
    <w:lvl w:ilvl="2" w:tplc="0415001B" w:tentative="1">
      <w:start w:val="1"/>
      <w:numFmt w:val="lowerRoman"/>
      <w:lvlText w:val="%3."/>
      <w:lvlJc w:val="right"/>
      <w:pPr>
        <w:ind w:left="1092" w:hanging="180"/>
      </w:pPr>
    </w:lvl>
    <w:lvl w:ilvl="3" w:tplc="0415000F" w:tentative="1">
      <w:start w:val="1"/>
      <w:numFmt w:val="decimal"/>
      <w:lvlText w:val="%4."/>
      <w:lvlJc w:val="left"/>
      <w:pPr>
        <w:ind w:left="1812" w:hanging="360"/>
      </w:pPr>
    </w:lvl>
    <w:lvl w:ilvl="4" w:tplc="04150019" w:tentative="1">
      <w:start w:val="1"/>
      <w:numFmt w:val="lowerLetter"/>
      <w:lvlText w:val="%5."/>
      <w:lvlJc w:val="left"/>
      <w:pPr>
        <w:ind w:left="2532" w:hanging="360"/>
      </w:pPr>
    </w:lvl>
    <w:lvl w:ilvl="5" w:tplc="0415001B" w:tentative="1">
      <w:start w:val="1"/>
      <w:numFmt w:val="lowerRoman"/>
      <w:lvlText w:val="%6."/>
      <w:lvlJc w:val="right"/>
      <w:pPr>
        <w:ind w:left="3252" w:hanging="180"/>
      </w:pPr>
    </w:lvl>
    <w:lvl w:ilvl="6" w:tplc="0415000F" w:tentative="1">
      <w:start w:val="1"/>
      <w:numFmt w:val="decimal"/>
      <w:lvlText w:val="%7."/>
      <w:lvlJc w:val="left"/>
      <w:pPr>
        <w:ind w:left="3972" w:hanging="360"/>
      </w:pPr>
    </w:lvl>
    <w:lvl w:ilvl="7" w:tplc="04150019" w:tentative="1">
      <w:start w:val="1"/>
      <w:numFmt w:val="lowerLetter"/>
      <w:lvlText w:val="%8."/>
      <w:lvlJc w:val="left"/>
      <w:pPr>
        <w:ind w:left="4692" w:hanging="360"/>
      </w:pPr>
    </w:lvl>
    <w:lvl w:ilvl="8" w:tplc="0415001B" w:tentative="1">
      <w:start w:val="1"/>
      <w:numFmt w:val="lowerRoman"/>
      <w:lvlText w:val="%9."/>
      <w:lvlJc w:val="right"/>
      <w:pPr>
        <w:ind w:left="5412" w:hanging="180"/>
      </w:pPr>
    </w:lvl>
  </w:abstractNum>
  <w:abstractNum w:abstractNumId="61" w15:restartNumberingAfterBreak="0">
    <w:nsid w:val="2BFB70A4"/>
    <w:multiLevelType w:val="hybridMultilevel"/>
    <w:tmpl w:val="3208AECE"/>
    <w:lvl w:ilvl="0" w:tplc="CD8042A4">
      <w:start w:val="1"/>
      <w:numFmt w:val="bullet"/>
      <w:lvlText w:val=""/>
      <w:lvlJc w:val="left"/>
      <w:pPr>
        <w:ind w:left="720" w:hanging="360"/>
      </w:pPr>
      <w:rPr>
        <w:rFonts w:ascii="Symbol" w:hAnsi="Symbol" w:hint="default"/>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2C795002"/>
    <w:multiLevelType w:val="multilevel"/>
    <w:tmpl w:val="CC9036C4"/>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2CDA58FF"/>
    <w:multiLevelType w:val="hybridMultilevel"/>
    <w:tmpl w:val="E8C0B69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2CE03671"/>
    <w:multiLevelType w:val="hybridMultilevel"/>
    <w:tmpl w:val="B880814A"/>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2D7B7EDB"/>
    <w:multiLevelType w:val="hybridMultilevel"/>
    <w:tmpl w:val="D3ACEB86"/>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6" w15:restartNumberingAfterBreak="0">
    <w:nsid w:val="2F47023D"/>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67" w15:restartNumberingAfterBreak="0">
    <w:nsid w:val="2F5105A0"/>
    <w:multiLevelType w:val="hybridMultilevel"/>
    <w:tmpl w:val="11C4CCF4"/>
    <w:lvl w:ilvl="0" w:tplc="490840FC">
      <w:start w:val="2"/>
      <w:numFmt w:val="decimal"/>
      <w:lvlText w:val="%1)"/>
      <w:lvlJc w:val="left"/>
      <w:pPr>
        <w:ind w:left="92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2FA32B37"/>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69" w15:restartNumberingAfterBreak="0">
    <w:nsid w:val="30A604CC"/>
    <w:multiLevelType w:val="hybridMultilevel"/>
    <w:tmpl w:val="6038B0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1415593"/>
    <w:multiLevelType w:val="multilevel"/>
    <w:tmpl w:val="5504E246"/>
    <w:lvl w:ilvl="0">
      <w:start w:val="1"/>
      <w:numFmt w:val="decimal"/>
      <w:lvlText w:val="%1"/>
      <w:lvlJc w:val="left"/>
      <w:pPr>
        <w:tabs>
          <w:tab w:val="num" w:pos="432"/>
        </w:tabs>
        <w:ind w:left="432" w:hanging="432"/>
      </w:pPr>
      <w:rPr>
        <w:rFonts w:hint="default"/>
        <w:b/>
        <w:i w:val="0"/>
        <w:sz w:val="20"/>
      </w:rPr>
    </w:lvl>
    <w:lvl w:ilvl="1">
      <w:start w:val="1"/>
      <w:numFmt w:val="decimal"/>
      <w:lvlText w:val="%2)"/>
      <w:lvlJc w:val="left"/>
      <w:pPr>
        <w:tabs>
          <w:tab w:val="num" w:pos="576"/>
        </w:tabs>
        <w:ind w:left="576" w:hanging="576"/>
      </w:pPr>
      <w:rPr>
        <w:rFonts w:hint="default"/>
        <w:b/>
        <w:i w:val="0"/>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1" w15:restartNumberingAfterBreak="0">
    <w:nsid w:val="317802C4"/>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2" w15:restartNumberingAfterBreak="0">
    <w:nsid w:val="31D0256A"/>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22A2259"/>
    <w:multiLevelType w:val="hybridMultilevel"/>
    <w:tmpl w:val="8898C2BA"/>
    <w:lvl w:ilvl="0" w:tplc="FFFFFFFF">
      <w:start w:val="1"/>
      <w:numFmt w:val="decimal"/>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74" w15:restartNumberingAfterBreak="0">
    <w:nsid w:val="32581F1D"/>
    <w:multiLevelType w:val="multilevel"/>
    <w:tmpl w:val="EB166A6C"/>
    <w:styleLink w:val="Styl5"/>
    <w:lvl w:ilvl="0">
      <w:start w:val="21"/>
      <w:numFmt w:val="decimal"/>
      <w:lvlText w:val="%1."/>
      <w:lvlJc w:val="left"/>
      <w:pPr>
        <w:ind w:left="660" w:hanging="660"/>
      </w:pPr>
      <w:rPr>
        <w:rFonts w:cs="Times New Roman" w:hint="default"/>
        <w:color w:val="0000FF"/>
        <w:u w:val="double"/>
      </w:rPr>
    </w:lvl>
    <w:lvl w:ilvl="1">
      <w:start w:val="1"/>
      <w:numFmt w:val="decimal"/>
      <w:lvlText w:val="%1.%2."/>
      <w:lvlJc w:val="left"/>
      <w:pPr>
        <w:ind w:left="1429" w:hanging="720"/>
      </w:pPr>
      <w:rPr>
        <w:rFonts w:cs="Times New Roman" w:hint="default"/>
        <w:color w:val="auto"/>
        <w:u w:val="none"/>
      </w:rPr>
    </w:lvl>
    <w:lvl w:ilvl="2">
      <w:start w:val="1"/>
      <w:numFmt w:val="decimal"/>
      <w:lvlText w:val="%1.%2.%3."/>
      <w:lvlJc w:val="left"/>
      <w:pPr>
        <w:ind w:left="2138" w:hanging="720"/>
      </w:pPr>
      <w:rPr>
        <w:rFonts w:cs="Times New Roman" w:hint="default"/>
        <w:color w:val="auto"/>
        <w:u w:val="none"/>
      </w:rPr>
    </w:lvl>
    <w:lvl w:ilvl="3">
      <w:start w:val="1"/>
      <w:numFmt w:val="decimal"/>
      <w:lvlText w:val="%1.%2.%3.%4."/>
      <w:lvlJc w:val="left"/>
      <w:pPr>
        <w:ind w:left="3207" w:hanging="1080"/>
      </w:pPr>
      <w:rPr>
        <w:rFonts w:cs="Times New Roman" w:hint="default"/>
        <w:color w:val="0000FF"/>
        <w:u w:val="double"/>
      </w:rPr>
    </w:lvl>
    <w:lvl w:ilvl="4">
      <w:start w:val="1"/>
      <w:numFmt w:val="decimal"/>
      <w:lvlText w:val="%1.%2.%3.%4.%5."/>
      <w:lvlJc w:val="left"/>
      <w:pPr>
        <w:ind w:left="3916" w:hanging="1080"/>
      </w:pPr>
      <w:rPr>
        <w:rFonts w:cs="Times New Roman" w:hint="default"/>
        <w:color w:val="0000FF"/>
        <w:u w:val="double"/>
      </w:rPr>
    </w:lvl>
    <w:lvl w:ilvl="5">
      <w:start w:val="1"/>
      <w:numFmt w:val="decimal"/>
      <w:lvlText w:val="%1.%2.%3.%4.%5.%6."/>
      <w:lvlJc w:val="left"/>
      <w:pPr>
        <w:ind w:left="4985" w:hanging="1440"/>
      </w:pPr>
      <w:rPr>
        <w:rFonts w:cs="Times New Roman" w:hint="default"/>
        <w:color w:val="0000FF"/>
        <w:u w:val="double"/>
      </w:rPr>
    </w:lvl>
    <w:lvl w:ilvl="6">
      <w:start w:val="1"/>
      <w:numFmt w:val="decimal"/>
      <w:lvlText w:val="%1.%2.%3.%4.%5.%6.%7."/>
      <w:lvlJc w:val="left"/>
      <w:pPr>
        <w:ind w:left="5694" w:hanging="1440"/>
      </w:pPr>
      <w:rPr>
        <w:rFonts w:cs="Times New Roman" w:hint="default"/>
        <w:color w:val="0000FF"/>
        <w:u w:val="double"/>
      </w:rPr>
    </w:lvl>
    <w:lvl w:ilvl="7">
      <w:start w:val="1"/>
      <w:numFmt w:val="decimal"/>
      <w:lvlText w:val="%1.%2.%3.%4.%5.%6.%7.%8."/>
      <w:lvlJc w:val="left"/>
      <w:pPr>
        <w:ind w:left="6763" w:hanging="1800"/>
      </w:pPr>
      <w:rPr>
        <w:rFonts w:cs="Times New Roman" w:hint="default"/>
        <w:color w:val="0000FF"/>
        <w:u w:val="double"/>
      </w:rPr>
    </w:lvl>
    <w:lvl w:ilvl="8">
      <w:start w:val="1"/>
      <w:numFmt w:val="decimal"/>
      <w:lvlText w:val="%1.%2.%3.%4.%5.%6.%7.%8.%9."/>
      <w:lvlJc w:val="left"/>
      <w:pPr>
        <w:ind w:left="7472" w:hanging="1800"/>
      </w:pPr>
      <w:rPr>
        <w:rFonts w:cs="Times New Roman" w:hint="default"/>
        <w:color w:val="0000FF"/>
        <w:u w:val="double"/>
      </w:rPr>
    </w:lvl>
  </w:abstractNum>
  <w:abstractNum w:abstractNumId="75" w15:restartNumberingAfterBreak="0">
    <w:nsid w:val="32CB44DA"/>
    <w:multiLevelType w:val="hybridMultilevel"/>
    <w:tmpl w:val="611E5486"/>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6" w15:restartNumberingAfterBreak="0">
    <w:nsid w:val="334639AD"/>
    <w:multiLevelType w:val="hybridMultilevel"/>
    <w:tmpl w:val="44D4FA2A"/>
    <w:lvl w:ilvl="0" w:tplc="53A67F04">
      <w:start w:val="14"/>
      <w:numFmt w:val="decimal"/>
      <w:lvlText w:val="%1."/>
      <w:lvlJc w:val="left"/>
      <w:pPr>
        <w:ind w:left="1018" w:hanging="45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7" w15:restartNumberingAfterBreak="0">
    <w:nsid w:val="33690AC8"/>
    <w:multiLevelType w:val="hybridMultilevel"/>
    <w:tmpl w:val="A34E8E34"/>
    <w:lvl w:ilvl="0" w:tplc="1AB62D0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37545D2"/>
    <w:multiLevelType w:val="hybridMultilevel"/>
    <w:tmpl w:val="71543E88"/>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9" w15:restartNumberingAfterBreak="0">
    <w:nsid w:val="33987AEA"/>
    <w:multiLevelType w:val="hybridMultilevel"/>
    <w:tmpl w:val="E3FE49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57B6752"/>
    <w:multiLevelType w:val="hybridMultilevel"/>
    <w:tmpl w:val="C6ECCADE"/>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58C0BAF"/>
    <w:multiLevelType w:val="hybridMultilevel"/>
    <w:tmpl w:val="0E286D44"/>
    <w:lvl w:ilvl="0" w:tplc="60CCE8EE">
      <w:start w:val="1"/>
      <w:numFmt w:val="decimal"/>
      <w:lvlText w:val="%1."/>
      <w:lvlJc w:val="center"/>
      <w:pPr>
        <w:ind w:left="720" w:hanging="360"/>
      </w:pPr>
      <w:rPr>
        <w:rFonts w:ascii="Arial" w:hAnsi="Arial" w:cs="Arial"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6E948D2"/>
    <w:multiLevelType w:val="hybridMultilevel"/>
    <w:tmpl w:val="7CC068EA"/>
    <w:lvl w:ilvl="0" w:tplc="04150011">
      <w:start w:val="1"/>
      <w:numFmt w:val="decimal"/>
      <w:lvlText w:val="%1)"/>
      <w:lvlJc w:val="left"/>
      <w:pPr>
        <w:tabs>
          <w:tab w:val="num" w:pos="480"/>
        </w:tabs>
        <w:ind w:left="48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38CE6DD3"/>
    <w:multiLevelType w:val="hybridMultilevel"/>
    <w:tmpl w:val="0A666226"/>
    <w:lvl w:ilvl="0" w:tplc="0A1C55AE">
      <w:start w:val="1"/>
      <w:numFmt w:val="bullet"/>
      <w:pStyle w:val="Nagwek8odsp"/>
      <w:lvlText w:val=""/>
      <w:lvlJc w:val="left"/>
      <w:pPr>
        <w:tabs>
          <w:tab w:val="num" w:pos="644"/>
        </w:tabs>
        <w:ind w:left="641" w:hanging="357"/>
      </w:pPr>
      <w:rPr>
        <w:rFonts w:ascii="Symbol" w:hAnsi="Symbol" w:hint="default"/>
        <w:sz w:val="20"/>
      </w:rPr>
    </w:lvl>
    <w:lvl w:ilvl="1" w:tplc="6CE4F7B4" w:tentative="1">
      <w:start w:val="1"/>
      <w:numFmt w:val="bullet"/>
      <w:lvlText w:val="o"/>
      <w:lvlJc w:val="left"/>
      <w:pPr>
        <w:tabs>
          <w:tab w:val="num" w:pos="1440"/>
        </w:tabs>
        <w:ind w:left="1440" w:hanging="360"/>
      </w:pPr>
      <w:rPr>
        <w:rFonts w:ascii="Courier New" w:hAnsi="Courier New" w:hint="default"/>
      </w:rPr>
    </w:lvl>
    <w:lvl w:ilvl="2" w:tplc="41DA9F84" w:tentative="1">
      <w:start w:val="1"/>
      <w:numFmt w:val="bullet"/>
      <w:lvlText w:val=""/>
      <w:lvlJc w:val="left"/>
      <w:pPr>
        <w:tabs>
          <w:tab w:val="num" w:pos="2160"/>
        </w:tabs>
        <w:ind w:left="2160" w:hanging="360"/>
      </w:pPr>
      <w:rPr>
        <w:rFonts w:ascii="Wingdings" w:hAnsi="Wingdings" w:hint="default"/>
      </w:rPr>
    </w:lvl>
    <w:lvl w:ilvl="3" w:tplc="108C3240" w:tentative="1">
      <w:start w:val="1"/>
      <w:numFmt w:val="bullet"/>
      <w:lvlText w:val=""/>
      <w:lvlJc w:val="left"/>
      <w:pPr>
        <w:tabs>
          <w:tab w:val="num" w:pos="2880"/>
        </w:tabs>
        <w:ind w:left="2880" w:hanging="360"/>
      </w:pPr>
      <w:rPr>
        <w:rFonts w:ascii="Symbol" w:hAnsi="Symbol" w:hint="default"/>
      </w:rPr>
    </w:lvl>
    <w:lvl w:ilvl="4" w:tplc="3A9CBF6E" w:tentative="1">
      <w:start w:val="1"/>
      <w:numFmt w:val="bullet"/>
      <w:lvlText w:val="o"/>
      <w:lvlJc w:val="left"/>
      <w:pPr>
        <w:tabs>
          <w:tab w:val="num" w:pos="3600"/>
        </w:tabs>
        <w:ind w:left="3600" w:hanging="360"/>
      </w:pPr>
      <w:rPr>
        <w:rFonts w:ascii="Courier New" w:hAnsi="Courier New" w:hint="default"/>
      </w:rPr>
    </w:lvl>
    <w:lvl w:ilvl="5" w:tplc="6C18329A" w:tentative="1">
      <w:start w:val="1"/>
      <w:numFmt w:val="bullet"/>
      <w:lvlText w:val=""/>
      <w:lvlJc w:val="left"/>
      <w:pPr>
        <w:tabs>
          <w:tab w:val="num" w:pos="4320"/>
        </w:tabs>
        <w:ind w:left="4320" w:hanging="360"/>
      </w:pPr>
      <w:rPr>
        <w:rFonts w:ascii="Wingdings" w:hAnsi="Wingdings" w:hint="default"/>
      </w:rPr>
    </w:lvl>
    <w:lvl w:ilvl="6" w:tplc="C1265A14" w:tentative="1">
      <w:start w:val="1"/>
      <w:numFmt w:val="bullet"/>
      <w:lvlText w:val=""/>
      <w:lvlJc w:val="left"/>
      <w:pPr>
        <w:tabs>
          <w:tab w:val="num" w:pos="5040"/>
        </w:tabs>
        <w:ind w:left="5040" w:hanging="360"/>
      </w:pPr>
      <w:rPr>
        <w:rFonts w:ascii="Symbol" w:hAnsi="Symbol" w:hint="default"/>
      </w:rPr>
    </w:lvl>
    <w:lvl w:ilvl="7" w:tplc="0BBC9A74" w:tentative="1">
      <w:start w:val="1"/>
      <w:numFmt w:val="bullet"/>
      <w:lvlText w:val="o"/>
      <w:lvlJc w:val="left"/>
      <w:pPr>
        <w:tabs>
          <w:tab w:val="num" w:pos="5760"/>
        </w:tabs>
        <w:ind w:left="5760" w:hanging="360"/>
      </w:pPr>
      <w:rPr>
        <w:rFonts w:ascii="Courier New" w:hAnsi="Courier New" w:hint="default"/>
      </w:rPr>
    </w:lvl>
    <w:lvl w:ilvl="8" w:tplc="E60018DC"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39AD6996"/>
    <w:multiLevelType w:val="multilevel"/>
    <w:tmpl w:val="1244278E"/>
    <w:lvl w:ilvl="0">
      <w:start w:val="1"/>
      <w:numFmt w:val="decimal"/>
      <w:pStyle w:val="Nagwek1"/>
      <w:lvlText w:val="%1"/>
      <w:lvlJc w:val="left"/>
      <w:pPr>
        <w:tabs>
          <w:tab w:val="num" w:pos="432"/>
        </w:tabs>
        <w:ind w:left="432" w:hanging="432"/>
      </w:pPr>
      <w:rPr>
        <w:rFonts w:hint="default"/>
        <w:b/>
        <w:i w:val="0"/>
        <w:sz w:val="20"/>
      </w:rPr>
    </w:lvl>
    <w:lvl w:ilvl="1">
      <w:start w:val="4"/>
      <w:numFmt w:val="decimal"/>
      <w:lvlText w:val="%1.%2"/>
      <w:lvlJc w:val="left"/>
      <w:pPr>
        <w:tabs>
          <w:tab w:val="num" w:pos="576"/>
        </w:tabs>
        <w:ind w:left="576" w:hanging="576"/>
      </w:pPr>
      <w:rPr>
        <w:rFonts w:hint="default"/>
        <w:b/>
        <w:i w:val="0"/>
        <w:sz w:val="20"/>
      </w:rPr>
    </w:lvl>
    <w:lvl w:ilvl="2">
      <w:start w:val="1"/>
      <w:numFmt w:val="decimal"/>
      <w:pStyle w:val="Nagwek3"/>
      <w:lvlText w:val="%1.%2.%3"/>
      <w:lvlJc w:val="left"/>
      <w:pPr>
        <w:tabs>
          <w:tab w:val="num" w:pos="720"/>
        </w:tabs>
        <w:ind w:left="720" w:hanging="720"/>
      </w:pPr>
      <w:rPr>
        <w:rFonts w:hint="default"/>
        <w:sz w:val="20"/>
      </w:rPr>
    </w:lvl>
    <w:lvl w:ilvl="3">
      <w:start w:val="1"/>
      <w:numFmt w:val="decimal"/>
      <w:pStyle w:val="Nagwek4"/>
      <w:lvlText w:val="%1.%2.%3.%4"/>
      <w:lvlJc w:val="left"/>
      <w:pPr>
        <w:tabs>
          <w:tab w:val="num" w:pos="864"/>
        </w:tabs>
        <w:ind w:left="864" w:hanging="864"/>
      </w:pPr>
      <w:rPr>
        <w:rFonts w:hint="default"/>
        <w:b w:val="0"/>
        <w:i w:val="0"/>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5" w15:restartNumberingAfterBreak="0">
    <w:nsid w:val="39D31DEC"/>
    <w:multiLevelType w:val="multilevel"/>
    <w:tmpl w:val="CBDE8D6E"/>
    <w:lvl w:ilvl="0">
      <w:start w:val="10"/>
      <w:numFmt w:val="decimal"/>
      <w:lvlText w:val="%1."/>
      <w:lvlJc w:val="left"/>
      <w:pPr>
        <w:ind w:left="435" w:hanging="435"/>
      </w:pPr>
      <w:rPr>
        <w:rFonts w:hint="default"/>
      </w:rPr>
    </w:lvl>
    <w:lvl w:ilvl="1">
      <w:start w:val="1"/>
      <w:numFmt w:val="decimal"/>
      <w:lvlText w:val="%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3A551FDF"/>
    <w:multiLevelType w:val="multilevel"/>
    <w:tmpl w:val="F13E8E72"/>
    <w:lvl w:ilvl="0">
      <w:start w:val="1"/>
      <w:numFmt w:val="decimal"/>
      <w:lvlText w:val="%1"/>
      <w:lvlJc w:val="left"/>
      <w:pPr>
        <w:tabs>
          <w:tab w:val="num" w:pos="432"/>
        </w:tabs>
        <w:ind w:left="432" w:hanging="432"/>
      </w:pPr>
      <w:rPr>
        <w:rFonts w:hint="default"/>
        <w:b/>
        <w:i w:val="0"/>
        <w:sz w:val="20"/>
      </w:rPr>
    </w:lvl>
    <w:lvl w:ilvl="1">
      <w:start w:val="1"/>
      <w:numFmt w:val="decimal"/>
      <w:lvlText w:val="%2)"/>
      <w:lvlJc w:val="left"/>
      <w:pPr>
        <w:tabs>
          <w:tab w:val="num" w:pos="576"/>
        </w:tabs>
        <w:ind w:left="576" w:hanging="576"/>
      </w:pPr>
      <w:rPr>
        <w:rFonts w:ascii="Arial" w:eastAsia="Times New Roman" w:hAnsi="Arial" w:cs="Times New Roman"/>
        <w:b w:val="0"/>
        <w:i w:val="0"/>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7" w15:restartNumberingAfterBreak="0">
    <w:nsid w:val="3AA1007A"/>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ABE4DFC"/>
    <w:multiLevelType w:val="hybridMultilevel"/>
    <w:tmpl w:val="E730D790"/>
    <w:lvl w:ilvl="0" w:tplc="9E406524">
      <w:start w:val="2"/>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AEE76E9"/>
    <w:multiLevelType w:val="hybridMultilevel"/>
    <w:tmpl w:val="4B4C23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B6D0C6F"/>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91" w15:restartNumberingAfterBreak="0">
    <w:nsid w:val="3BC35DC8"/>
    <w:multiLevelType w:val="hybridMultilevel"/>
    <w:tmpl w:val="A6908296"/>
    <w:lvl w:ilvl="0" w:tplc="F2E876CC">
      <w:start w:val="1"/>
      <w:numFmt w:val="decimal"/>
      <w:lvlText w:val="%1."/>
      <w:lvlJc w:val="left"/>
      <w:pPr>
        <w:ind w:left="720" w:hanging="360"/>
      </w:pPr>
      <w:rPr>
        <w:rFonts w:ascii="Arial" w:hAnsi="Arial" w:cs="Arial" w:hint="default"/>
        <w:sz w:val="20"/>
        <w:szCs w:val="20"/>
      </w:rPr>
    </w:lvl>
    <w:lvl w:ilvl="1" w:tplc="451CC040">
      <w:start w:val="1"/>
      <w:numFmt w:val="decimal"/>
      <w:lvlText w:val="%2)"/>
      <w:lvlJc w:val="left"/>
      <w:pPr>
        <w:ind w:left="1440" w:hanging="360"/>
      </w:pPr>
      <w:rPr>
        <w:rFonts w:ascii="Arial" w:hAnsi="Arial" w:cs="Arial"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EA04754"/>
    <w:multiLevelType w:val="hybridMultilevel"/>
    <w:tmpl w:val="4502CBE6"/>
    <w:lvl w:ilvl="0" w:tplc="AEA0BF3E">
      <w:start w:val="1"/>
      <w:numFmt w:val="decimal"/>
      <w:lvlText w:val="%1."/>
      <w:lvlJc w:val="left"/>
      <w:pPr>
        <w:ind w:left="720" w:hanging="360"/>
      </w:pPr>
    </w:lvl>
    <w:lvl w:ilvl="1" w:tplc="51660B0E">
      <w:start w:val="1"/>
      <w:numFmt w:val="decimal"/>
      <w:lvlText w:val="%2)"/>
      <w:lvlJc w:val="left"/>
      <w:pPr>
        <w:ind w:left="1440" w:hanging="360"/>
      </w:pPr>
    </w:lvl>
    <w:lvl w:ilvl="2" w:tplc="8E0E2784">
      <w:start w:val="1"/>
      <w:numFmt w:val="lowerRoman"/>
      <w:lvlText w:val="%3."/>
      <w:lvlJc w:val="right"/>
      <w:pPr>
        <w:ind w:left="2160" w:hanging="180"/>
      </w:pPr>
    </w:lvl>
    <w:lvl w:ilvl="3" w:tplc="615EA79C">
      <w:start w:val="1"/>
      <w:numFmt w:val="decimal"/>
      <w:lvlText w:val="%4."/>
      <w:lvlJc w:val="left"/>
      <w:pPr>
        <w:ind w:left="2880" w:hanging="360"/>
      </w:pPr>
    </w:lvl>
    <w:lvl w:ilvl="4" w:tplc="A7D8BA3A">
      <w:start w:val="1"/>
      <w:numFmt w:val="lowerLetter"/>
      <w:lvlText w:val="%5."/>
      <w:lvlJc w:val="left"/>
      <w:pPr>
        <w:ind w:left="3600" w:hanging="360"/>
      </w:pPr>
    </w:lvl>
    <w:lvl w:ilvl="5" w:tplc="BA5CF2F0">
      <w:start w:val="1"/>
      <w:numFmt w:val="lowerRoman"/>
      <w:lvlText w:val="%6."/>
      <w:lvlJc w:val="right"/>
      <w:pPr>
        <w:ind w:left="4320" w:hanging="180"/>
      </w:pPr>
    </w:lvl>
    <w:lvl w:ilvl="6" w:tplc="9160B3BC">
      <w:start w:val="1"/>
      <w:numFmt w:val="decimal"/>
      <w:lvlText w:val="%7."/>
      <w:lvlJc w:val="left"/>
      <w:pPr>
        <w:ind w:left="5040" w:hanging="360"/>
      </w:pPr>
    </w:lvl>
    <w:lvl w:ilvl="7" w:tplc="E73EF3B0">
      <w:start w:val="1"/>
      <w:numFmt w:val="lowerLetter"/>
      <w:lvlText w:val="%8."/>
      <w:lvlJc w:val="left"/>
      <w:pPr>
        <w:ind w:left="5760" w:hanging="360"/>
      </w:pPr>
    </w:lvl>
    <w:lvl w:ilvl="8" w:tplc="442EFD7C">
      <w:start w:val="1"/>
      <w:numFmt w:val="lowerRoman"/>
      <w:lvlText w:val="%9."/>
      <w:lvlJc w:val="right"/>
      <w:pPr>
        <w:ind w:left="6480" w:hanging="180"/>
      </w:pPr>
    </w:lvl>
  </w:abstractNum>
  <w:abstractNum w:abstractNumId="93" w15:restartNumberingAfterBreak="0">
    <w:nsid w:val="3FA44721"/>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0CE6EE9"/>
    <w:multiLevelType w:val="multilevel"/>
    <w:tmpl w:val="0FDA9A72"/>
    <w:lvl w:ilvl="0">
      <w:start w:val="10"/>
      <w:numFmt w:val="decimal"/>
      <w:lvlText w:val="%1."/>
      <w:lvlJc w:val="left"/>
      <w:pPr>
        <w:ind w:left="435" w:hanging="435"/>
      </w:pPr>
    </w:lvl>
    <w:lvl w:ilvl="1">
      <w:start w:val="1"/>
      <w:numFmt w:val="decimal"/>
      <w:lvlText w:val="%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5" w15:restartNumberingAfterBreak="0">
    <w:nsid w:val="418304EF"/>
    <w:multiLevelType w:val="hybridMultilevel"/>
    <w:tmpl w:val="D3ACEB86"/>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6" w15:restartNumberingAfterBreak="0">
    <w:nsid w:val="41EE05FD"/>
    <w:multiLevelType w:val="hybridMultilevel"/>
    <w:tmpl w:val="F8A8D252"/>
    <w:lvl w:ilvl="0" w:tplc="524EF84A">
      <w:start w:val="1"/>
      <w:numFmt w:val="lowerLetter"/>
      <w:lvlText w:val="%1)"/>
      <w:lvlJc w:val="left"/>
      <w:pPr>
        <w:ind w:left="1644" w:hanging="360"/>
      </w:pPr>
      <w:rPr>
        <w:rFonts w:ascii="Arial" w:hAnsi="Arial" w:hint="default"/>
        <w:b w:val="0"/>
        <w:i w:val="0"/>
        <w:color w:val="auto"/>
        <w:sz w:val="20"/>
        <w:szCs w:val="20"/>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97" w15:restartNumberingAfterBreak="0">
    <w:nsid w:val="429A549D"/>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318342D"/>
    <w:multiLevelType w:val="hybridMultilevel"/>
    <w:tmpl w:val="3E688216"/>
    <w:lvl w:ilvl="0" w:tplc="FFFFFFFF">
      <w:start w:val="1"/>
      <w:numFmt w:val="decimal"/>
      <w:lvlText w:val="%1."/>
      <w:lvlJc w:val="left"/>
      <w:pPr>
        <w:ind w:left="720" w:hanging="360"/>
      </w:pPr>
    </w:lvl>
    <w:lvl w:ilvl="1" w:tplc="FFFFFFFF">
      <w:start w:val="1"/>
      <w:numFmt w:val="decimal"/>
      <w:lvlText w:val="%2."/>
      <w:lvlJc w:val="left"/>
      <w:pPr>
        <w:ind w:left="1440" w:hanging="360"/>
      </w:pPr>
      <w:rPr>
        <w:rFonts w:ascii="Arial" w:hAnsi="Arial" w:cs="Arial" w:hint="default"/>
        <w:b w:val="0"/>
      </w:rPr>
    </w:lvl>
    <w:lvl w:ilvl="2" w:tplc="04150017">
      <w:start w:val="1"/>
      <w:numFmt w:val="lowerLetter"/>
      <w:lvlText w:val="%3)"/>
      <w:lvlJc w:val="left"/>
      <w:pPr>
        <w:ind w:left="927"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43195243"/>
    <w:multiLevelType w:val="hybridMultilevel"/>
    <w:tmpl w:val="50683CF6"/>
    <w:lvl w:ilvl="0" w:tplc="04150011">
      <w:start w:val="1"/>
      <w:numFmt w:val="decimal"/>
      <w:lvlText w:val="%1)"/>
      <w:lvlJc w:val="left"/>
      <w:pPr>
        <w:ind w:left="1997" w:hanging="360"/>
      </w:pPr>
    </w:lvl>
    <w:lvl w:ilvl="1" w:tplc="04150011">
      <w:start w:val="1"/>
      <w:numFmt w:val="decimal"/>
      <w:lvlText w:val="%2)"/>
      <w:lvlJc w:val="left"/>
      <w:pPr>
        <w:ind w:left="2717"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100" w15:restartNumberingAfterBreak="0">
    <w:nsid w:val="43B667FF"/>
    <w:multiLevelType w:val="hybridMultilevel"/>
    <w:tmpl w:val="C688C226"/>
    <w:lvl w:ilvl="0" w:tplc="00000002">
      <w:start w:val="1"/>
      <w:numFmt w:val="lowerLetter"/>
      <w:lvlText w:val="%1)"/>
      <w:lvlJc w:val="left"/>
      <w:pPr>
        <w:ind w:left="1287" w:hanging="360"/>
      </w:pPr>
      <w:rPr>
        <w:rFonts w:cs="Arial"/>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01" w15:restartNumberingAfterBreak="0">
    <w:nsid w:val="44C62025"/>
    <w:multiLevelType w:val="multilevel"/>
    <w:tmpl w:val="3F3074AE"/>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4C80215"/>
    <w:multiLevelType w:val="hybridMultilevel"/>
    <w:tmpl w:val="C36EF3B4"/>
    <w:lvl w:ilvl="0" w:tplc="16BA1EF4">
      <w:start w:val="1"/>
      <w:numFmt w:val="lowerLetter"/>
      <w:lvlText w:val="%1)"/>
      <w:lvlJc w:val="left"/>
      <w:pPr>
        <w:ind w:left="1560" w:hanging="360"/>
      </w:pPr>
      <w:rPr>
        <w:rFonts w:hint="default"/>
      </w:r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103" w15:restartNumberingAfterBreak="0">
    <w:nsid w:val="45592402"/>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5E06321"/>
    <w:multiLevelType w:val="hybridMultilevel"/>
    <w:tmpl w:val="ADC00B78"/>
    <w:lvl w:ilvl="0" w:tplc="89063C0C">
      <w:start w:val="1"/>
      <w:numFmt w:val="decimal"/>
      <w:lvlText w:val="%1."/>
      <w:lvlJc w:val="left"/>
      <w:pPr>
        <w:ind w:left="502" w:hanging="360"/>
      </w:pPr>
      <w:rPr>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5FC19ED"/>
    <w:multiLevelType w:val="hybridMultilevel"/>
    <w:tmpl w:val="93DCFE50"/>
    <w:lvl w:ilvl="0" w:tplc="E9CE1792">
      <w:start w:val="3"/>
      <w:numFmt w:val="lowerLetter"/>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15:restartNumberingAfterBreak="0">
    <w:nsid w:val="46DF1D64"/>
    <w:multiLevelType w:val="hybridMultilevel"/>
    <w:tmpl w:val="91FAA70A"/>
    <w:lvl w:ilvl="0" w:tplc="04150011">
      <w:start w:val="1"/>
      <w:numFmt w:val="decimal"/>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107" w15:restartNumberingAfterBreak="0">
    <w:nsid w:val="472E6F6E"/>
    <w:multiLevelType w:val="hybridMultilevel"/>
    <w:tmpl w:val="4BFC8E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9921ACF"/>
    <w:multiLevelType w:val="multilevel"/>
    <w:tmpl w:val="52D2C48A"/>
    <w:lvl w:ilvl="0">
      <w:start w:val="1"/>
      <w:numFmt w:val="decimal"/>
      <w:lvlText w:val="%1."/>
      <w:lvlJc w:val="left"/>
      <w:pPr>
        <w:tabs>
          <w:tab w:val="num" w:pos="340"/>
        </w:tabs>
        <w:ind w:left="340" w:hanging="340"/>
      </w:pPr>
      <w:rPr>
        <w:rFonts w:hint="default"/>
        <w:b w:val="0"/>
        <w:i w:val="0"/>
      </w:rPr>
    </w:lvl>
    <w:lvl w:ilvl="1">
      <w:start w:val="1"/>
      <w:numFmt w:val="decimal"/>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9" w15:restartNumberingAfterBreak="0">
    <w:nsid w:val="4B49043E"/>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4B76280E"/>
    <w:multiLevelType w:val="hybridMultilevel"/>
    <w:tmpl w:val="D734A7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1" w15:restartNumberingAfterBreak="0">
    <w:nsid w:val="4C2C664D"/>
    <w:multiLevelType w:val="multilevel"/>
    <w:tmpl w:val="3ACC1680"/>
    <w:lvl w:ilvl="0">
      <w:start w:val="1"/>
      <w:numFmt w:val="decimal"/>
      <w:pStyle w:val="Listanumerowana"/>
      <w:lvlText w:val="%1"/>
      <w:lvlJc w:val="left"/>
      <w:pPr>
        <w:tabs>
          <w:tab w:val="num" w:pos="360"/>
        </w:tabs>
        <w:ind w:left="0" w:firstLine="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360"/>
        </w:tabs>
        <w:ind w:left="0" w:firstLine="0"/>
      </w:pPr>
      <w:rPr>
        <w:rFonts w:ascii="Arial" w:hAnsi="Arial" w:hint="default"/>
        <w:b w:val="0"/>
        <w:i w:val="0"/>
        <w:color w:val="auto"/>
        <w:sz w:val="24"/>
      </w:rPr>
    </w:lvl>
    <w:lvl w:ilvl="2">
      <w:start w:val="5"/>
      <w:numFmt w:val="decimal"/>
      <w:lvlRestart w:val="0"/>
      <w:suff w:val="space"/>
      <w:lvlText w:val="%1.%2.%3"/>
      <w:lvlJc w:val="left"/>
      <w:pPr>
        <w:ind w:left="0" w:firstLine="113"/>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2" w15:restartNumberingAfterBreak="0">
    <w:nsid w:val="4C6915CC"/>
    <w:multiLevelType w:val="hybridMultilevel"/>
    <w:tmpl w:val="9098B7DA"/>
    <w:lvl w:ilvl="0" w:tplc="AB546726">
      <w:start w:val="1"/>
      <w:numFmt w:val="decimal"/>
      <w:lvlText w:val="%1."/>
      <w:lvlJc w:val="left"/>
      <w:pPr>
        <w:ind w:left="720" w:hanging="360"/>
      </w:pPr>
      <w:rPr>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3" w15:restartNumberingAfterBreak="0">
    <w:nsid w:val="4C7204FE"/>
    <w:multiLevelType w:val="hybridMultilevel"/>
    <w:tmpl w:val="7C4A86DA"/>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14" w15:restartNumberingAfterBreak="0">
    <w:nsid w:val="4DF6238A"/>
    <w:multiLevelType w:val="multilevel"/>
    <w:tmpl w:val="F8EE665E"/>
    <w:lvl w:ilvl="0">
      <w:start w:val="13"/>
      <w:numFmt w:val="decimal"/>
      <w:lvlText w:val="%1."/>
      <w:lvlJc w:val="left"/>
      <w:pPr>
        <w:tabs>
          <w:tab w:val="num" w:pos="340"/>
        </w:tabs>
        <w:ind w:left="340" w:hanging="340"/>
      </w:pPr>
      <w:rPr>
        <w:rFonts w:hint="default"/>
        <w:b w:val="0"/>
        <w:i w:val="0"/>
        <w:color w:val="auto"/>
      </w:rPr>
    </w:lvl>
    <w:lvl w:ilvl="1">
      <w:start w:val="1"/>
      <w:numFmt w:val="decimal"/>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5" w15:restartNumberingAfterBreak="0">
    <w:nsid w:val="4E096A9D"/>
    <w:multiLevelType w:val="hybridMultilevel"/>
    <w:tmpl w:val="89AC1DE8"/>
    <w:lvl w:ilvl="0" w:tplc="F70C0F54">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6" w15:restartNumberingAfterBreak="0">
    <w:nsid w:val="4E513FC0"/>
    <w:multiLevelType w:val="hybridMultilevel"/>
    <w:tmpl w:val="0FFEF8BC"/>
    <w:lvl w:ilvl="0" w:tplc="01B838E0">
      <w:start w:val="1"/>
      <w:numFmt w:val="decimal"/>
      <w:lvlText w:val="%1)"/>
      <w:lvlJc w:val="left"/>
      <w:pPr>
        <w:ind w:left="720" w:hanging="360"/>
      </w:pPr>
      <w:rPr>
        <w:rFonts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4F4E274B"/>
    <w:multiLevelType w:val="hybridMultilevel"/>
    <w:tmpl w:val="37DC39E2"/>
    <w:lvl w:ilvl="0" w:tplc="EE68A7C2">
      <w:start w:val="1"/>
      <w:numFmt w:val="decimal"/>
      <w:lvlText w:val="%1)"/>
      <w:lvlJc w:val="left"/>
      <w:pPr>
        <w:tabs>
          <w:tab w:val="num" w:pos="1637"/>
        </w:tabs>
        <w:ind w:left="1637"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4F4E3AC8"/>
    <w:multiLevelType w:val="hybridMultilevel"/>
    <w:tmpl w:val="232E0D18"/>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9" w15:restartNumberingAfterBreak="0">
    <w:nsid w:val="4FB92615"/>
    <w:multiLevelType w:val="hybridMultilevel"/>
    <w:tmpl w:val="E6388D2A"/>
    <w:lvl w:ilvl="0" w:tplc="23DCFE9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1E46853"/>
    <w:multiLevelType w:val="hybridMultilevel"/>
    <w:tmpl w:val="AA0E6B3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21" w15:restartNumberingAfterBreak="0">
    <w:nsid w:val="538B4232"/>
    <w:multiLevelType w:val="hybridMultilevel"/>
    <w:tmpl w:val="727215E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5876C22"/>
    <w:multiLevelType w:val="hybridMultilevel"/>
    <w:tmpl w:val="B9B04C5A"/>
    <w:lvl w:ilvl="0" w:tplc="04150017">
      <w:start w:val="1"/>
      <w:numFmt w:val="lowerLetter"/>
      <w:lvlText w:val="%1)"/>
      <w:lvlJc w:val="left"/>
      <w:pPr>
        <w:ind w:left="1776" w:hanging="360"/>
      </w:pPr>
      <w:rPr>
        <w:rFonts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23" w15:restartNumberingAfterBreak="0">
    <w:nsid w:val="561831C0"/>
    <w:multiLevelType w:val="hybridMultilevel"/>
    <w:tmpl w:val="86F29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6F378A4"/>
    <w:multiLevelType w:val="hybridMultilevel"/>
    <w:tmpl w:val="D67CD99A"/>
    <w:lvl w:ilvl="0" w:tplc="38DE2812">
      <w:start w:val="1"/>
      <w:numFmt w:val="decimal"/>
      <w:lvlText w:val="%1."/>
      <w:lvlJc w:val="left"/>
      <w:pPr>
        <w:tabs>
          <w:tab w:val="num" w:pos="786"/>
        </w:tabs>
        <w:ind w:left="786" w:hanging="360"/>
      </w:pPr>
      <w:rPr>
        <w:rFonts w:hint="default"/>
      </w:rPr>
    </w:lvl>
    <w:lvl w:ilvl="1" w:tplc="7EA0291C">
      <w:start w:val="1"/>
      <w:numFmt w:val="decimal"/>
      <w:lvlText w:val="%2."/>
      <w:lvlJc w:val="left"/>
      <w:pPr>
        <w:ind w:left="1440" w:hanging="360"/>
      </w:pPr>
      <w:rPr>
        <w:rFonts w:ascii="Arial" w:eastAsia="Times New Roman" w:hAnsi="Arial" w:cs="Arial"/>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7A179DB"/>
    <w:multiLevelType w:val="multilevel"/>
    <w:tmpl w:val="4692A67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6" w15:restartNumberingAfterBreak="0">
    <w:nsid w:val="57DB225D"/>
    <w:multiLevelType w:val="hybridMultilevel"/>
    <w:tmpl w:val="5030CA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7" w15:restartNumberingAfterBreak="0">
    <w:nsid w:val="587C4FF7"/>
    <w:multiLevelType w:val="hybridMultilevel"/>
    <w:tmpl w:val="F0F81F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8934B81"/>
    <w:multiLevelType w:val="hybridMultilevel"/>
    <w:tmpl w:val="64EAF8A8"/>
    <w:lvl w:ilvl="0" w:tplc="B76A1034">
      <w:start w:val="12"/>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29" w15:restartNumberingAfterBreak="0">
    <w:nsid w:val="58AF7209"/>
    <w:multiLevelType w:val="hybridMultilevel"/>
    <w:tmpl w:val="D91ECF4A"/>
    <w:lvl w:ilvl="0" w:tplc="77E61870">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30" w15:restartNumberingAfterBreak="0">
    <w:nsid w:val="594506BD"/>
    <w:multiLevelType w:val="hybridMultilevel"/>
    <w:tmpl w:val="DFB26B3C"/>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599E5E4D"/>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32" w15:restartNumberingAfterBreak="0">
    <w:nsid w:val="59AA10CA"/>
    <w:multiLevelType w:val="hybridMultilevel"/>
    <w:tmpl w:val="392EF4E6"/>
    <w:lvl w:ilvl="0" w:tplc="8932D05E">
      <w:start w:val="1"/>
      <w:numFmt w:val="lowerLetter"/>
      <w:lvlText w:val="%1)"/>
      <w:lvlJc w:val="left"/>
      <w:pPr>
        <w:ind w:left="1065" w:hanging="705"/>
      </w:pPr>
    </w:lvl>
    <w:lvl w:ilvl="1" w:tplc="A6769EC6">
      <w:start w:val="4"/>
      <w:numFmt w:val="bullet"/>
      <w:lvlText w:val="•"/>
      <w:lvlJc w:val="left"/>
      <w:pPr>
        <w:ind w:left="1785" w:hanging="705"/>
      </w:pPr>
      <w:rPr>
        <w:rFonts w:ascii="Calibri" w:eastAsia="Calibri" w:hAnsi="Calibri" w:cs="Calibr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3" w15:restartNumberingAfterBreak="0">
    <w:nsid w:val="5B26060A"/>
    <w:multiLevelType w:val="hybridMultilevel"/>
    <w:tmpl w:val="868063EE"/>
    <w:lvl w:ilvl="0" w:tplc="CD5A8980">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4" w15:restartNumberingAfterBreak="0">
    <w:nsid w:val="5B6206DF"/>
    <w:multiLevelType w:val="multilevel"/>
    <w:tmpl w:val="62280C9C"/>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5" w15:restartNumberingAfterBreak="0">
    <w:nsid w:val="5B767E49"/>
    <w:multiLevelType w:val="hybridMultilevel"/>
    <w:tmpl w:val="060A15F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5BC60D1D"/>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7" w15:restartNumberingAfterBreak="0">
    <w:nsid w:val="5BF75400"/>
    <w:multiLevelType w:val="hybridMultilevel"/>
    <w:tmpl w:val="36A49A9C"/>
    <w:lvl w:ilvl="0" w:tplc="04150011">
      <w:start w:val="1"/>
      <w:numFmt w:val="decimal"/>
      <w:lvlText w:val="%1)"/>
      <w:lvlJc w:val="left"/>
      <w:pPr>
        <w:ind w:left="3218" w:hanging="360"/>
      </w:pPr>
      <w:rPr>
        <w:rFonts w:hint="default"/>
        <w:b w:val="0"/>
        <w:bCs/>
      </w:rPr>
    </w:lvl>
    <w:lvl w:ilvl="1" w:tplc="04150019" w:tentative="1">
      <w:start w:val="1"/>
      <w:numFmt w:val="lowerLetter"/>
      <w:lvlText w:val="%2."/>
      <w:lvlJc w:val="left"/>
      <w:pPr>
        <w:ind w:left="3938" w:hanging="360"/>
      </w:pPr>
    </w:lvl>
    <w:lvl w:ilvl="2" w:tplc="0415001B" w:tentative="1">
      <w:start w:val="1"/>
      <w:numFmt w:val="lowerRoman"/>
      <w:lvlText w:val="%3."/>
      <w:lvlJc w:val="right"/>
      <w:pPr>
        <w:ind w:left="4658" w:hanging="180"/>
      </w:pPr>
    </w:lvl>
    <w:lvl w:ilvl="3" w:tplc="0415000F" w:tentative="1">
      <w:start w:val="1"/>
      <w:numFmt w:val="decimal"/>
      <w:lvlText w:val="%4."/>
      <w:lvlJc w:val="left"/>
      <w:pPr>
        <w:ind w:left="5378" w:hanging="360"/>
      </w:pPr>
    </w:lvl>
    <w:lvl w:ilvl="4" w:tplc="04150019" w:tentative="1">
      <w:start w:val="1"/>
      <w:numFmt w:val="lowerLetter"/>
      <w:lvlText w:val="%5."/>
      <w:lvlJc w:val="left"/>
      <w:pPr>
        <w:ind w:left="6098" w:hanging="360"/>
      </w:pPr>
    </w:lvl>
    <w:lvl w:ilvl="5" w:tplc="0415001B" w:tentative="1">
      <w:start w:val="1"/>
      <w:numFmt w:val="lowerRoman"/>
      <w:lvlText w:val="%6."/>
      <w:lvlJc w:val="right"/>
      <w:pPr>
        <w:ind w:left="6818" w:hanging="180"/>
      </w:pPr>
    </w:lvl>
    <w:lvl w:ilvl="6" w:tplc="0415000F" w:tentative="1">
      <w:start w:val="1"/>
      <w:numFmt w:val="decimal"/>
      <w:lvlText w:val="%7."/>
      <w:lvlJc w:val="left"/>
      <w:pPr>
        <w:ind w:left="7538" w:hanging="360"/>
      </w:pPr>
    </w:lvl>
    <w:lvl w:ilvl="7" w:tplc="04150019" w:tentative="1">
      <w:start w:val="1"/>
      <w:numFmt w:val="lowerLetter"/>
      <w:lvlText w:val="%8."/>
      <w:lvlJc w:val="left"/>
      <w:pPr>
        <w:ind w:left="8258" w:hanging="360"/>
      </w:pPr>
    </w:lvl>
    <w:lvl w:ilvl="8" w:tplc="0415001B" w:tentative="1">
      <w:start w:val="1"/>
      <w:numFmt w:val="lowerRoman"/>
      <w:lvlText w:val="%9."/>
      <w:lvlJc w:val="right"/>
      <w:pPr>
        <w:ind w:left="8978" w:hanging="180"/>
      </w:pPr>
    </w:lvl>
  </w:abstractNum>
  <w:abstractNum w:abstractNumId="138" w15:restartNumberingAfterBreak="0">
    <w:nsid w:val="5BFA3FE5"/>
    <w:multiLevelType w:val="hybridMultilevel"/>
    <w:tmpl w:val="F0244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5DE30850"/>
    <w:multiLevelType w:val="hybridMultilevel"/>
    <w:tmpl w:val="B4AEEEDC"/>
    <w:lvl w:ilvl="0" w:tplc="0B6EC8EA">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5DF67826"/>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E38607A"/>
    <w:multiLevelType w:val="hybridMultilevel"/>
    <w:tmpl w:val="CC7E9C8E"/>
    <w:lvl w:ilvl="0" w:tplc="04150011">
      <w:start w:val="1"/>
      <w:numFmt w:val="decimal"/>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42" w15:restartNumberingAfterBreak="0">
    <w:nsid w:val="5E6C2680"/>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5F5D34BC"/>
    <w:multiLevelType w:val="hybridMultilevel"/>
    <w:tmpl w:val="AF72371E"/>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4" w15:restartNumberingAfterBreak="0">
    <w:nsid w:val="5FB85F69"/>
    <w:multiLevelType w:val="hybridMultilevel"/>
    <w:tmpl w:val="08B45F86"/>
    <w:lvl w:ilvl="0" w:tplc="F7B43DB8">
      <w:start w:val="1"/>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5FC12A60"/>
    <w:multiLevelType w:val="hybridMultilevel"/>
    <w:tmpl w:val="658ADA80"/>
    <w:lvl w:ilvl="0" w:tplc="04150017">
      <w:start w:val="1"/>
      <w:numFmt w:val="lowerLetter"/>
      <w:lvlText w:val="%1)"/>
      <w:lvlJc w:val="left"/>
      <w:pPr>
        <w:ind w:left="1353" w:hanging="360"/>
      </w:pPr>
    </w:lvl>
    <w:lvl w:ilvl="1" w:tplc="FFFFFFFF" w:tentative="1">
      <w:start w:val="1"/>
      <w:numFmt w:val="lowerLetter"/>
      <w:lvlText w:val="%2."/>
      <w:lvlJc w:val="left"/>
      <w:pPr>
        <w:ind w:left="2073" w:hanging="360"/>
      </w:pPr>
    </w:lvl>
    <w:lvl w:ilvl="2" w:tplc="FFFFFFFF">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46" w15:restartNumberingAfterBreak="0">
    <w:nsid w:val="5FC41A34"/>
    <w:multiLevelType w:val="multilevel"/>
    <w:tmpl w:val="2FBA79A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color w:val="auto"/>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47" w15:restartNumberingAfterBreak="0">
    <w:nsid w:val="607779C0"/>
    <w:multiLevelType w:val="hybridMultilevel"/>
    <w:tmpl w:val="F2CE5B60"/>
    <w:lvl w:ilvl="0" w:tplc="67F6A8F8">
      <w:start w:val="1"/>
      <w:numFmt w:val="decimal"/>
      <w:lvlText w:val="%1)"/>
      <w:lvlJc w:val="left"/>
      <w:pPr>
        <w:ind w:left="786" w:hanging="360"/>
      </w:pPr>
      <w:rPr>
        <w:rFonts w:cs="Arial" w:hint="default"/>
        <w:color w:val="auto"/>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8" w15:restartNumberingAfterBreak="0">
    <w:nsid w:val="61F835A5"/>
    <w:multiLevelType w:val="hybridMultilevel"/>
    <w:tmpl w:val="002CCEE8"/>
    <w:lvl w:ilvl="0" w:tplc="487E6A8E">
      <w:start w:val="1"/>
      <w:numFmt w:val="decimal"/>
      <w:lvlText w:val="%1."/>
      <w:lvlJc w:val="left"/>
      <w:pPr>
        <w:ind w:left="720" w:hanging="360"/>
      </w:pPr>
      <w:rPr>
        <w:rFonts w:ascii="Arial" w:hAnsi="Arial" w:cs="Arial" w:hint="default"/>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9" w15:restartNumberingAfterBreak="0">
    <w:nsid w:val="62622709"/>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39C2009"/>
    <w:multiLevelType w:val="hybridMultilevel"/>
    <w:tmpl w:val="7E028408"/>
    <w:lvl w:ilvl="0" w:tplc="6EA89086">
      <w:start w:val="15"/>
      <w:numFmt w:val="decimal"/>
      <w:lvlText w:val="%1."/>
      <w:lvlJc w:val="left"/>
      <w:pPr>
        <w:ind w:left="45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43D574D"/>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5011D4E"/>
    <w:multiLevelType w:val="hybridMultilevel"/>
    <w:tmpl w:val="E3086F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3" w15:restartNumberingAfterBreak="0">
    <w:nsid w:val="65245D5C"/>
    <w:multiLevelType w:val="hybridMultilevel"/>
    <w:tmpl w:val="D9E24DE0"/>
    <w:lvl w:ilvl="0" w:tplc="04150011">
      <w:start w:val="1"/>
      <w:numFmt w:val="decimal"/>
      <w:lvlText w:val="%1)"/>
      <w:lvlJc w:val="left"/>
      <w:pPr>
        <w:ind w:left="2717" w:hanging="360"/>
      </w:pPr>
    </w:lvl>
    <w:lvl w:ilvl="1" w:tplc="04150019" w:tentative="1">
      <w:start w:val="1"/>
      <w:numFmt w:val="lowerLetter"/>
      <w:lvlText w:val="%2."/>
      <w:lvlJc w:val="left"/>
      <w:pPr>
        <w:ind w:left="3437" w:hanging="360"/>
      </w:pPr>
    </w:lvl>
    <w:lvl w:ilvl="2" w:tplc="0415001B" w:tentative="1">
      <w:start w:val="1"/>
      <w:numFmt w:val="lowerRoman"/>
      <w:lvlText w:val="%3."/>
      <w:lvlJc w:val="right"/>
      <w:pPr>
        <w:ind w:left="4157" w:hanging="180"/>
      </w:pPr>
    </w:lvl>
    <w:lvl w:ilvl="3" w:tplc="0415000F" w:tentative="1">
      <w:start w:val="1"/>
      <w:numFmt w:val="decimal"/>
      <w:lvlText w:val="%4."/>
      <w:lvlJc w:val="left"/>
      <w:pPr>
        <w:ind w:left="4877" w:hanging="360"/>
      </w:pPr>
    </w:lvl>
    <w:lvl w:ilvl="4" w:tplc="04150019" w:tentative="1">
      <w:start w:val="1"/>
      <w:numFmt w:val="lowerLetter"/>
      <w:lvlText w:val="%5."/>
      <w:lvlJc w:val="left"/>
      <w:pPr>
        <w:ind w:left="5597" w:hanging="360"/>
      </w:pPr>
    </w:lvl>
    <w:lvl w:ilvl="5" w:tplc="0415001B" w:tentative="1">
      <w:start w:val="1"/>
      <w:numFmt w:val="lowerRoman"/>
      <w:lvlText w:val="%6."/>
      <w:lvlJc w:val="right"/>
      <w:pPr>
        <w:ind w:left="6317" w:hanging="180"/>
      </w:pPr>
    </w:lvl>
    <w:lvl w:ilvl="6" w:tplc="0415000F" w:tentative="1">
      <w:start w:val="1"/>
      <w:numFmt w:val="decimal"/>
      <w:lvlText w:val="%7."/>
      <w:lvlJc w:val="left"/>
      <w:pPr>
        <w:ind w:left="7037" w:hanging="360"/>
      </w:pPr>
    </w:lvl>
    <w:lvl w:ilvl="7" w:tplc="04150019" w:tentative="1">
      <w:start w:val="1"/>
      <w:numFmt w:val="lowerLetter"/>
      <w:lvlText w:val="%8."/>
      <w:lvlJc w:val="left"/>
      <w:pPr>
        <w:ind w:left="7757" w:hanging="360"/>
      </w:pPr>
    </w:lvl>
    <w:lvl w:ilvl="8" w:tplc="0415001B" w:tentative="1">
      <w:start w:val="1"/>
      <w:numFmt w:val="lowerRoman"/>
      <w:lvlText w:val="%9."/>
      <w:lvlJc w:val="right"/>
      <w:pPr>
        <w:ind w:left="8477" w:hanging="180"/>
      </w:pPr>
    </w:lvl>
  </w:abstractNum>
  <w:abstractNum w:abstractNumId="154" w15:restartNumberingAfterBreak="0">
    <w:nsid w:val="65472205"/>
    <w:multiLevelType w:val="hybridMultilevel"/>
    <w:tmpl w:val="9C0883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66F93E95"/>
    <w:multiLevelType w:val="hybridMultilevel"/>
    <w:tmpl w:val="326489DC"/>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6" w15:restartNumberingAfterBreak="0">
    <w:nsid w:val="67D11A9D"/>
    <w:multiLevelType w:val="hybridMultilevel"/>
    <w:tmpl w:val="FF86637C"/>
    <w:lvl w:ilvl="0" w:tplc="98E4EE40">
      <w:start w:val="2"/>
      <w:numFmt w:val="decimal"/>
      <w:lvlText w:val="%1."/>
      <w:lvlJc w:val="left"/>
      <w:pPr>
        <w:tabs>
          <w:tab w:val="num" w:pos="397"/>
        </w:tabs>
        <w:ind w:left="397" w:hanging="397"/>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92D3C4F"/>
    <w:multiLevelType w:val="hybridMultilevel"/>
    <w:tmpl w:val="91B41D1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6B5564ED"/>
    <w:multiLevelType w:val="hybridMultilevel"/>
    <w:tmpl w:val="3DC64870"/>
    <w:lvl w:ilvl="0" w:tplc="04150011">
      <w:start w:val="1"/>
      <w:numFmt w:val="decimal"/>
      <w:lvlText w:val="%1)"/>
      <w:lvlJc w:val="left"/>
      <w:pPr>
        <w:ind w:left="1997" w:hanging="360"/>
      </w:pPr>
    </w:lvl>
    <w:lvl w:ilvl="1" w:tplc="04150011">
      <w:start w:val="1"/>
      <w:numFmt w:val="decimal"/>
      <w:lvlText w:val="%2)"/>
      <w:lvlJc w:val="left"/>
      <w:pPr>
        <w:ind w:left="1211"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159" w15:restartNumberingAfterBreak="0">
    <w:nsid w:val="6B851895"/>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60" w15:restartNumberingAfterBreak="0">
    <w:nsid w:val="6B8D3E85"/>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1" w15:restartNumberingAfterBreak="0">
    <w:nsid w:val="6BBF4223"/>
    <w:multiLevelType w:val="hybridMultilevel"/>
    <w:tmpl w:val="1494D1B6"/>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2" w15:restartNumberingAfterBreak="0">
    <w:nsid w:val="6D3606C3"/>
    <w:multiLevelType w:val="hybridMultilevel"/>
    <w:tmpl w:val="C7D6D0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3" w15:restartNumberingAfterBreak="0">
    <w:nsid w:val="6D77391A"/>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164" w15:restartNumberingAfterBreak="0">
    <w:nsid w:val="6EA469B8"/>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5" w15:restartNumberingAfterBreak="0">
    <w:nsid w:val="6ED822DC"/>
    <w:multiLevelType w:val="hybridMultilevel"/>
    <w:tmpl w:val="885A5B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6FB71D8D"/>
    <w:multiLevelType w:val="hybridMultilevel"/>
    <w:tmpl w:val="C9ECFB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04A1E57"/>
    <w:multiLevelType w:val="hybridMultilevel"/>
    <w:tmpl w:val="7CC068EA"/>
    <w:lvl w:ilvl="0" w:tplc="04150011">
      <w:start w:val="1"/>
      <w:numFmt w:val="decimal"/>
      <w:lvlText w:val="%1)"/>
      <w:lvlJc w:val="left"/>
      <w:pPr>
        <w:tabs>
          <w:tab w:val="num" w:pos="480"/>
        </w:tabs>
        <w:ind w:left="48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8" w15:restartNumberingAfterBreak="0">
    <w:nsid w:val="710946CE"/>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13853EE"/>
    <w:multiLevelType w:val="hybridMultilevel"/>
    <w:tmpl w:val="18224326"/>
    <w:lvl w:ilvl="0" w:tplc="E848BA0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170" w15:restartNumberingAfterBreak="0">
    <w:nsid w:val="714D7869"/>
    <w:multiLevelType w:val="hybridMultilevel"/>
    <w:tmpl w:val="5B760FE4"/>
    <w:lvl w:ilvl="0" w:tplc="FFFFFFFF">
      <w:start w:val="1"/>
      <w:numFmt w:val="decimal"/>
      <w:lvlText w:val="§ %1."/>
      <w:lvlJc w:val="left"/>
      <w:pPr>
        <w:tabs>
          <w:tab w:val="num" w:pos="786"/>
        </w:tabs>
        <w:ind w:left="786" w:hanging="360"/>
      </w:pPr>
      <w:rPr>
        <w:rFonts w:hint="default"/>
        <w:b/>
      </w:rPr>
    </w:lvl>
    <w:lvl w:ilvl="1" w:tplc="DF5412E0">
      <w:start w:val="1"/>
      <w:numFmt w:val="decimal"/>
      <w:lvlText w:val="%2."/>
      <w:lvlJc w:val="center"/>
      <w:pPr>
        <w:tabs>
          <w:tab w:val="num" w:pos="1500"/>
        </w:tabs>
        <w:ind w:left="1212" w:hanging="72"/>
      </w:pPr>
      <w:rPr>
        <w:rFonts w:hint="default"/>
        <w:b w:val="0"/>
        <w:i w:val="0"/>
      </w:rPr>
    </w:lvl>
    <w:lvl w:ilvl="2" w:tplc="E95E4B42">
      <w:start w:val="1"/>
      <w:numFmt w:val="decimal"/>
      <w:lvlText w:val="%3)"/>
      <w:lvlJc w:val="left"/>
      <w:pPr>
        <w:tabs>
          <w:tab w:val="num" w:pos="1637"/>
        </w:tabs>
        <w:ind w:left="1637" w:hanging="360"/>
      </w:pPr>
      <w:rPr>
        <w:rFonts w:ascii="Arial" w:eastAsia="Times New Roman" w:hAnsi="Arial" w:cs="Arial"/>
      </w:rPr>
    </w:lvl>
    <w:lvl w:ilvl="3" w:tplc="FFFFFFFF">
      <w:start w:val="1"/>
      <w:numFmt w:val="decimal"/>
      <w:lvlText w:val="%4."/>
      <w:lvlJc w:val="left"/>
      <w:pPr>
        <w:tabs>
          <w:tab w:val="num" w:pos="2977"/>
        </w:tabs>
        <w:ind w:left="2977" w:hanging="397"/>
      </w:pPr>
      <w:rPr>
        <w:rFonts w:hint="default"/>
      </w:rPr>
    </w:lvl>
    <w:lvl w:ilvl="4" w:tplc="FFFFFFFF">
      <w:start w:val="2"/>
      <w:numFmt w:val="lowerLetter"/>
      <w:lvlText w:val="%5)"/>
      <w:lvlJc w:val="left"/>
      <w:pPr>
        <w:tabs>
          <w:tab w:val="num" w:pos="3660"/>
        </w:tabs>
        <w:ind w:left="3660" w:hanging="360"/>
      </w:pPr>
      <w:rPr>
        <w:rFonts w:hint="default"/>
      </w:r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171" w15:restartNumberingAfterBreak="0">
    <w:nsid w:val="718C4B09"/>
    <w:multiLevelType w:val="hybridMultilevel"/>
    <w:tmpl w:val="BBECD124"/>
    <w:lvl w:ilvl="0" w:tplc="0415000F">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1AB0C1E"/>
    <w:multiLevelType w:val="hybridMultilevel"/>
    <w:tmpl w:val="15106AE2"/>
    <w:lvl w:ilvl="0" w:tplc="20E6808E">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1F91DF2"/>
    <w:multiLevelType w:val="hybridMultilevel"/>
    <w:tmpl w:val="10388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280698D"/>
    <w:multiLevelType w:val="hybridMultilevel"/>
    <w:tmpl w:val="D6BA16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47D2D98"/>
    <w:multiLevelType w:val="hybridMultilevel"/>
    <w:tmpl w:val="BF6E5D88"/>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75353840"/>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6DB0B8F"/>
    <w:multiLevelType w:val="hybridMultilevel"/>
    <w:tmpl w:val="61880A36"/>
    <w:lvl w:ilvl="0" w:tplc="6E60BAFA">
      <w:start w:val="1"/>
      <w:numFmt w:val="decimal"/>
      <w:lvlText w:val="%1."/>
      <w:lvlJc w:val="left"/>
      <w:pPr>
        <w:ind w:left="785"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76FD2860"/>
    <w:multiLevelType w:val="hybridMultilevel"/>
    <w:tmpl w:val="8F7C0E1A"/>
    <w:lvl w:ilvl="0" w:tplc="1F8811CA">
      <w:start w:val="1"/>
      <w:numFmt w:val="decimal"/>
      <w:lvlText w:val="%1)"/>
      <w:lvlJc w:val="left"/>
      <w:pPr>
        <w:ind w:left="1004" w:hanging="360"/>
      </w:pPr>
      <w:rPr>
        <w:rFonts w:hint="default"/>
      </w:rPr>
    </w:lvl>
    <w:lvl w:ilvl="1" w:tplc="D9E49B4C">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9" w15:restartNumberingAfterBreak="0">
    <w:nsid w:val="779A2B20"/>
    <w:multiLevelType w:val="hybridMultilevel"/>
    <w:tmpl w:val="4064AD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796B556D"/>
    <w:multiLevelType w:val="hybridMultilevel"/>
    <w:tmpl w:val="2458BBC0"/>
    <w:lvl w:ilvl="0" w:tplc="061A7BB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1" w15:restartNumberingAfterBreak="0">
    <w:nsid w:val="79823935"/>
    <w:multiLevelType w:val="hybridMultilevel"/>
    <w:tmpl w:val="CFA0A68E"/>
    <w:lvl w:ilvl="0" w:tplc="04150011">
      <w:start w:val="1"/>
      <w:numFmt w:val="decimal"/>
      <w:lvlText w:val="%1)"/>
      <w:lvlJc w:val="left"/>
      <w:pPr>
        <w:ind w:left="1518" w:hanging="360"/>
      </w:pPr>
    </w:lvl>
    <w:lvl w:ilvl="1" w:tplc="04150019" w:tentative="1">
      <w:start w:val="1"/>
      <w:numFmt w:val="lowerLetter"/>
      <w:lvlText w:val="%2."/>
      <w:lvlJc w:val="left"/>
      <w:pPr>
        <w:ind w:left="2238" w:hanging="360"/>
      </w:pPr>
    </w:lvl>
    <w:lvl w:ilvl="2" w:tplc="0415001B" w:tentative="1">
      <w:start w:val="1"/>
      <w:numFmt w:val="lowerRoman"/>
      <w:lvlText w:val="%3."/>
      <w:lvlJc w:val="right"/>
      <w:pPr>
        <w:ind w:left="2958" w:hanging="180"/>
      </w:pPr>
    </w:lvl>
    <w:lvl w:ilvl="3" w:tplc="0415000F" w:tentative="1">
      <w:start w:val="1"/>
      <w:numFmt w:val="decimal"/>
      <w:lvlText w:val="%4."/>
      <w:lvlJc w:val="left"/>
      <w:pPr>
        <w:ind w:left="3678" w:hanging="360"/>
      </w:pPr>
    </w:lvl>
    <w:lvl w:ilvl="4" w:tplc="04150019" w:tentative="1">
      <w:start w:val="1"/>
      <w:numFmt w:val="lowerLetter"/>
      <w:lvlText w:val="%5."/>
      <w:lvlJc w:val="left"/>
      <w:pPr>
        <w:ind w:left="4398" w:hanging="360"/>
      </w:pPr>
    </w:lvl>
    <w:lvl w:ilvl="5" w:tplc="0415001B" w:tentative="1">
      <w:start w:val="1"/>
      <w:numFmt w:val="lowerRoman"/>
      <w:lvlText w:val="%6."/>
      <w:lvlJc w:val="right"/>
      <w:pPr>
        <w:ind w:left="5118" w:hanging="180"/>
      </w:pPr>
    </w:lvl>
    <w:lvl w:ilvl="6" w:tplc="0415000F" w:tentative="1">
      <w:start w:val="1"/>
      <w:numFmt w:val="decimal"/>
      <w:lvlText w:val="%7."/>
      <w:lvlJc w:val="left"/>
      <w:pPr>
        <w:ind w:left="5838" w:hanging="360"/>
      </w:pPr>
    </w:lvl>
    <w:lvl w:ilvl="7" w:tplc="04150019" w:tentative="1">
      <w:start w:val="1"/>
      <w:numFmt w:val="lowerLetter"/>
      <w:lvlText w:val="%8."/>
      <w:lvlJc w:val="left"/>
      <w:pPr>
        <w:ind w:left="6558" w:hanging="360"/>
      </w:pPr>
    </w:lvl>
    <w:lvl w:ilvl="8" w:tplc="0415001B" w:tentative="1">
      <w:start w:val="1"/>
      <w:numFmt w:val="lowerRoman"/>
      <w:lvlText w:val="%9."/>
      <w:lvlJc w:val="right"/>
      <w:pPr>
        <w:ind w:left="7278" w:hanging="180"/>
      </w:pPr>
    </w:lvl>
  </w:abstractNum>
  <w:abstractNum w:abstractNumId="182" w15:restartNumberingAfterBreak="0">
    <w:nsid w:val="79F15388"/>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7AF312E0"/>
    <w:multiLevelType w:val="hybridMultilevel"/>
    <w:tmpl w:val="229053B2"/>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184" w15:restartNumberingAfterBreak="0">
    <w:nsid w:val="7B9962E3"/>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85" w15:restartNumberingAfterBreak="0">
    <w:nsid w:val="7C6209F5"/>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7C947D3B"/>
    <w:multiLevelType w:val="hybridMultilevel"/>
    <w:tmpl w:val="39502DD4"/>
    <w:lvl w:ilvl="0" w:tplc="7BF839D0">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7CF801EB"/>
    <w:multiLevelType w:val="hybridMultilevel"/>
    <w:tmpl w:val="75607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7D3405FB"/>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9" w15:restartNumberingAfterBreak="0">
    <w:nsid w:val="7D672801"/>
    <w:multiLevelType w:val="hybridMultilevel"/>
    <w:tmpl w:val="F0244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7DA20F93"/>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1" w15:restartNumberingAfterBreak="0">
    <w:nsid w:val="7DD51CCC"/>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7DE760F1"/>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3" w15:restartNumberingAfterBreak="0">
    <w:nsid w:val="7DF15588"/>
    <w:multiLevelType w:val="hybridMultilevel"/>
    <w:tmpl w:val="2BFE2D4E"/>
    <w:lvl w:ilvl="0" w:tplc="8D3CA25A">
      <w:start w:val="21"/>
      <w:numFmt w:val="decimal"/>
      <w:lvlText w:val="%1."/>
      <w:lvlJc w:val="center"/>
      <w:pPr>
        <w:ind w:left="360" w:hanging="360"/>
      </w:pPr>
      <w:rPr>
        <w:rFonts w:hint="default"/>
        <w:b w:val="0"/>
        <w:color w:val="auto"/>
      </w:rPr>
    </w:lvl>
    <w:lvl w:ilvl="1" w:tplc="04150019" w:tentative="1">
      <w:start w:val="1"/>
      <w:numFmt w:val="lowerLetter"/>
      <w:lvlText w:val="%2."/>
      <w:lvlJc w:val="left"/>
      <w:pPr>
        <w:ind w:left="-917" w:hanging="360"/>
      </w:pPr>
    </w:lvl>
    <w:lvl w:ilvl="2" w:tplc="0415001B" w:tentative="1">
      <w:start w:val="1"/>
      <w:numFmt w:val="lowerRoman"/>
      <w:lvlText w:val="%3."/>
      <w:lvlJc w:val="right"/>
      <w:pPr>
        <w:ind w:left="-197" w:hanging="180"/>
      </w:pPr>
    </w:lvl>
    <w:lvl w:ilvl="3" w:tplc="0415000F" w:tentative="1">
      <w:start w:val="1"/>
      <w:numFmt w:val="decimal"/>
      <w:lvlText w:val="%4."/>
      <w:lvlJc w:val="left"/>
      <w:pPr>
        <w:ind w:left="523" w:hanging="360"/>
      </w:pPr>
    </w:lvl>
    <w:lvl w:ilvl="4" w:tplc="04150019" w:tentative="1">
      <w:start w:val="1"/>
      <w:numFmt w:val="lowerLetter"/>
      <w:lvlText w:val="%5."/>
      <w:lvlJc w:val="left"/>
      <w:pPr>
        <w:ind w:left="1243" w:hanging="360"/>
      </w:pPr>
    </w:lvl>
    <w:lvl w:ilvl="5" w:tplc="0415001B" w:tentative="1">
      <w:start w:val="1"/>
      <w:numFmt w:val="lowerRoman"/>
      <w:lvlText w:val="%6."/>
      <w:lvlJc w:val="right"/>
      <w:pPr>
        <w:ind w:left="1963" w:hanging="180"/>
      </w:pPr>
    </w:lvl>
    <w:lvl w:ilvl="6" w:tplc="0415000F" w:tentative="1">
      <w:start w:val="1"/>
      <w:numFmt w:val="decimal"/>
      <w:lvlText w:val="%7."/>
      <w:lvlJc w:val="left"/>
      <w:pPr>
        <w:ind w:left="2683" w:hanging="360"/>
      </w:pPr>
    </w:lvl>
    <w:lvl w:ilvl="7" w:tplc="04150019" w:tentative="1">
      <w:start w:val="1"/>
      <w:numFmt w:val="lowerLetter"/>
      <w:lvlText w:val="%8."/>
      <w:lvlJc w:val="left"/>
      <w:pPr>
        <w:ind w:left="3403" w:hanging="360"/>
      </w:pPr>
    </w:lvl>
    <w:lvl w:ilvl="8" w:tplc="0415001B" w:tentative="1">
      <w:start w:val="1"/>
      <w:numFmt w:val="lowerRoman"/>
      <w:lvlText w:val="%9."/>
      <w:lvlJc w:val="right"/>
      <w:pPr>
        <w:ind w:left="4123" w:hanging="180"/>
      </w:pPr>
    </w:lvl>
  </w:abstractNum>
  <w:abstractNum w:abstractNumId="194" w15:restartNumberingAfterBreak="0">
    <w:nsid w:val="7DFD3566"/>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7E0E3FB2"/>
    <w:multiLevelType w:val="hybridMultilevel"/>
    <w:tmpl w:val="E34C91C6"/>
    <w:lvl w:ilvl="0" w:tplc="05EA347E">
      <w:start w:val="1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7E6F367C"/>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7E8E505A"/>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7F912549"/>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4625507">
    <w:abstractNumId w:val="92"/>
  </w:num>
  <w:num w:numId="2" w16cid:durableId="2032143320">
    <w:abstractNumId w:val="83"/>
  </w:num>
  <w:num w:numId="3" w16cid:durableId="1719864409">
    <w:abstractNumId w:val="84"/>
  </w:num>
  <w:num w:numId="4" w16cid:durableId="1522284006">
    <w:abstractNumId w:val="111"/>
  </w:num>
  <w:num w:numId="5" w16cid:durableId="1237665580">
    <w:abstractNumId w:val="170"/>
  </w:num>
  <w:num w:numId="6" w16cid:durableId="1128860504">
    <w:abstractNumId w:val="31"/>
  </w:num>
  <w:num w:numId="7" w16cid:durableId="67582397">
    <w:abstractNumId w:val="146"/>
  </w:num>
  <w:num w:numId="8" w16cid:durableId="1963723959">
    <w:abstractNumId w:val="135"/>
  </w:num>
  <w:num w:numId="9" w16cid:durableId="628364600">
    <w:abstractNumId w:val="82"/>
  </w:num>
  <w:num w:numId="10" w16cid:durableId="1479303736">
    <w:abstractNumId w:val="184"/>
  </w:num>
  <w:num w:numId="11" w16cid:durableId="1080444999">
    <w:abstractNumId w:val="68"/>
  </w:num>
  <w:num w:numId="12" w16cid:durableId="1393112420">
    <w:abstractNumId w:val="167"/>
  </w:num>
  <w:num w:numId="13" w16cid:durableId="859273998">
    <w:abstractNumId w:val="64"/>
  </w:num>
  <w:num w:numId="14" w16cid:durableId="566300894">
    <w:abstractNumId w:val="75"/>
  </w:num>
  <w:num w:numId="15" w16cid:durableId="691492317">
    <w:abstractNumId w:val="158"/>
  </w:num>
  <w:num w:numId="16" w16cid:durableId="389228532">
    <w:abstractNumId w:val="99"/>
  </w:num>
  <w:num w:numId="17" w16cid:durableId="1361667116">
    <w:abstractNumId w:val="143"/>
  </w:num>
  <w:num w:numId="18" w16cid:durableId="236092642">
    <w:abstractNumId w:val="14"/>
  </w:num>
  <w:num w:numId="19" w16cid:durableId="564074162">
    <w:abstractNumId w:val="115"/>
  </w:num>
  <w:num w:numId="20" w16cid:durableId="207183336">
    <w:abstractNumId w:val="147"/>
  </w:num>
  <w:num w:numId="21" w16cid:durableId="334260100">
    <w:abstractNumId w:val="124"/>
  </w:num>
  <w:num w:numId="22" w16cid:durableId="1729330921">
    <w:abstractNumId w:val="139"/>
  </w:num>
  <w:num w:numId="23" w16cid:durableId="948781679">
    <w:abstractNumId w:val="91"/>
  </w:num>
  <w:num w:numId="24" w16cid:durableId="67969740">
    <w:abstractNumId w:val="30"/>
  </w:num>
  <w:num w:numId="25" w16cid:durableId="280189020">
    <w:abstractNumId w:val="7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87858">
    <w:abstractNumId w:val="192"/>
  </w:num>
  <w:num w:numId="27" w16cid:durableId="311101086">
    <w:abstractNumId w:val="81"/>
  </w:num>
  <w:num w:numId="28" w16cid:durableId="607733028">
    <w:abstractNumId w:val="153"/>
  </w:num>
  <w:num w:numId="29" w16cid:durableId="320937615">
    <w:abstractNumId w:val="74"/>
  </w:num>
  <w:num w:numId="30" w16cid:durableId="2108307212">
    <w:abstractNumId w:val="1"/>
  </w:num>
  <w:num w:numId="31" w16cid:durableId="74789681">
    <w:abstractNumId w:val="178"/>
  </w:num>
  <w:num w:numId="32" w16cid:durableId="339353978">
    <w:abstractNumId w:val="52"/>
  </w:num>
  <w:num w:numId="33" w16cid:durableId="1048070014">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01691976">
    <w:abstractNumId w:val="53"/>
  </w:num>
  <w:num w:numId="35" w16cid:durableId="339507630">
    <w:abstractNumId w:val="151"/>
  </w:num>
  <w:num w:numId="36" w16cid:durableId="26756169">
    <w:abstractNumId w:val="72"/>
  </w:num>
  <w:num w:numId="37" w16cid:durableId="1547643329">
    <w:abstractNumId w:val="109"/>
  </w:num>
  <w:num w:numId="38" w16cid:durableId="1902251705">
    <w:abstractNumId w:val="149"/>
  </w:num>
  <w:num w:numId="39" w16cid:durableId="126701639">
    <w:abstractNumId w:val="166"/>
  </w:num>
  <w:num w:numId="40" w16cid:durableId="111750289">
    <w:abstractNumId w:val="194"/>
  </w:num>
  <w:num w:numId="41" w16cid:durableId="1963417050">
    <w:abstractNumId w:val="177"/>
  </w:num>
  <w:num w:numId="42" w16cid:durableId="1640961044">
    <w:abstractNumId w:val="45"/>
  </w:num>
  <w:num w:numId="43" w16cid:durableId="2072464397">
    <w:abstractNumId w:val="198"/>
  </w:num>
  <w:num w:numId="44" w16cid:durableId="1805192625">
    <w:abstractNumId w:val="7"/>
  </w:num>
  <w:num w:numId="45" w16cid:durableId="430131408">
    <w:abstractNumId w:val="97"/>
  </w:num>
  <w:num w:numId="46" w16cid:durableId="280958756">
    <w:abstractNumId w:val="55"/>
  </w:num>
  <w:num w:numId="47" w16cid:durableId="20058168">
    <w:abstractNumId w:val="27"/>
  </w:num>
  <w:num w:numId="48" w16cid:durableId="659775862">
    <w:abstractNumId w:val="40"/>
  </w:num>
  <w:num w:numId="49" w16cid:durableId="50545671">
    <w:abstractNumId w:val="48"/>
  </w:num>
  <w:num w:numId="50" w16cid:durableId="987782873">
    <w:abstractNumId w:val="0"/>
  </w:num>
  <w:num w:numId="51" w16cid:durableId="1761826107">
    <w:abstractNumId w:val="4"/>
  </w:num>
  <w:num w:numId="52" w16cid:durableId="1347320150">
    <w:abstractNumId w:val="69"/>
  </w:num>
  <w:num w:numId="53" w16cid:durableId="2108649314">
    <w:abstractNumId w:val="196"/>
  </w:num>
  <w:num w:numId="54" w16cid:durableId="1779252184">
    <w:abstractNumId w:val="47"/>
  </w:num>
  <w:num w:numId="55" w16cid:durableId="2040811471">
    <w:abstractNumId w:val="35"/>
  </w:num>
  <w:num w:numId="56" w16cid:durableId="144595085">
    <w:abstractNumId w:val="118"/>
  </w:num>
  <w:num w:numId="57" w16cid:durableId="1014921292">
    <w:abstractNumId w:val="104"/>
  </w:num>
  <w:num w:numId="58" w16cid:durableId="147718282">
    <w:abstractNumId w:val="46"/>
  </w:num>
  <w:num w:numId="59" w16cid:durableId="1484396339">
    <w:abstractNumId w:val="3"/>
  </w:num>
  <w:num w:numId="60" w16cid:durableId="493689773">
    <w:abstractNumId w:val="131"/>
  </w:num>
  <w:num w:numId="61" w16cid:durableId="2095126216">
    <w:abstractNumId w:val="17"/>
  </w:num>
  <w:num w:numId="62" w16cid:durableId="557522579">
    <w:abstractNumId w:val="173"/>
  </w:num>
  <w:num w:numId="63" w16cid:durableId="452019910">
    <w:abstractNumId w:val="174"/>
  </w:num>
  <w:num w:numId="64" w16cid:durableId="77945598">
    <w:abstractNumId w:val="187"/>
  </w:num>
  <w:num w:numId="65" w16cid:durableId="249050026">
    <w:abstractNumId w:val="179"/>
  </w:num>
  <w:num w:numId="66" w16cid:durableId="1771587159">
    <w:abstractNumId w:val="119"/>
  </w:num>
  <w:num w:numId="67" w16cid:durableId="566502517">
    <w:abstractNumId w:val="138"/>
  </w:num>
  <w:num w:numId="68" w16cid:durableId="1539971541">
    <w:abstractNumId w:val="50"/>
  </w:num>
  <w:num w:numId="69" w16cid:durableId="2058115253">
    <w:abstractNumId w:val="159"/>
  </w:num>
  <w:num w:numId="70" w16cid:durableId="591864959">
    <w:abstractNumId w:val="189"/>
  </w:num>
  <w:num w:numId="71" w16cid:durableId="1221281523">
    <w:abstractNumId w:val="28"/>
  </w:num>
  <w:num w:numId="72" w16cid:durableId="2015302164">
    <w:abstractNumId w:val="107"/>
  </w:num>
  <w:num w:numId="73" w16cid:durableId="937832903">
    <w:abstractNumId w:val="154"/>
  </w:num>
  <w:num w:numId="74" w16cid:durableId="1626496425">
    <w:abstractNumId w:val="191"/>
  </w:num>
  <w:num w:numId="75" w16cid:durableId="1068651788">
    <w:abstractNumId w:val="157"/>
  </w:num>
  <w:num w:numId="76" w16cid:durableId="1490554345">
    <w:abstractNumId w:val="10"/>
  </w:num>
  <w:num w:numId="77" w16cid:durableId="1184393752">
    <w:abstractNumId w:val="8"/>
  </w:num>
  <w:num w:numId="78" w16cid:durableId="685979700">
    <w:abstractNumId w:val="123"/>
  </w:num>
  <w:num w:numId="79" w16cid:durableId="4328906">
    <w:abstractNumId w:val="89"/>
  </w:num>
  <w:num w:numId="80" w16cid:durableId="1943763953">
    <w:abstractNumId w:val="108"/>
  </w:num>
  <w:num w:numId="81" w16cid:durableId="2133131625">
    <w:abstractNumId w:val="171"/>
  </w:num>
  <w:num w:numId="82" w16cid:durableId="1383016148">
    <w:abstractNumId w:val="32"/>
  </w:num>
  <w:num w:numId="83" w16cid:durableId="658575543">
    <w:abstractNumId w:val="6"/>
  </w:num>
  <w:num w:numId="84" w16cid:durableId="1997371460">
    <w:abstractNumId w:val="9"/>
  </w:num>
  <w:num w:numId="85" w16cid:durableId="1606619391">
    <w:abstractNumId w:val="76"/>
  </w:num>
  <w:num w:numId="86" w16cid:durableId="1703627133">
    <w:abstractNumId w:val="101"/>
  </w:num>
  <w:num w:numId="87" w16cid:durableId="643199121">
    <w:abstractNumId w:val="190"/>
  </w:num>
  <w:num w:numId="88" w16cid:durableId="871309848">
    <w:abstractNumId w:val="164"/>
  </w:num>
  <w:num w:numId="89" w16cid:durableId="527448310">
    <w:abstractNumId w:val="96"/>
  </w:num>
  <w:num w:numId="90" w16cid:durableId="313948861">
    <w:abstractNumId w:val="88"/>
  </w:num>
  <w:num w:numId="91" w16cid:durableId="473762501">
    <w:abstractNumId w:val="44"/>
  </w:num>
  <w:num w:numId="92" w16cid:durableId="2127045796">
    <w:abstractNumId w:val="193"/>
  </w:num>
  <w:num w:numId="93" w16cid:durableId="1771311094">
    <w:abstractNumId w:val="36"/>
  </w:num>
  <w:num w:numId="94" w16cid:durableId="1320690147">
    <w:abstractNumId w:val="160"/>
  </w:num>
  <w:num w:numId="95" w16cid:durableId="953753599">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37516373">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42669915">
    <w:abstractNumId w:val="6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694814015">
    <w:abstractNumId w:val="20"/>
  </w:num>
  <w:num w:numId="99" w16cid:durableId="468935687">
    <w:abstractNumId w:val="5"/>
  </w:num>
  <w:num w:numId="100" w16cid:durableId="1194923396">
    <w:abstractNumId w:val="84"/>
  </w:num>
  <w:num w:numId="101" w16cid:durableId="210193377">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680618098">
    <w:abstractNumId w:val="150"/>
  </w:num>
  <w:num w:numId="103" w16cid:durableId="1881555423">
    <w:abstractNumId w:val="37"/>
  </w:num>
  <w:num w:numId="104" w16cid:durableId="2059206906">
    <w:abstractNumId w:val="49"/>
  </w:num>
  <w:num w:numId="105" w16cid:durableId="529073419">
    <w:abstractNumId w:val="80"/>
  </w:num>
  <w:num w:numId="106" w16cid:durableId="69581424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135439840">
    <w:abstractNumId w:val="8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66441905">
    <w:abstractNumId w:val="8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589651721">
    <w:abstractNumId w:val="84"/>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545602985">
    <w:abstractNumId w:val="8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366097943">
    <w:abstractNumId w:val="93"/>
  </w:num>
  <w:num w:numId="112" w16cid:durableId="523632880">
    <w:abstractNumId w:val="182"/>
  </w:num>
  <w:num w:numId="113" w16cid:durableId="1531146950">
    <w:abstractNumId w:val="142"/>
  </w:num>
  <w:num w:numId="114" w16cid:durableId="1250381583">
    <w:abstractNumId w:val="70"/>
  </w:num>
  <w:num w:numId="115" w16cid:durableId="462816238">
    <w:abstractNumId w:val="117"/>
  </w:num>
  <w:num w:numId="116" w16cid:durableId="32734493">
    <w:abstractNumId w:val="197"/>
  </w:num>
  <w:num w:numId="117" w16cid:durableId="2010399177">
    <w:abstractNumId w:val="86"/>
  </w:num>
  <w:num w:numId="118" w16cid:durableId="1221790401">
    <w:abstractNumId w:val="25"/>
  </w:num>
  <w:num w:numId="119" w16cid:durableId="505369523">
    <w:abstractNumId w:val="121"/>
  </w:num>
  <w:num w:numId="120" w16cid:durableId="327632019">
    <w:abstractNumId w:val="56"/>
  </w:num>
  <w:num w:numId="121" w16cid:durableId="1979264935">
    <w:abstractNumId w:val="127"/>
  </w:num>
  <w:num w:numId="122" w16cid:durableId="503323809">
    <w:abstractNumId w:val="84"/>
  </w:num>
  <w:num w:numId="123" w16cid:durableId="10884776">
    <w:abstractNumId w:val="84"/>
  </w:num>
  <w:num w:numId="124" w16cid:durableId="1635480441">
    <w:abstractNumId w:val="78"/>
  </w:num>
  <w:num w:numId="125" w16cid:durableId="1187446795">
    <w:abstractNumId w:val="140"/>
  </w:num>
  <w:num w:numId="126" w16cid:durableId="2044553373">
    <w:abstractNumId w:val="12"/>
  </w:num>
  <w:num w:numId="127" w16cid:durableId="904797946">
    <w:abstractNumId w:val="126"/>
  </w:num>
  <w:num w:numId="128" w16cid:durableId="1541628127">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217281041">
    <w:abstractNumId w:val="169"/>
  </w:num>
  <w:num w:numId="130" w16cid:durableId="1450856627">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94083050">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97400368">
    <w:abstractNumId w:val="43"/>
  </w:num>
  <w:num w:numId="133" w16cid:durableId="1281381816">
    <w:abstractNumId w:val="2"/>
  </w:num>
  <w:num w:numId="134" w16cid:durableId="1800486948">
    <w:abstractNumId w:val="110"/>
  </w:num>
  <w:num w:numId="135" w16cid:durableId="924845544">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293825103">
    <w:abstractNumId w:val="183"/>
  </w:num>
  <w:num w:numId="137" w16cid:durableId="1916667373">
    <w:abstractNumId w:val="120"/>
  </w:num>
  <w:num w:numId="138" w16cid:durableId="4577192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254360334">
    <w:abstractNumId w:val="34"/>
  </w:num>
  <w:num w:numId="140" w16cid:durableId="786197852">
    <w:abstractNumId w:val="152"/>
  </w:num>
  <w:num w:numId="141" w16cid:durableId="2059548132">
    <w:abstractNumId w:val="161"/>
  </w:num>
  <w:num w:numId="142" w16cid:durableId="1085952286">
    <w:abstractNumId w:val="148"/>
  </w:num>
  <w:num w:numId="143" w16cid:durableId="197671448">
    <w:abstractNumId w:val="122"/>
  </w:num>
  <w:num w:numId="144" w16cid:durableId="987784576">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2043168943">
    <w:abstractNumId w:val="156"/>
  </w:num>
  <w:num w:numId="146" w16cid:durableId="1421677625">
    <w:abstractNumId w:val="134"/>
  </w:num>
  <w:num w:numId="147" w16cid:durableId="1338117543">
    <w:abstractNumId w:val="94"/>
  </w:num>
  <w:num w:numId="148" w16cid:durableId="406923330">
    <w:abstractNumId w:val="22"/>
  </w:num>
  <w:num w:numId="149" w16cid:durableId="2113082970">
    <w:abstractNumId w:val="51"/>
  </w:num>
  <w:num w:numId="150" w16cid:durableId="1498036364">
    <w:abstractNumId w:val="26"/>
  </w:num>
  <w:num w:numId="151" w16cid:durableId="1200246270">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721290565">
    <w:abstractNumId w:val="85"/>
  </w:num>
  <w:num w:numId="153" w16cid:durableId="820468024">
    <w:abstractNumId w:val="29"/>
  </w:num>
  <w:num w:numId="154" w16cid:durableId="2044088014">
    <w:abstractNumId w:val="125"/>
  </w:num>
  <w:num w:numId="155" w16cid:durableId="2003963918">
    <w:abstractNumId w:val="13"/>
  </w:num>
  <w:num w:numId="156" w16cid:durableId="2141025007">
    <w:abstractNumId w:val="84"/>
  </w:num>
  <w:num w:numId="157" w16cid:durableId="1761101245">
    <w:abstractNumId w:val="58"/>
  </w:num>
  <w:num w:numId="158" w16cid:durableId="1522277076">
    <w:abstractNumId w:val="11"/>
  </w:num>
  <w:num w:numId="159" w16cid:durableId="1248807246">
    <w:abstractNumId w:val="42"/>
  </w:num>
  <w:num w:numId="160" w16cid:durableId="1713923586">
    <w:abstractNumId w:val="84"/>
  </w:num>
  <w:num w:numId="161" w16cid:durableId="3478031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659503309">
    <w:abstractNumId w:val="13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207658798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11287822">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163668616">
    <w:abstractNumId w:val="10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369500385">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67968182">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918490905">
    <w:abstractNumId w:val="79"/>
  </w:num>
  <w:num w:numId="169" w16cid:durableId="1327587608">
    <w:abstractNumId w:val="103"/>
  </w:num>
  <w:num w:numId="170" w16cid:durableId="1852717641">
    <w:abstractNumId w:val="168"/>
  </w:num>
  <w:num w:numId="171" w16cid:durableId="1587229083">
    <w:abstractNumId w:val="175"/>
  </w:num>
  <w:num w:numId="172" w16cid:durableId="409547357">
    <w:abstractNumId w:val="24"/>
  </w:num>
  <w:num w:numId="173" w16cid:durableId="434057299">
    <w:abstractNumId w:val="106"/>
  </w:num>
  <w:num w:numId="174" w16cid:durableId="131668987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156114591">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301271633">
    <w:abstractNumId w:val="170"/>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77" w16cid:durableId="448165398">
    <w:abstractNumId w:val="18"/>
  </w:num>
  <w:num w:numId="178" w16cid:durableId="1017923972">
    <w:abstractNumId w:val="130"/>
  </w:num>
  <w:num w:numId="179" w16cid:durableId="1594823115">
    <w:abstractNumId w:val="116"/>
  </w:num>
  <w:num w:numId="180" w16cid:durableId="68697519">
    <w:abstractNumId w:val="39"/>
  </w:num>
  <w:num w:numId="181" w16cid:durableId="1583031988">
    <w:abstractNumId w:val="141"/>
  </w:num>
  <w:num w:numId="182" w16cid:durableId="839585819">
    <w:abstractNumId w:val="65"/>
  </w:num>
  <w:num w:numId="183" w16cid:durableId="1512717">
    <w:abstractNumId w:val="84"/>
  </w:num>
  <w:num w:numId="184" w16cid:durableId="1980839755">
    <w:abstractNumId w:val="84"/>
  </w:num>
  <w:num w:numId="185" w16cid:durableId="281958600">
    <w:abstractNumId w:val="84"/>
  </w:num>
  <w:num w:numId="186" w16cid:durableId="558170848">
    <w:abstractNumId w:val="84"/>
  </w:num>
  <w:num w:numId="187" w16cid:durableId="1142043274">
    <w:abstractNumId w:val="84"/>
  </w:num>
  <w:num w:numId="188" w16cid:durableId="782309211">
    <w:abstractNumId w:val="84"/>
  </w:num>
  <w:num w:numId="189" w16cid:durableId="627711549">
    <w:abstractNumId w:val="84"/>
  </w:num>
  <w:num w:numId="190" w16cid:durableId="1972709010">
    <w:abstractNumId w:val="84"/>
  </w:num>
  <w:num w:numId="191" w16cid:durableId="300506492">
    <w:abstractNumId w:val="84"/>
  </w:num>
  <w:num w:numId="192" w16cid:durableId="674917971">
    <w:abstractNumId w:val="84"/>
  </w:num>
  <w:num w:numId="193" w16cid:durableId="331493832">
    <w:abstractNumId w:val="84"/>
  </w:num>
  <w:num w:numId="194" w16cid:durableId="41484343">
    <w:abstractNumId w:val="84"/>
  </w:num>
  <w:num w:numId="195" w16cid:durableId="224146173">
    <w:abstractNumId w:val="84"/>
  </w:num>
  <w:num w:numId="196" w16cid:durableId="1340035391">
    <w:abstractNumId w:val="84"/>
  </w:num>
  <w:num w:numId="197" w16cid:durableId="1500120061">
    <w:abstractNumId w:val="84"/>
  </w:num>
  <w:num w:numId="198" w16cid:durableId="1163550175">
    <w:abstractNumId w:val="84"/>
  </w:num>
  <w:num w:numId="199" w16cid:durableId="158734838">
    <w:abstractNumId w:val="16"/>
  </w:num>
  <w:num w:numId="200" w16cid:durableId="846556779">
    <w:abstractNumId w:val="172"/>
  </w:num>
  <w:num w:numId="201" w16cid:durableId="57946536">
    <w:abstractNumId w:val="15"/>
  </w:num>
  <w:num w:numId="202" w16cid:durableId="1014721304">
    <w:abstractNumId w:val="185"/>
  </w:num>
  <w:num w:numId="203" w16cid:durableId="224529923">
    <w:abstractNumId w:val="87"/>
  </w:num>
  <w:num w:numId="204" w16cid:durableId="1460608927">
    <w:abstractNumId w:val="176"/>
  </w:num>
  <w:num w:numId="205" w16cid:durableId="1263027304">
    <w:abstractNumId w:val="84"/>
  </w:num>
  <w:num w:numId="206" w16cid:durableId="1183781260">
    <w:abstractNumId w:val="137"/>
  </w:num>
  <w:num w:numId="207" w16cid:durableId="371922906">
    <w:abstractNumId w:val="77"/>
  </w:num>
  <w:num w:numId="208" w16cid:durableId="1922519167">
    <w:abstractNumId w:val="128"/>
  </w:num>
  <w:num w:numId="209" w16cid:durableId="803423659">
    <w:abstractNumId w:val="195"/>
  </w:num>
  <w:num w:numId="210" w16cid:durableId="357046282">
    <w:abstractNumId w:val="181"/>
  </w:num>
  <w:num w:numId="211" w16cid:durableId="263391683">
    <w:abstractNumId w:val="60"/>
  </w:num>
  <w:num w:numId="212" w16cid:durableId="1942840147">
    <w:abstractNumId w:val="73"/>
  </w:num>
  <w:num w:numId="213" w16cid:durableId="197208925">
    <w:abstractNumId w:val="59"/>
  </w:num>
  <w:num w:numId="214" w16cid:durableId="317269129">
    <w:abstractNumId w:val="144"/>
  </w:num>
  <w:num w:numId="215" w16cid:durableId="170530423">
    <w:abstractNumId w:val="66"/>
  </w:num>
  <w:num w:numId="216" w16cid:durableId="543369578">
    <w:abstractNumId w:val="90"/>
  </w:num>
  <w:num w:numId="217" w16cid:durableId="1566065023">
    <w:abstractNumId w:val="163"/>
  </w:num>
  <w:num w:numId="218" w16cid:durableId="1716805836">
    <w:abstractNumId w:val="95"/>
  </w:num>
  <w:num w:numId="219" w16cid:durableId="8795393">
    <w:abstractNumId w:val="33"/>
  </w:num>
  <w:num w:numId="220" w16cid:durableId="255133346">
    <w:abstractNumId w:val="63"/>
  </w:num>
  <w:num w:numId="221" w16cid:durableId="18230350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51533541">
    <w:abstractNumId w:val="19"/>
  </w:num>
  <w:num w:numId="223" w16cid:durableId="1863787089">
    <w:abstractNumId w:val="114"/>
  </w:num>
  <w:num w:numId="224" w16cid:durableId="9920764">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858932100">
    <w:abstractNumId w:val="1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1372220501">
    <w:abstractNumId w:val="19"/>
  </w:num>
  <w:num w:numId="227" w16cid:durableId="787554783">
    <w:abstractNumId w:val="54"/>
  </w:num>
  <w:num w:numId="228" w16cid:durableId="1422219861">
    <w:abstractNumId w:val="186"/>
  </w:num>
  <w:num w:numId="229" w16cid:durableId="807865177">
    <w:abstractNumId w:val="84"/>
  </w:num>
  <w:num w:numId="230" w16cid:durableId="128407197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903955754">
    <w:abstractNumId w:val="23"/>
  </w:num>
  <w:num w:numId="232" w16cid:durableId="771166722">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16cid:durableId="1038237722">
    <w:abstractNumId w:val="84"/>
  </w:num>
  <w:num w:numId="234" w16cid:durableId="567569877">
    <w:abstractNumId w:val="84"/>
  </w:num>
  <w:num w:numId="235" w16cid:durableId="861892303">
    <w:abstractNumId w:val="84"/>
  </w:num>
  <w:num w:numId="236" w16cid:durableId="1361052886">
    <w:abstractNumId w:val="145"/>
  </w:num>
  <w:num w:numId="237" w16cid:durableId="1639068148">
    <w:abstractNumId w:val="98"/>
  </w:num>
  <w:num w:numId="238" w16cid:durableId="18255873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16cid:durableId="1307588720">
    <w:abstractNumId w:val="155"/>
  </w:num>
  <w:num w:numId="240" w16cid:durableId="550961319">
    <w:abstractNumId w:val="57"/>
  </w:num>
  <w:num w:numId="241" w16cid:durableId="760487044">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16cid:durableId="707024621">
    <w:abstractNumId w:val="102"/>
  </w:num>
  <w:num w:numId="243" w16cid:durableId="506597911">
    <w:abstractNumId w:val="21"/>
  </w:num>
  <w:numIdMacAtCleanup w:val="2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D4F"/>
    <w:rsid w:val="0000046F"/>
    <w:rsid w:val="00002D89"/>
    <w:rsid w:val="000041C4"/>
    <w:rsid w:val="000068CD"/>
    <w:rsid w:val="000123CF"/>
    <w:rsid w:val="000148DF"/>
    <w:rsid w:val="000159CE"/>
    <w:rsid w:val="000171FA"/>
    <w:rsid w:val="00017ADF"/>
    <w:rsid w:val="00017F36"/>
    <w:rsid w:val="000204F8"/>
    <w:rsid w:val="0002778A"/>
    <w:rsid w:val="00027DA1"/>
    <w:rsid w:val="000308E7"/>
    <w:rsid w:val="00030D75"/>
    <w:rsid w:val="000313C3"/>
    <w:rsid w:val="00032723"/>
    <w:rsid w:val="000344CA"/>
    <w:rsid w:val="0003658D"/>
    <w:rsid w:val="000376BB"/>
    <w:rsid w:val="00040D18"/>
    <w:rsid w:val="0004121F"/>
    <w:rsid w:val="0004396B"/>
    <w:rsid w:val="00044F6C"/>
    <w:rsid w:val="00050275"/>
    <w:rsid w:val="00056262"/>
    <w:rsid w:val="00072885"/>
    <w:rsid w:val="00073126"/>
    <w:rsid w:val="00074DCA"/>
    <w:rsid w:val="00075D76"/>
    <w:rsid w:val="00077BF9"/>
    <w:rsid w:val="00077FAA"/>
    <w:rsid w:val="00083E71"/>
    <w:rsid w:val="00087EB2"/>
    <w:rsid w:val="00090C1D"/>
    <w:rsid w:val="00091A02"/>
    <w:rsid w:val="00093166"/>
    <w:rsid w:val="00093C4B"/>
    <w:rsid w:val="00093C82"/>
    <w:rsid w:val="0009535B"/>
    <w:rsid w:val="0009768D"/>
    <w:rsid w:val="000A2DC7"/>
    <w:rsid w:val="000A37DA"/>
    <w:rsid w:val="000A39F1"/>
    <w:rsid w:val="000A403A"/>
    <w:rsid w:val="000B5735"/>
    <w:rsid w:val="000B721A"/>
    <w:rsid w:val="000C3430"/>
    <w:rsid w:val="000C7618"/>
    <w:rsid w:val="000D3006"/>
    <w:rsid w:val="000D4A72"/>
    <w:rsid w:val="000D68F3"/>
    <w:rsid w:val="000D71B6"/>
    <w:rsid w:val="000D7458"/>
    <w:rsid w:val="000E5439"/>
    <w:rsid w:val="000E73F0"/>
    <w:rsid w:val="000F040E"/>
    <w:rsid w:val="000F2E43"/>
    <w:rsid w:val="000F4B78"/>
    <w:rsid w:val="000F6CB8"/>
    <w:rsid w:val="00101BE6"/>
    <w:rsid w:val="001139E6"/>
    <w:rsid w:val="0011407A"/>
    <w:rsid w:val="00116C33"/>
    <w:rsid w:val="00120A9D"/>
    <w:rsid w:val="0012130F"/>
    <w:rsid w:val="00124A97"/>
    <w:rsid w:val="00131A05"/>
    <w:rsid w:val="00132DA6"/>
    <w:rsid w:val="00133867"/>
    <w:rsid w:val="00133C7B"/>
    <w:rsid w:val="00137881"/>
    <w:rsid w:val="00137ADC"/>
    <w:rsid w:val="001402E6"/>
    <w:rsid w:val="00151563"/>
    <w:rsid w:val="00152379"/>
    <w:rsid w:val="00153061"/>
    <w:rsid w:val="00153858"/>
    <w:rsid w:val="00155266"/>
    <w:rsid w:val="00156068"/>
    <w:rsid w:val="001566D2"/>
    <w:rsid w:val="00161DAC"/>
    <w:rsid w:val="0016346E"/>
    <w:rsid w:val="00166EBC"/>
    <w:rsid w:val="001701DE"/>
    <w:rsid w:val="001729BA"/>
    <w:rsid w:val="001749AD"/>
    <w:rsid w:val="0017669A"/>
    <w:rsid w:val="00184604"/>
    <w:rsid w:val="00185C0D"/>
    <w:rsid w:val="0018738A"/>
    <w:rsid w:val="00187F46"/>
    <w:rsid w:val="00190422"/>
    <w:rsid w:val="001962D5"/>
    <w:rsid w:val="001978A6"/>
    <w:rsid w:val="00197CC0"/>
    <w:rsid w:val="001A2902"/>
    <w:rsid w:val="001A29B3"/>
    <w:rsid w:val="001B0645"/>
    <w:rsid w:val="001B09FA"/>
    <w:rsid w:val="001B34BF"/>
    <w:rsid w:val="001B7EBB"/>
    <w:rsid w:val="001C05BF"/>
    <w:rsid w:val="001C1AB8"/>
    <w:rsid w:val="001C4DC1"/>
    <w:rsid w:val="001C644F"/>
    <w:rsid w:val="001C6DCB"/>
    <w:rsid w:val="001C6E04"/>
    <w:rsid w:val="001D13E2"/>
    <w:rsid w:val="001D457D"/>
    <w:rsid w:val="001D7483"/>
    <w:rsid w:val="001E2EEA"/>
    <w:rsid w:val="001E63D9"/>
    <w:rsid w:val="001F1604"/>
    <w:rsid w:val="001F1931"/>
    <w:rsid w:val="001F3B6C"/>
    <w:rsid w:val="001F4179"/>
    <w:rsid w:val="001F467A"/>
    <w:rsid w:val="00200862"/>
    <w:rsid w:val="00202DBF"/>
    <w:rsid w:val="00203634"/>
    <w:rsid w:val="002048B7"/>
    <w:rsid w:val="00205A2D"/>
    <w:rsid w:val="00210EA4"/>
    <w:rsid w:val="00213BE6"/>
    <w:rsid w:val="002142DB"/>
    <w:rsid w:val="00214413"/>
    <w:rsid w:val="002172E2"/>
    <w:rsid w:val="002221E4"/>
    <w:rsid w:val="002224F8"/>
    <w:rsid w:val="00225ADB"/>
    <w:rsid w:val="00226183"/>
    <w:rsid w:val="00227DE1"/>
    <w:rsid w:val="00230180"/>
    <w:rsid w:val="002319C9"/>
    <w:rsid w:val="00236C94"/>
    <w:rsid w:val="00237CE8"/>
    <w:rsid w:val="00240F37"/>
    <w:rsid w:val="00241CFA"/>
    <w:rsid w:val="002455E2"/>
    <w:rsid w:val="00246A8E"/>
    <w:rsid w:val="002502E9"/>
    <w:rsid w:val="00251B11"/>
    <w:rsid w:val="00252354"/>
    <w:rsid w:val="00252C1B"/>
    <w:rsid w:val="00254BEF"/>
    <w:rsid w:val="0025571A"/>
    <w:rsid w:val="00270C38"/>
    <w:rsid w:val="00271466"/>
    <w:rsid w:val="0027236C"/>
    <w:rsid w:val="00280E43"/>
    <w:rsid w:val="00281F27"/>
    <w:rsid w:val="002828BC"/>
    <w:rsid w:val="00286E35"/>
    <w:rsid w:val="002916E7"/>
    <w:rsid w:val="002924F5"/>
    <w:rsid w:val="002931C0"/>
    <w:rsid w:val="002950D4"/>
    <w:rsid w:val="002A2C13"/>
    <w:rsid w:val="002A448B"/>
    <w:rsid w:val="002A4ECD"/>
    <w:rsid w:val="002A7ACD"/>
    <w:rsid w:val="002B0A9B"/>
    <w:rsid w:val="002B2F16"/>
    <w:rsid w:val="002B54B4"/>
    <w:rsid w:val="002B54EF"/>
    <w:rsid w:val="002C042F"/>
    <w:rsid w:val="002C2411"/>
    <w:rsid w:val="002C7A5A"/>
    <w:rsid w:val="002C7B61"/>
    <w:rsid w:val="002D01CD"/>
    <w:rsid w:val="002D15B4"/>
    <w:rsid w:val="002D323E"/>
    <w:rsid w:val="002D4AB5"/>
    <w:rsid w:val="002D6AA5"/>
    <w:rsid w:val="002D7AC1"/>
    <w:rsid w:val="002D7F19"/>
    <w:rsid w:val="002E22FD"/>
    <w:rsid w:val="002E2760"/>
    <w:rsid w:val="002E352D"/>
    <w:rsid w:val="002E69D9"/>
    <w:rsid w:val="002E7812"/>
    <w:rsid w:val="002E7B05"/>
    <w:rsid w:val="002F10EE"/>
    <w:rsid w:val="002F21B5"/>
    <w:rsid w:val="002F2643"/>
    <w:rsid w:val="002F5205"/>
    <w:rsid w:val="002F5604"/>
    <w:rsid w:val="002F6C34"/>
    <w:rsid w:val="0030119E"/>
    <w:rsid w:val="00304078"/>
    <w:rsid w:val="003074EC"/>
    <w:rsid w:val="00312133"/>
    <w:rsid w:val="003125F8"/>
    <w:rsid w:val="00314921"/>
    <w:rsid w:val="00314A2B"/>
    <w:rsid w:val="003166A9"/>
    <w:rsid w:val="00317DB3"/>
    <w:rsid w:val="00320AEC"/>
    <w:rsid w:val="00322C5E"/>
    <w:rsid w:val="00323910"/>
    <w:rsid w:val="0032598D"/>
    <w:rsid w:val="0032781D"/>
    <w:rsid w:val="00334EEB"/>
    <w:rsid w:val="00335DB2"/>
    <w:rsid w:val="00337AA0"/>
    <w:rsid w:val="0034350E"/>
    <w:rsid w:val="00344DCE"/>
    <w:rsid w:val="00344DF3"/>
    <w:rsid w:val="00346483"/>
    <w:rsid w:val="00347E38"/>
    <w:rsid w:val="00347E79"/>
    <w:rsid w:val="003520B5"/>
    <w:rsid w:val="0035269A"/>
    <w:rsid w:val="003565CC"/>
    <w:rsid w:val="00360519"/>
    <w:rsid w:val="0036351F"/>
    <w:rsid w:val="00365E18"/>
    <w:rsid w:val="00367590"/>
    <w:rsid w:val="00367D58"/>
    <w:rsid w:val="00367E58"/>
    <w:rsid w:val="003709AB"/>
    <w:rsid w:val="00372649"/>
    <w:rsid w:val="00372966"/>
    <w:rsid w:val="00372DA7"/>
    <w:rsid w:val="00375328"/>
    <w:rsid w:val="00377602"/>
    <w:rsid w:val="00377627"/>
    <w:rsid w:val="0038017B"/>
    <w:rsid w:val="00381B63"/>
    <w:rsid w:val="00382D22"/>
    <w:rsid w:val="003834C5"/>
    <w:rsid w:val="003842D2"/>
    <w:rsid w:val="00386FAE"/>
    <w:rsid w:val="00390C26"/>
    <w:rsid w:val="00392ACD"/>
    <w:rsid w:val="003A60FE"/>
    <w:rsid w:val="003A74D2"/>
    <w:rsid w:val="003B0552"/>
    <w:rsid w:val="003B3989"/>
    <w:rsid w:val="003B5082"/>
    <w:rsid w:val="003B5464"/>
    <w:rsid w:val="003B5529"/>
    <w:rsid w:val="003C0A58"/>
    <w:rsid w:val="003C1158"/>
    <w:rsid w:val="003C2953"/>
    <w:rsid w:val="003C6BF7"/>
    <w:rsid w:val="003D41DA"/>
    <w:rsid w:val="003D5214"/>
    <w:rsid w:val="003E195B"/>
    <w:rsid w:val="003E20ED"/>
    <w:rsid w:val="003E4467"/>
    <w:rsid w:val="003F06E7"/>
    <w:rsid w:val="003F148A"/>
    <w:rsid w:val="003F1945"/>
    <w:rsid w:val="003F2D2D"/>
    <w:rsid w:val="003F4F5B"/>
    <w:rsid w:val="00400A39"/>
    <w:rsid w:val="00401505"/>
    <w:rsid w:val="00403173"/>
    <w:rsid w:val="00404966"/>
    <w:rsid w:val="00405A6D"/>
    <w:rsid w:val="00405B92"/>
    <w:rsid w:val="00413FA9"/>
    <w:rsid w:val="004203C4"/>
    <w:rsid w:val="0042558D"/>
    <w:rsid w:val="004310D6"/>
    <w:rsid w:val="00431FA6"/>
    <w:rsid w:val="0043356B"/>
    <w:rsid w:val="004337AC"/>
    <w:rsid w:val="004353AA"/>
    <w:rsid w:val="00441FBF"/>
    <w:rsid w:val="004431B2"/>
    <w:rsid w:val="00451F92"/>
    <w:rsid w:val="00454469"/>
    <w:rsid w:val="004557BD"/>
    <w:rsid w:val="004601E5"/>
    <w:rsid w:val="00460D94"/>
    <w:rsid w:val="00461F2E"/>
    <w:rsid w:val="00463621"/>
    <w:rsid w:val="00464891"/>
    <w:rsid w:val="00464AC8"/>
    <w:rsid w:val="00465655"/>
    <w:rsid w:val="00465DB2"/>
    <w:rsid w:val="00472AC1"/>
    <w:rsid w:val="00480F73"/>
    <w:rsid w:val="004836AD"/>
    <w:rsid w:val="00484140"/>
    <w:rsid w:val="004861F2"/>
    <w:rsid w:val="00486EFF"/>
    <w:rsid w:val="00487DF6"/>
    <w:rsid w:val="00490668"/>
    <w:rsid w:val="00491A9C"/>
    <w:rsid w:val="004928E1"/>
    <w:rsid w:val="00493A26"/>
    <w:rsid w:val="004A492E"/>
    <w:rsid w:val="004A49EB"/>
    <w:rsid w:val="004A7EA5"/>
    <w:rsid w:val="004B48D4"/>
    <w:rsid w:val="004C2A12"/>
    <w:rsid w:val="004C36DD"/>
    <w:rsid w:val="004C5FD0"/>
    <w:rsid w:val="004D235B"/>
    <w:rsid w:val="004D2E6C"/>
    <w:rsid w:val="004D3F9A"/>
    <w:rsid w:val="004D4D35"/>
    <w:rsid w:val="004D71AA"/>
    <w:rsid w:val="004E10F9"/>
    <w:rsid w:val="004E1118"/>
    <w:rsid w:val="004E5073"/>
    <w:rsid w:val="004E5738"/>
    <w:rsid w:val="004E5DEB"/>
    <w:rsid w:val="004E6150"/>
    <w:rsid w:val="005002FA"/>
    <w:rsid w:val="00505ED3"/>
    <w:rsid w:val="00507A68"/>
    <w:rsid w:val="005112AD"/>
    <w:rsid w:val="00513181"/>
    <w:rsid w:val="00514BF7"/>
    <w:rsid w:val="00521563"/>
    <w:rsid w:val="00521895"/>
    <w:rsid w:val="00521F6B"/>
    <w:rsid w:val="00523CCE"/>
    <w:rsid w:val="00527175"/>
    <w:rsid w:val="00530DF4"/>
    <w:rsid w:val="00532739"/>
    <w:rsid w:val="00532BF2"/>
    <w:rsid w:val="00532F51"/>
    <w:rsid w:val="00533E24"/>
    <w:rsid w:val="00546D81"/>
    <w:rsid w:val="00551617"/>
    <w:rsid w:val="00552ADB"/>
    <w:rsid w:val="00553A2A"/>
    <w:rsid w:val="0055659E"/>
    <w:rsid w:val="00562C52"/>
    <w:rsid w:val="00570D48"/>
    <w:rsid w:val="0057213B"/>
    <w:rsid w:val="00573A77"/>
    <w:rsid w:val="005756FA"/>
    <w:rsid w:val="00575F04"/>
    <w:rsid w:val="005762AC"/>
    <w:rsid w:val="0058040D"/>
    <w:rsid w:val="00581B64"/>
    <w:rsid w:val="0058467B"/>
    <w:rsid w:val="00590142"/>
    <w:rsid w:val="005936E4"/>
    <w:rsid w:val="00593B05"/>
    <w:rsid w:val="00597523"/>
    <w:rsid w:val="005A0A35"/>
    <w:rsid w:val="005A2427"/>
    <w:rsid w:val="005A3C08"/>
    <w:rsid w:val="005A45FE"/>
    <w:rsid w:val="005A46F6"/>
    <w:rsid w:val="005A77C7"/>
    <w:rsid w:val="005B2B74"/>
    <w:rsid w:val="005B3462"/>
    <w:rsid w:val="005B36D3"/>
    <w:rsid w:val="005B6431"/>
    <w:rsid w:val="005C2ECB"/>
    <w:rsid w:val="005D5CCC"/>
    <w:rsid w:val="005D6399"/>
    <w:rsid w:val="005E18B1"/>
    <w:rsid w:val="005E213B"/>
    <w:rsid w:val="005E279E"/>
    <w:rsid w:val="005E4FF8"/>
    <w:rsid w:val="005E7460"/>
    <w:rsid w:val="005F2232"/>
    <w:rsid w:val="005F4B3B"/>
    <w:rsid w:val="006039B3"/>
    <w:rsid w:val="00604134"/>
    <w:rsid w:val="00604179"/>
    <w:rsid w:val="006140E2"/>
    <w:rsid w:val="00615717"/>
    <w:rsid w:val="00615A40"/>
    <w:rsid w:val="00615F7C"/>
    <w:rsid w:val="00616130"/>
    <w:rsid w:val="00616BBF"/>
    <w:rsid w:val="006213D5"/>
    <w:rsid w:val="00621C9A"/>
    <w:rsid w:val="00632744"/>
    <w:rsid w:val="00635DFC"/>
    <w:rsid w:val="00636D73"/>
    <w:rsid w:val="00640DDF"/>
    <w:rsid w:val="006413EA"/>
    <w:rsid w:val="00641897"/>
    <w:rsid w:val="006443B5"/>
    <w:rsid w:val="0064710B"/>
    <w:rsid w:val="00652610"/>
    <w:rsid w:val="00655A9F"/>
    <w:rsid w:val="0065706A"/>
    <w:rsid w:val="00657AE2"/>
    <w:rsid w:val="006635F0"/>
    <w:rsid w:val="006654B3"/>
    <w:rsid w:val="00665B3C"/>
    <w:rsid w:val="00666DAB"/>
    <w:rsid w:val="006711ED"/>
    <w:rsid w:val="00674346"/>
    <w:rsid w:val="00675671"/>
    <w:rsid w:val="00675CC4"/>
    <w:rsid w:val="006804EE"/>
    <w:rsid w:val="00681834"/>
    <w:rsid w:val="00682F9A"/>
    <w:rsid w:val="00683BB4"/>
    <w:rsid w:val="006858B8"/>
    <w:rsid w:val="00687C31"/>
    <w:rsid w:val="00691C47"/>
    <w:rsid w:val="00693B3F"/>
    <w:rsid w:val="00694391"/>
    <w:rsid w:val="00697B68"/>
    <w:rsid w:val="006A17B1"/>
    <w:rsid w:val="006A18D3"/>
    <w:rsid w:val="006B0E4D"/>
    <w:rsid w:val="006B3430"/>
    <w:rsid w:val="006C3296"/>
    <w:rsid w:val="006C6927"/>
    <w:rsid w:val="006D119B"/>
    <w:rsid w:val="006D19DF"/>
    <w:rsid w:val="006D3F10"/>
    <w:rsid w:val="006DCB41"/>
    <w:rsid w:val="006E22BA"/>
    <w:rsid w:val="006E2E18"/>
    <w:rsid w:val="006E70AD"/>
    <w:rsid w:val="006E7A55"/>
    <w:rsid w:val="006F1111"/>
    <w:rsid w:val="007009AF"/>
    <w:rsid w:val="007038AE"/>
    <w:rsid w:val="00704164"/>
    <w:rsid w:val="00704EF3"/>
    <w:rsid w:val="00706695"/>
    <w:rsid w:val="00711FDE"/>
    <w:rsid w:val="0071659F"/>
    <w:rsid w:val="00720019"/>
    <w:rsid w:val="00720AAE"/>
    <w:rsid w:val="00730134"/>
    <w:rsid w:val="00730AAA"/>
    <w:rsid w:val="00744656"/>
    <w:rsid w:val="00750932"/>
    <w:rsid w:val="00754DFA"/>
    <w:rsid w:val="007560E0"/>
    <w:rsid w:val="00760BDD"/>
    <w:rsid w:val="00762716"/>
    <w:rsid w:val="00762BF9"/>
    <w:rsid w:val="00767351"/>
    <w:rsid w:val="0078142A"/>
    <w:rsid w:val="00782707"/>
    <w:rsid w:val="0078696B"/>
    <w:rsid w:val="00787CDD"/>
    <w:rsid w:val="007907AA"/>
    <w:rsid w:val="00791B7F"/>
    <w:rsid w:val="007959BA"/>
    <w:rsid w:val="00797C4A"/>
    <w:rsid w:val="00797D9B"/>
    <w:rsid w:val="007A3780"/>
    <w:rsid w:val="007A5FFC"/>
    <w:rsid w:val="007B0657"/>
    <w:rsid w:val="007B20B2"/>
    <w:rsid w:val="007B21D4"/>
    <w:rsid w:val="007B3908"/>
    <w:rsid w:val="007B3BD3"/>
    <w:rsid w:val="007B42AC"/>
    <w:rsid w:val="007B4746"/>
    <w:rsid w:val="007B4837"/>
    <w:rsid w:val="007B7074"/>
    <w:rsid w:val="007B7C84"/>
    <w:rsid w:val="007B7CED"/>
    <w:rsid w:val="007C0EC8"/>
    <w:rsid w:val="007C1688"/>
    <w:rsid w:val="007C4C8C"/>
    <w:rsid w:val="007C5019"/>
    <w:rsid w:val="007C7527"/>
    <w:rsid w:val="007D0170"/>
    <w:rsid w:val="007D0E69"/>
    <w:rsid w:val="007D2B81"/>
    <w:rsid w:val="007D2F5C"/>
    <w:rsid w:val="007D667E"/>
    <w:rsid w:val="007D7161"/>
    <w:rsid w:val="007D7727"/>
    <w:rsid w:val="007E2EB4"/>
    <w:rsid w:val="007E3899"/>
    <w:rsid w:val="007E4E7A"/>
    <w:rsid w:val="007E52BA"/>
    <w:rsid w:val="007F08E1"/>
    <w:rsid w:val="007F3648"/>
    <w:rsid w:val="007F555C"/>
    <w:rsid w:val="007F6CFD"/>
    <w:rsid w:val="007F7A22"/>
    <w:rsid w:val="008006C3"/>
    <w:rsid w:val="00801BCA"/>
    <w:rsid w:val="00803538"/>
    <w:rsid w:val="00804C4C"/>
    <w:rsid w:val="00810ABF"/>
    <w:rsid w:val="008115C9"/>
    <w:rsid w:val="00811C63"/>
    <w:rsid w:val="00812422"/>
    <w:rsid w:val="00812C70"/>
    <w:rsid w:val="00813775"/>
    <w:rsid w:val="008143FB"/>
    <w:rsid w:val="0081449A"/>
    <w:rsid w:val="0082047B"/>
    <w:rsid w:val="00822F5A"/>
    <w:rsid w:val="00823E10"/>
    <w:rsid w:val="00823FA3"/>
    <w:rsid w:val="008245AE"/>
    <w:rsid w:val="00825ED1"/>
    <w:rsid w:val="008279CC"/>
    <w:rsid w:val="008317EC"/>
    <w:rsid w:val="008318EF"/>
    <w:rsid w:val="00831CF8"/>
    <w:rsid w:val="00833745"/>
    <w:rsid w:val="00834680"/>
    <w:rsid w:val="00834886"/>
    <w:rsid w:val="00835CE8"/>
    <w:rsid w:val="008437E5"/>
    <w:rsid w:val="00846651"/>
    <w:rsid w:val="008478EC"/>
    <w:rsid w:val="00847E36"/>
    <w:rsid w:val="00847FD3"/>
    <w:rsid w:val="00854F22"/>
    <w:rsid w:val="0085507C"/>
    <w:rsid w:val="008559CB"/>
    <w:rsid w:val="008601C8"/>
    <w:rsid w:val="008620D3"/>
    <w:rsid w:val="00864050"/>
    <w:rsid w:val="0087721A"/>
    <w:rsid w:val="00877B91"/>
    <w:rsid w:val="00880B1C"/>
    <w:rsid w:val="00883077"/>
    <w:rsid w:val="008862C2"/>
    <w:rsid w:val="00886A69"/>
    <w:rsid w:val="00886A6E"/>
    <w:rsid w:val="00891C88"/>
    <w:rsid w:val="00893E1C"/>
    <w:rsid w:val="00894769"/>
    <w:rsid w:val="0089512C"/>
    <w:rsid w:val="008A066D"/>
    <w:rsid w:val="008A2A4E"/>
    <w:rsid w:val="008A3FB9"/>
    <w:rsid w:val="008A5383"/>
    <w:rsid w:val="008A627E"/>
    <w:rsid w:val="008A705B"/>
    <w:rsid w:val="008B15BF"/>
    <w:rsid w:val="008B1B56"/>
    <w:rsid w:val="008B6376"/>
    <w:rsid w:val="008C0039"/>
    <w:rsid w:val="008C0877"/>
    <w:rsid w:val="008C0E16"/>
    <w:rsid w:val="008C1F6E"/>
    <w:rsid w:val="008C209B"/>
    <w:rsid w:val="008C2DEA"/>
    <w:rsid w:val="008C6031"/>
    <w:rsid w:val="008D3772"/>
    <w:rsid w:val="008D59AF"/>
    <w:rsid w:val="008D7074"/>
    <w:rsid w:val="008E1829"/>
    <w:rsid w:val="008E1830"/>
    <w:rsid w:val="008E1F5E"/>
    <w:rsid w:val="008E25D4"/>
    <w:rsid w:val="008E275B"/>
    <w:rsid w:val="008E2DA3"/>
    <w:rsid w:val="008E688B"/>
    <w:rsid w:val="008E76EC"/>
    <w:rsid w:val="008F0430"/>
    <w:rsid w:val="008F6E48"/>
    <w:rsid w:val="00900057"/>
    <w:rsid w:val="00902049"/>
    <w:rsid w:val="009022C9"/>
    <w:rsid w:val="0091151E"/>
    <w:rsid w:val="00911F51"/>
    <w:rsid w:val="00915D95"/>
    <w:rsid w:val="00917A36"/>
    <w:rsid w:val="0092139B"/>
    <w:rsid w:val="00921469"/>
    <w:rsid w:val="009221AF"/>
    <w:rsid w:val="009241A3"/>
    <w:rsid w:val="00925F2F"/>
    <w:rsid w:val="00926870"/>
    <w:rsid w:val="0093171B"/>
    <w:rsid w:val="00932746"/>
    <w:rsid w:val="00935773"/>
    <w:rsid w:val="00936E27"/>
    <w:rsid w:val="009408DD"/>
    <w:rsid w:val="00940A1C"/>
    <w:rsid w:val="009424B0"/>
    <w:rsid w:val="00944651"/>
    <w:rsid w:val="00946380"/>
    <w:rsid w:val="0095478E"/>
    <w:rsid w:val="00954D0D"/>
    <w:rsid w:val="00955CFC"/>
    <w:rsid w:val="00957E71"/>
    <w:rsid w:val="00960E98"/>
    <w:rsid w:val="00964370"/>
    <w:rsid w:val="009662DE"/>
    <w:rsid w:val="00967355"/>
    <w:rsid w:val="00971B4A"/>
    <w:rsid w:val="00972BCA"/>
    <w:rsid w:val="009731FC"/>
    <w:rsid w:val="009753BF"/>
    <w:rsid w:val="009800A4"/>
    <w:rsid w:val="00981382"/>
    <w:rsid w:val="00985C5F"/>
    <w:rsid w:val="00992701"/>
    <w:rsid w:val="00995368"/>
    <w:rsid w:val="00995F59"/>
    <w:rsid w:val="009A1264"/>
    <w:rsid w:val="009A14A6"/>
    <w:rsid w:val="009A172E"/>
    <w:rsid w:val="009A4023"/>
    <w:rsid w:val="009A4139"/>
    <w:rsid w:val="009A4818"/>
    <w:rsid w:val="009A58FF"/>
    <w:rsid w:val="009A6F69"/>
    <w:rsid w:val="009B1B33"/>
    <w:rsid w:val="009B5166"/>
    <w:rsid w:val="009B7B93"/>
    <w:rsid w:val="009C284A"/>
    <w:rsid w:val="009C344C"/>
    <w:rsid w:val="009C4DE4"/>
    <w:rsid w:val="009C675A"/>
    <w:rsid w:val="009C6893"/>
    <w:rsid w:val="009D07A7"/>
    <w:rsid w:val="009D0CF0"/>
    <w:rsid w:val="009D1526"/>
    <w:rsid w:val="009D1B72"/>
    <w:rsid w:val="009D5262"/>
    <w:rsid w:val="009D57B5"/>
    <w:rsid w:val="009D65FC"/>
    <w:rsid w:val="009E44C8"/>
    <w:rsid w:val="009E5914"/>
    <w:rsid w:val="009E5B3B"/>
    <w:rsid w:val="009E5DD2"/>
    <w:rsid w:val="009F1E92"/>
    <w:rsid w:val="009F243E"/>
    <w:rsid w:val="009F4D5E"/>
    <w:rsid w:val="00A01D70"/>
    <w:rsid w:val="00A02055"/>
    <w:rsid w:val="00A03101"/>
    <w:rsid w:val="00A0399F"/>
    <w:rsid w:val="00A04927"/>
    <w:rsid w:val="00A04DB9"/>
    <w:rsid w:val="00A07CA9"/>
    <w:rsid w:val="00A14643"/>
    <w:rsid w:val="00A14E9E"/>
    <w:rsid w:val="00A20BA3"/>
    <w:rsid w:val="00A20FC5"/>
    <w:rsid w:val="00A24B7F"/>
    <w:rsid w:val="00A26761"/>
    <w:rsid w:val="00A2721F"/>
    <w:rsid w:val="00A32C4C"/>
    <w:rsid w:val="00A34379"/>
    <w:rsid w:val="00A41D19"/>
    <w:rsid w:val="00A422B4"/>
    <w:rsid w:val="00A43F23"/>
    <w:rsid w:val="00A4521F"/>
    <w:rsid w:val="00A47CBA"/>
    <w:rsid w:val="00A51D5F"/>
    <w:rsid w:val="00A53209"/>
    <w:rsid w:val="00A535C3"/>
    <w:rsid w:val="00A53B07"/>
    <w:rsid w:val="00A55AFD"/>
    <w:rsid w:val="00A5709A"/>
    <w:rsid w:val="00A572C3"/>
    <w:rsid w:val="00A572C5"/>
    <w:rsid w:val="00A64764"/>
    <w:rsid w:val="00A648F6"/>
    <w:rsid w:val="00A678EC"/>
    <w:rsid w:val="00A679F2"/>
    <w:rsid w:val="00A70123"/>
    <w:rsid w:val="00A71A28"/>
    <w:rsid w:val="00A72114"/>
    <w:rsid w:val="00A730A4"/>
    <w:rsid w:val="00A76FFC"/>
    <w:rsid w:val="00A80F3A"/>
    <w:rsid w:val="00A84388"/>
    <w:rsid w:val="00A85E6D"/>
    <w:rsid w:val="00A90308"/>
    <w:rsid w:val="00AA0A88"/>
    <w:rsid w:val="00AA2949"/>
    <w:rsid w:val="00AA2E6E"/>
    <w:rsid w:val="00AA3375"/>
    <w:rsid w:val="00AA4B76"/>
    <w:rsid w:val="00AA4BA7"/>
    <w:rsid w:val="00AA6102"/>
    <w:rsid w:val="00AA646B"/>
    <w:rsid w:val="00AA6EFE"/>
    <w:rsid w:val="00AB0EDE"/>
    <w:rsid w:val="00AB2465"/>
    <w:rsid w:val="00AB2555"/>
    <w:rsid w:val="00AB3B33"/>
    <w:rsid w:val="00AB4AE4"/>
    <w:rsid w:val="00AB5BDA"/>
    <w:rsid w:val="00AC04A3"/>
    <w:rsid w:val="00AC22D9"/>
    <w:rsid w:val="00AC335F"/>
    <w:rsid w:val="00AC55B0"/>
    <w:rsid w:val="00AC71E2"/>
    <w:rsid w:val="00AC7D42"/>
    <w:rsid w:val="00AD67A2"/>
    <w:rsid w:val="00AD6DE6"/>
    <w:rsid w:val="00AE3DAD"/>
    <w:rsid w:val="00AE461C"/>
    <w:rsid w:val="00AE6124"/>
    <w:rsid w:val="00AE6A61"/>
    <w:rsid w:val="00AE79C9"/>
    <w:rsid w:val="00AF0C65"/>
    <w:rsid w:val="00AF26D6"/>
    <w:rsid w:val="00AF33B3"/>
    <w:rsid w:val="00AF6592"/>
    <w:rsid w:val="00B001F3"/>
    <w:rsid w:val="00B002CB"/>
    <w:rsid w:val="00B03B27"/>
    <w:rsid w:val="00B03C95"/>
    <w:rsid w:val="00B05438"/>
    <w:rsid w:val="00B06F24"/>
    <w:rsid w:val="00B10878"/>
    <w:rsid w:val="00B11CA4"/>
    <w:rsid w:val="00B11DE4"/>
    <w:rsid w:val="00B179C0"/>
    <w:rsid w:val="00B211C2"/>
    <w:rsid w:val="00B25818"/>
    <w:rsid w:val="00B27C65"/>
    <w:rsid w:val="00B32F66"/>
    <w:rsid w:val="00B33A48"/>
    <w:rsid w:val="00B36CDA"/>
    <w:rsid w:val="00B436C0"/>
    <w:rsid w:val="00B47795"/>
    <w:rsid w:val="00B47FE0"/>
    <w:rsid w:val="00B5018A"/>
    <w:rsid w:val="00B5278B"/>
    <w:rsid w:val="00B53815"/>
    <w:rsid w:val="00B53882"/>
    <w:rsid w:val="00B5404F"/>
    <w:rsid w:val="00B56066"/>
    <w:rsid w:val="00B56E49"/>
    <w:rsid w:val="00B5720C"/>
    <w:rsid w:val="00B57B63"/>
    <w:rsid w:val="00B57BB0"/>
    <w:rsid w:val="00B60199"/>
    <w:rsid w:val="00B602BB"/>
    <w:rsid w:val="00B622E1"/>
    <w:rsid w:val="00B6450E"/>
    <w:rsid w:val="00B65FDD"/>
    <w:rsid w:val="00B71697"/>
    <w:rsid w:val="00B8147C"/>
    <w:rsid w:val="00B840EE"/>
    <w:rsid w:val="00B84843"/>
    <w:rsid w:val="00B85F2D"/>
    <w:rsid w:val="00B90B91"/>
    <w:rsid w:val="00B92877"/>
    <w:rsid w:val="00B94DD3"/>
    <w:rsid w:val="00B96E2E"/>
    <w:rsid w:val="00BA0B99"/>
    <w:rsid w:val="00BA2DEA"/>
    <w:rsid w:val="00BA36A6"/>
    <w:rsid w:val="00BA3C73"/>
    <w:rsid w:val="00BB209E"/>
    <w:rsid w:val="00BB2F2E"/>
    <w:rsid w:val="00BD02BA"/>
    <w:rsid w:val="00BD12CC"/>
    <w:rsid w:val="00BD4803"/>
    <w:rsid w:val="00BD6817"/>
    <w:rsid w:val="00BE4EF4"/>
    <w:rsid w:val="00BE713F"/>
    <w:rsid w:val="00BE7C66"/>
    <w:rsid w:val="00BF027A"/>
    <w:rsid w:val="00BF08D3"/>
    <w:rsid w:val="00BF3318"/>
    <w:rsid w:val="00BF76F7"/>
    <w:rsid w:val="00C03731"/>
    <w:rsid w:val="00C14661"/>
    <w:rsid w:val="00C14CDE"/>
    <w:rsid w:val="00C15505"/>
    <w:rsid w:val="00C16DCC"/>
    <w:rsid w:val="00C17DD1"/>
    <w:rsid w:val="00C24AF7"/>
    <w:rsid w:val="00C25025"/>
    <w:rsid w:val="00C3209E"/>
    <w:rsid w:val="00C321C4"/>
    <w:rsid w:val="00C32A42"/>
    <w:rsid w:val="00C32E1F"/>
    <w:rsid w:val="00C34390"/>
    <w:rsid w:val="00C362DF"/>
    <w:rsid w:val="00C3697B"/>
    <w:rsid w:val="00C41127"/>
    <w:rsid w:val="00C42D77"/>
    <w:rsid w:val="00C43A8F"/>
    <w:rsid w:val="00C43FFC"/>
    <w:rsid w:val="00C4613D"/>
    <w:rsid w:val="00C50C10"/>
    <w:rsid w:val="00C50FAB"/>
    <w:rsid w:val="00C5287D"/>
    <w:rsid w:val="00C53D84"/>
    <w:rsid w:val="00C558BE"/>
    <w:rsid w:val="00C55C2A"/>
    <w:rsid w:val="00C61F96"/>
    <w:rsid w:val="00C63524"/>
    <w:rsid w:val="00C65FD7"/>
    <w:rsid w:val="00C66999"/>
    <w:rsid w:val="00C66D89"/>
    <w:rsid w:val="00C6760B"/>
    <w:rsid w:val="00C709DA"/>
    <w:rsid w:val="00C72852"/>
    <w:rsid w:val="00C72A9D"/>
    <w:rsid w:val="00C72E1C"/>
    <w:rsid w:val="00C7584F"/>
    <w:rsid w:val="00C804E8"/>
    <w:rsid w:val="00C8097C"/>
    <w:rsid w:val="00C84722"/>
    <w:rsid w:val="00C87BE0"/>
    <w:rsid w:val="00C9199C"/>
    <w:rsid w:val="00C91DB2"/>
    <w:rsid w:val="00C91FC0"/>
    <w:rsid w:val="00C9482E"/>
    <w:rsid w:val="00C94948"/>
    <w:rsid w:val="00C96432"/>
    <w:rsid w:val="00C9707C"/>
    <w:rsid w:val="00CA03CE"/>
    <w:rsid w:val="00CA0F65"/>
    <w:rsid w:val="00CA4D4F"/>
    <w:rsid w:val="00CA600C"/>
    <w:rsid w:val="00CA7022"/>
    <w:rsid w:val="00CB11F1"/>
    <w:rsid w:val="00CB2AF4"/>
    <w:rsid w:val="00CB4EBE"/>
    <w:rsid w:val="00CB5F4E"/>
    <w:rsid w:val="00CC016B"/>
    <w:rsid w:val="00CC31B6"/>
    <w:rsid w:val="00CD1F3C"/>
    <w:rsid w:val="00CD3D0A"/>
    <w:rsid w:val="00CD7585"/>
    <w:rsid w:val="00CE0589"/>
    <w:rsid w:val="00CE1DF6"/>
    <w:rsid w:val="00CE2710"/>
    <w:rsid w:val="00CE3634"/>
    <w:rsid w:val="00CE4566"/>
    <w:rsid w:val="00CF1DF7"/>
    <w:rsid w:val="00CF7310"/>
    <w:rsid w:val="00CF7F1E"/>
    <w:rsid w:val="00D01417"/>
    <w:rsid w:val="00D0508D"/>
    <w:rsid w:val="00D10330"/>
    <w:rsid w:val="00D15B91"/>
    <w:rsid w:val="00D22728"/>
    <w:rsid w:val="00D2335E"/>
    <w:rsid w:val="00D3029F"/>
    <w:rsid w:val="00D348FB"/>
    <w:rsid w:val="00D41BB6"/>
    <w:rsid w:val="00D43AA0"/>
    <w:rsid w:val="00D46ED3"/>
    <w:rsid w:val="00D50C7F"/>
    <w:rsid w:val="00D5100F"/>
    <w:rsid w:val="00D513E4"/>
    <w:rsid w:val="00D52E25"/>
    <w:rsid w:val="00D542B2"/>
    <w:rsid w:val="00D5594A"/>
    <w:rsid w:val="00D56618"/>
    <w:rsid w:val="00D5706D"/>
    <w:rsid w:val="00D60509"/>
    <w:rsid w:val="00D6245C"/>
    <w:rsid w:val="00D62D09"/>
    <w:rsid w:val="00D6313A"/>
    <w:rsid w:val="00D6418D"/>
    <w:rsid w:val="00D646A9"/>
    <w:rsid w:val="00D65517"/>
    <w:rsid w:val="00D65D74"/>
    <w:rsid w:val="00D664D1"/>
    <w:rsid w:val="00D71A99"/>
    <w:rsid w:val="00D72EFF"/>
    <w:rsid w:val="00D73FC4"/>
    <w:rsid w:val="00D765A2"/>
    <w:rsid w:val="00D83F7F"/>
    <w:rsid w:val="00D86EC9"/>
    <w:rsid w:val="00D944CA"/>
    <w:rsid w:val="00D94FDA"/>
    <w:rsid w:val="00D959D4"/>
    <w:rsid w:val="00D968FE"/>
    <w:rsid w:val="00DA03E6"/>
    <w:rsid w:val="00DA077D"/>
    <w:rsid w:val="00DA24C9"/>
    <w:rsid w:val="00DA3CFC"/>
    <w:rsid w:val="00DA4945"/>
    <w:rsid w:val="00DA7CCA"/>
    <w:rsid w:val="00DB4685"/>
    <w:rsid w:val="00DB54DE"/>
    <w:rsid w:val="00DB658C"/>
    <w:rsid w:val="00DC162D"/>
    <w:rsid w:val="00DC16D2"/>
    <w:rsid w:val="00DC78CB"/>
    <w:rsid w:val="00DD2495"/>
    <w:rsid w:val="00DD5487"/>
    <w:rsid w:val="00DD5F9C"/>
    <w:rsid w:val="00DE03B8"/>
    <w:rsid w:val="00DE46D3"/>
    <w:rsid w:val="00DF192B"/>
    <w:rsid w:val="00DF21F4"/>
    <w:rsid w:val="00DF7499"/>
    <w:rsid w:val="00DF7A5E"/>
    <w:rsid w:val="00E0066F"/>
    <w:rsid w:val="00E0127E"/>
    <w:rsid w:val="00E027CA"/>
    <w:rsid w:val="00E0524B"/>
    <w:rsid w:val="00E054E9"/>
    <w:rsid w:val="00E075D1"/>
    <w:rsid w:val="00E134F7"/>
    <w:rsid w:val="00E14766"/>
    <w:rsid w:val="00E15D3E"/>
    <w:rsid w:val="00E15EB6"/>
    <w:rsid w:val="00E164DA"/>
    <w:rsid w:val="00E32F90"/>
    <w:rsid w:val="00E34F73"/>
    <w:rsid w:val="00E52BAA"/>
    <w:rsid w:val="00E531F2"/>
    <w:rsid w:val="00E54239"/>
    <w:rsid w:val="00E55399"/>
    <w:rsid w:val="00E55CF4"/>
    <w:rsid w:val="00E62A84"/>
    <w:rsid w:val="00E6374C"/>
    <w:rsid w:val="00E639B4"/>
    <w:rsid w:val="00E64865"/>
    <w:rsid w:val="00E66D05"/>
    <w:rsid w:val="00E70EEB"/>
    <w:rsid w:val="00E710BB"/>
    <w:rsid w:val="00E73674"/>
    <w:rsid w:val="00E7394C"/>
    <w:rsid w:val="00E84878"/>
    <w:rsid w:val="00E86CFC"/>
    <w:rsid w:val="00E87EC2"/>
    <w:rsid w:val="00E9059C"/>
    <w:rsid w:val="00E90740"/>
    <w:rsid w:val="00E92AB2"/>
    <w:rsid w:val="00E97723"/>
    <w:rsid w:val="00EA0D8F"/>
    <w:rsid w:val="00EA0F68"/>
    <w:rsid w:val="00EA1D11"/>
    <w:rsid w:val="00EB0273"/>
    <w:rsid w:val="00EB0B80"/>
    <w:rsid w:val="00EB1C1C"/>
    <w:rsid w:val="00EB414A"/>
    <w:rsid w:val="00EB6378"/>
    <w:rsid w:val="00EB6AFC"/>
    <w:rsid w:val="00EC1ADA"/>
    <w:rsid w:val="00EC1FEE"/>
    <w:rsid w:val="00EC2899"/>
    <w:rsid w:val="00EC4851"/>
    <w:rsid w:val="00EC4F83"/>
    <w:rsid w:val="00EC63CC"/>
    <w:rsid w:val="00ED116A"/>
    <w:rsid w:val="00ED46C0"/>
    <w:rsid w:val="00EE0EF2"/>
    <w:rsid w:val="00EE15CF"/>
    <w:rsid w:val="00EE328A"/>
    <w:rsid w:val="00EE6FC4"/>
    <w:rsid w:val="00EF1A0B"/>
    <w:rsid w:val="00EF21F4"/>
    <w:rsid w:val="00EF2BC4"/>
    <w:rsid w:val="00EF6AF8"/>
    <w:rsid w:val="00EF7977"/>
    <w:rsid w:val="00F102C7"/>
    <w:rsid w:val="00F108DE"/>
    <w:rsid w:val="00F10902"/>
    <w:rsid w:val="00F11DB8"/>
    <w:rsid w:val="00F1205B"/>
    <w:rsid w:val="00F13B29"/>
    <w:rsid w:val="00F21615"/>
    <w:rsid w:val="00F2194D"/>
    <w:rsid w:val="00F22FB1"/>
    <w:rsid w:val="00F232C6"/>
    <w:rsid w:val="00F25226"/>
    <w:rsid w:val="00F3236F"/>
    <w:rsid w:val="00F32EDA"/>
    <w:rsid w:val="00F37D94"/>
    <w:rsid w:val="00F37E3B"/>
    <w:rsid w:val="00F40983"/>
    <w:rsid w:val="00F428ED"/>
    <w:rsid w:val="00F5089A"/>
    <w:rsid w:val="00F50CF5"/>
    <w:rsid w:val="00F511C4"/>
    <w:rsid w:val="00F52681"/>
    <w:rsid w:val="00F55424"/>
    <w:rsid w:val="00F57561"/>
    <w:rsid w:val="00F57AFF"/>
    <w:rsid w:val="00F57B35"/>
    <w:rsid w:val="00F60751"/>
    <w:rsid w:val="00F610B0"/>
    <w:rsid w:val="00F62C4D"/>
    <w:rsid w:val="00F62EC4"/>
    <w:rsid w:val="00F63129"/>
    <w:rsid w:val="00F642BF"/>
    <w:rsid w:val="00F642CC"/>
    <w:rsid w:val="00F64B05"/>
    <w:rsid w:val="00F67DE3"/>
    <w:rsid w:val="00F706BE"/>
    <w:rsid w:val="00F7304E"/>
    <w:rsid w:val="00F74B4A"/>
    <w:rsid w:val="00F75B1F"/>
    <w:rsid w:val="00F80A8D"/>
    <w:rsid w:val="00F8190E"/>
    <w:rsid w:val="00F81D50"/>
    <w:rsid w:val="00F83E88"/>
    <w:rsid w:val="00F85D89"/>
    <w:rsid w:val="00F94181"/>
    <w:rsid w:val="00F959D4"/>
    <w:rsid w:val="00FA0411"/>
    <w:rsid w:val="00FA22F5"/>
    <w:rsid w:val="00FB0816"/>
    <w:rsid w:val="00FB25FE"/>
    <w:rsid w:val="00FB4354"/>
    <w:rsid w:val="00FB5E4D"/>
    <w:rsid w:val="00FB69C8"/>
    <w:rsid w:val="00FB7B83"/>
    <w:rsid w:val="00FC019C"/>
    <w:rsid w:val="00FC11C9"/>
    <w:rsid w:val="00FC3B60"/>
    <w:rsid w:val="00FC62A4"/>
    <w:rsid w:val="00FC7919"/>
    <w:rsid w:val="00FC7AA8"/>
    <w:rsid w:val="00FE49C8"/>
    <w:rsid w:val="00FE49DD"/>
    <w:rsid w:val="00FE7580"/>
    <w:rsid w:val="00FF5767"/>
    <w:rsid w:val="00FF630B"/>
    <w:rsid w:val="00FF6889"/>
    <w:rsid w:val="00FF6A5A"/>
    <w:rsid w:val="029ECEF8"/>
    <w:rsid w:val="038070EE"/>
    <w:rsid w:val="03C93E43"/>
    <w:rsid w:val="085B0339"/>
    <w:rsid w:val="0A387FC7"/>
    <w:rsid w:val="0BD45028"/>
    <w:rsid w:val="0D19BBF2"/>
    <w:rsid w:val="0DB3E888"/>
    <w:rsid w:val="0F27E3B0"/>
    <w:rsid w:val="1119B9D9"/>
    <w:rsid w:val="12EE0792"/>
    <w:rsid w:val="134D6A35"/>
    <w:rsid w:val="16161E67"/>
    <w:rsid w:val="1A91ADAF"/>
    <w:rsid w:val="1ACD80D8"/>
    <w:rsid w:val="1C84A4A5"/>
    <w:rsid w:val="23F1FE1F"/>
    <w:rsid w:val="24D37E89"/>
    <w:rsid w:val="2593BEB0"/>
    <w:rsid w:val="2CAB6C9A"/>
    <w:rsid w:val="2CC56811"/>
    <w:rsid w:val="33E6212C"/>
    <w:rsid w:val="355F8EB6"/>
    <w:rsid w:val="36FB5F17"/>
    <w:rsid w:val="4361015F"/>
    <w:rsid w:val="4CCED550"/>
    <w:rsid w:val="4F85D263"/>
    <w:rsid w:val="592CB4A9"/>
    <w:rsid w:val="5DFCCBCD"/>
    <w:rsid w:val="611E9E31"/>
    <w:rsid w:val="62BA6E92"/>
    <w:rsid w:val="6696950A"/>
    <w:rsid w:val="67C36652"/>
    <w:rsid w:val="68E97B7F"/>
    <w:rsid w:val="69548289"/>
    <w:rsid w:val="6AE1114C"/>
    <w:rsid w:val="6C693E5E"/>
    <w:rsid w:val="746ECB35"/>
    <w:rsid w:val="74745043"/>
    <w:rsid w:val="780429BE"/>
    <w:rsid w:val="7DF3C8CA"/>
    <w:rsid w:val="7E855D00"/>
    <w:rsid w:val="7F528EC7"/>
    <w:rsid w:val="7FE1D5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8B4D6"/>
  <w15:chartTrackingRefBased/>
  <w15:docId w15:val="{4EE83B75-B3B9-4B18-99DE-BEAD13A3A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707"/>
    <w:pPr>
      <w:widowControl w:val="0"/>
      <w:adjustRightInd w:val="0"/>
      <w:spacing w:before="120" w:after="0" w:line="360" w:lineRule="atLeast"/>
      <w:jc w:val="both"/>
      <w:textAlignment w:val="baseline"/>
    </w:pPr>
    <w:rPr>
      <w:rFonts w:ascii="Arial" w:eastAsia="Times New Roman" w:hAnsi="Arial" w:cs="Times New Roman"/>
      <w:sz w:val="20"/>
      <w:szCs w:val="20"/>
      <w:lang w:eastAsia="sv-SE"/>
    </w:rPr>
  </w:style>
  <w:style w:type="paragraph" w:styleId="Nagwek1">
    <w:name w:val="heading 1"/>
    <w:basedOn w:val="Normalny"/>
    <w:next w:val="Normalny"/>
    <w:link w:val="Nagwek1Znak"/>
    <w:qFormat/>
    <w:rsid w:val="006443B5"/>
    <w:pPr>
      <w:numPr>
        <w:numId w:val="3"/>
      </w:numPr>
      <w:spacing w:before="240"/>
      <w:outlineLvl w:val="0"/>
    </w:pPr>
    <w:rPr>
      <w:b/>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qFormat/>
    <w:rsid w:val="00782707"/>
    <w:pPr>
      <w:outlineLvl w:val="1"/>
    </w:pPr>
    <w:rPr>
      <w:b/>
      <w:u w:val="single"/>
    </w:rPr>
  </w:style>
  <w:style w:type="paragraph" w:styleId="Nagwek3">
    <w:name w:val="heading 3"/>
    <w:basedOn w:val="Normalny"/>
    <w:next w:val="Normalny"/>
    <w:link w:val="Nagwek3Znak"/>
    <w:qFormat/>
    <w:rsid w:val="00782707"/>
    <w:pPr>
      <w:numPr>
        <w:ilvl w:val="2"/>
        <w:numId w:val="3"/>
      </w:numPr>
      <w:outlineLvl w:val="2"/>
    </w:pPr>
    <w:rPr>
      <w:b/>
    </w:rPr>
  </w:style>
  <w:style w:type="paragraph" w:styleId="Nagwek4">
    <w:name w:val="heading 4"/>
    <w:aliases w:val="Nagłówek 4 Znak Znak"/>
    <w:basedOn w:val="Normalny"/>
    <w:next w:val="Normalny"/>
    <w:link w:val="Nagwek4Znak"/>
    <w:qFormat/>
    <w:rsid w:val="00782707"/>
    <w:pPr>
      <w:numPr>
        <w:ilvl w:val="3"/>
        <w:numId w:val="3"/>
      </w:numPr>
      <w:outlineLvl w:val="3"/>
    </w:pPr>
    <w:rPr>
      <w:b/>
      <w:u w:val="single"/>
    </w:rPr>
  </w:style>
  <w:style w:type="paragraph" w:styleId="Nagwek5">
    <w:name w:val="heading 5"/>
    <w:aliases w:val="Punkt2"/>
    <w:basedOn w:val="Normalny"/>
    <w:next w:val="Normalny"/>
    <w:link w:val="Nagwek5Znak"/>
    <w:qFormat/>
    <w:rsid w:val="00782707"/>
    <w:pPr>
      <w:numPr>
        <w:ilvl w:val="4"/>
        <w:numId w:val="3"/>
      </w:numPr>
      <w:outlineLvl w:val="4"/>
    </w:pPr>
    <w:rPr>
      <w:b/>
      <w:szCs w:val="26"/>
    </w:rPr>
  </w:style>
  <w:style w:type="paragraph" w:styleId="Nagwek6">
    <w:name w:val="heading 6"/>
    <w:basedOn w:val="Normalny"/>
    <w:next w:val="Normalny"/>
    <w:link w:val="Nagwek6Znak"/>
    <w:qFormat/>
    <w:rsid w:val="00782707"/>
    <w:pPr>
      <w:numPr>
        <w:ilvl w:val="5"/>
        <w:numId w:val="3"/>
      </w:numPr>
      <w:outlineLvl w:val="5"/>
    </w:pPr>
    <w:rPr>
      <w:u w:val="single"/>
    </w:rPr>
  </w:style>
  <w:style w:type="paragraph" w:styleId="Nagwek7">
    <w:name w:val="heading 7"/>
    <w:basedOn w:val="Normalny"/>
    <w:link w:val="Nagwek7Znak"/>
    <w:qFormat/>
    <w:rsid w:val="00782707"/>
    <w:pPr>
      <w:numPr>
        <w:ilvl w:val="6"/>
        <w:numId w:val="3"/>
      </w:numPr>
      <w:outlineLvl w:val="6"/>
    </w:pPr>
  </w:style>
  <w:style w:type="paragraph" w:styleId="Nagwek8">
    <w:name w:val="heading 8"/>
    <w:basedOn w:val="Normalny"/>
    <w:link w:val="Nagwek8Znak"/>
    <w:qFormat/>
    <w:rsid w:val="00782707"/>
    <w:pPr>
      <w:numPr>
        <w:ilvl w:val="7"/>
        <w:numId w:val="3"/>
      </w:numPr>
      <w:outlineLvl w:val="7"/>
    </w:pPr>
  </w:style>
  <w:style w:type="paragraph" w:styleId="Nagwek9">
    <w:name w:val="heading 9"/>
    <w:basedOn w:val="Normalny"/>
    <w:next w:val="Normalny"/>
    <w:link w:val="Nagwek9Znak"/>
    <w:qFormat/>
    <w:rsid w:val="00782707"/>
    <w:pPr>
      <w:numPr>
        <w:ilvl w:val="8"/>
        <w:numId w:val="3"/>
      </w:numPr>
      <w:spacing w:before="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443B5"/>
    <w:rPr>
      <w:rFonts w:ascii="Arial" w:eastAsia="Times New Roman" w:hAnsi="Arial" w:cs="Times New Roman"/>
      <w:b/>
      <w:sz w:val="20"/>
      <w:szCs w:val="20"/>
      <w:lang w:eastAsia="sv-SE"/>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782707"/>
    <w:rPr>
      <w:rFonts w:ascii="Arial" w:eastAsia="Times New Roman" w:hAnsi="Arial" w:cs="Times New Roman"/>
      <w:b/>
      <w:sz w:val="20"/>
      <w:szCs w:val="20"/>
      <w:u w:val="single"/>
      <w:lang w:eastAsia="sv-SE"/>
    </w:rPr>
  </w:style>
  <w:style w:type="character" w:customStyle="1" w:styleId="Nagwek3Znak">
    <w:name w:val="Nagłówek 3 Znak"/>
    <w:basedOn w:val="Domylnaczcionkaakapitu"/>
    <w:link w:val="Nagwek3"/>
    <w:rsid w:val="00782707"/>
    <w:rPr>
      <w:rFonts w:ascii="Arial" w:eastAsia="Times New Roman" w:hAnsi="Arial" w:cs="Times New Roman"/>
      <w:b/>
      <w:sz w:val="20"/>
      <w:szCs w:val="20"/>
      <w:lang w:eastAsia="sv-SE"/>
    </w:rPr>
  </w:style>
  <w:style w:type="character" w:customStyle="1" w:styleId="Nagwek4Znak">
    <w:name w:val="Nagłówek 4 Znak"/>
    <w:aliases w:val="Nagłówek 4 Znak Znak Znak"/>
    <w:basedOn w:val="Domylnaczcionkaakapitu"/>
    <w:link w:val="Nagwek4"/>
    <w:rsid w:val="00782707"/>
    <w:rPr>
      <w:rFonts w:ascii="Arial" w:eastAsia="Times New Roman" w:hAnsi="Arial" w:cs="Times New Roman"/>
      <w:b/>
      <w:sz w:val="20"/>
      <w:szCs w:val="20"/>
      <w:u w:val="single"/>
      <w:lang w:eastAsia="sv-SE"/>
    </w:rPr>
  </w:style>
  <w:style w:type="character" w:customStyle="1" w:styleId="Nagwek5Znak">
    <w:name w:val="Nagłówek 5 Znak"/>
    <w:aliases w:val="Punkt2 Znak"/>
    <w:basedOn w:val="Domylnaczcionkaakapitu"/>
    <w:link w:val="Nagwek5"/>
    <w:rsid w:val="00782707"/>
    <w:rPr>
      <w:rFonts w:ascii="Arial" w:eastAsia="Times New Roman" w:hAnsi="Arial" w:cs="Times New Roman"/>
      <w:b/>
      <w:sz w:val="20"/>
      <w:szCs w:val="26"/>
      <w:lang w:eastAsia="sv-SE"/>
    </w:rPr>
  </w:style>
  <w:style w:type="character" w:customStyle="1" w:styleId="Nagwek6Znak">
    <w:name w:val="Nagłówek 6 Znak"/>
    <w:basedOn w:val="Domylnaczcionkaakapitu"/>
    <w:link w:val="Nagwek6"/>
    <w:rsid w:val="00782707"/>
    <w:rPr>
      <w:rFonts w:ascii="Arial" w:eastAsia="Times New Roman" w:hAnsi="Arial" w:cs="Times New Roman"/>
      <w:sz w:val="20"/>
      <w:szCs w:val="20"/>
      <w:u w:val="single"/>
      <w:lang w:eastAsia="sv-SE"/>
    </w:rPr>
  </w:style>
  <w:style w:type="character" w:customStyle="1" w:styleId="Nagwek7Znak">
    <w:name w:val="Nagłówek 7 Znak"/>
    <w:basedOn w:val="Domylnaczcionkaakapitu"/>
    <w:link w:val="Nagwek7"/>
    <w:rsid w:val="00782707"/>
    <w:rPr>
      <w:rFonts w:ascii="Arial" w:eastAsia="Times New Roman" w:hAnsi="Arial" w:cs="Times New Roman"/>
      <w:sz w:val="20"/>
      <w:szCs w:val="20"/>
      <w:lang w:eastAsia="sv-SE"/>
    </w:rPr>
  </w:style>
  <w:style w:type="character" w:customStyle="1" w:styleId="Nagwek8Znak">
    <w:name w:val="Nagłówek 8 Znak"/>
    <w:basedOn w:val="Domylnaczcionkaakapitu"/>
    <w:link w:val="Nagwek8"/>
    <w:rsid w:val="00782707"/>
    <w:rPr>
      <w:rFonts w:ascii="Arial" w:eastAsia="Times New Roman" w:hAnsi="Arial" w:cs="Times New Roman"/>
      <w:sz w:val="20"/>
      <w:szCs w:val="20"/>
      <w:lang w:eastAsia="sv-SE"/>
    </w:rPr>
  </w:style>
  <w:style w:type="character" w:customStyle="1" w:styleId="Nagwek9Znak">
    <w:name w:val="Nagłówek 9 Znak"/>
    <w:basedOn w:val="Domylnaczcionkaakapitu"/>
    <w:link w:val="Nagwek9"/>
    <w:rsid w:val="00782707"/>
    <w:rPr>
      <w:rFonts w:ascii="Arial" w:eastAsia="Times New Roman" w:hAnsi="Arial" w:cs="Times New Roman"/>
      <w:sz w:val="20"/>
      <w:szCs w:val="20"/>
      <w:lang w:eastAsia="sv-SE"/>
    </w:rPr>
  </w:style>
  <w:style w:type="paragraph" w:customStyle="1" w:styleId="Spistreci">
    <w:name w:val="Spis treści"/>
    <w:basedOn w:val="Normalny"/>
    <w:rsid w:val="00782707"/>
    <w:pPr>
      <w:tabs>
        <w:tab w:val="right" w:pos="9639"/>
      </w:tabs>
      <w:spacing w:before="0"/>
    </w:pPr>
    <w:rPr>
      <w:b/>
      <w:bCs/>
      <w:caps/>
      <w:u w:val="single"/>
    </w:rPr>
  </w:style>
  <w:style w:type="paragraph" w:styleId="Spistreci1">
    <w:name w:val="toc 1"/>
    <w:basedOn w:val="Normalny"/>
    <w:next w:val="Normalny"/>
    <w:autoRedefine/>
    <w:semiHidden/>
    <w:rsid w:val="00782707"/>
    <w:pPr>
      <w:tabs>
        <w:tab w:val="left" w:pos="709"/>
        <w:tab w:val="right" w:leader="dot" w:pos="9639"/>
      </w:tabs>
      <w:ind w:left="709" w:hanging="709"/>
      <w:outlineLvl w:val="0"/>
    </w:pPr>
    <w:rPr>
      <w:caps/>
      <w:noProof/>
    </w:rPr>
  </w:style>
  <w:style w:type="paragraph" w:styleId="Spistreci2">
    <w:name w:val="toc 2"/>
    <w:basedOn w:val="Normalny"/>
    <w:next w:val="Normalny"/>
    <w:autoRedefine/>
    <w:semiHidden/>
    <w:rsid w:val="00782707"/>
    <w:pPr>
      <w:tabs>
        <w:tab w:val="left" w:pos="709"/>
        <w:tab w:val="right" w:leader="dot" w:pos="9639"/>
      </w:tabs>
      <w:spacing w:before="0"/>
      <w:ind w:left="709" w:hanging="709"/>
    </w:pPr>
    <w:rPr>
      <w:noProof/>
    </w:rPr>
  </w:style>
  <w:style w:type="paragraph" w:styleId="Spistreci3">
    <w:name w:val="toc 3"/>
    <w:basedOn w:val="Normalny"/>
    <w:next w:val="Normalny"/>
    <w:autoRedefine/>
    <w:semiHidden/>
    <w:rsid w:val="00782707"/>
    <w:pPr>
      <w:tabs>
        <w:tab w:val="left" w:pos="709"/>
        <w:tab w:val="right" w:leader="dot" w:pos="9639"/>
      </w:tabs>
      <w:spacing w:before="0"/>
      <w:ind w:left="709" w:hanging="709"/>
    </w:pPr>
    <w:rPr>
      <w:noProof/>
    </w:rPr>
  </w:style>
  <w:style w:type="paragraph" w:customStyle="1" w:styleId="Standardowybesodstp">
    <w:name w:val="Standardowy bes odstęp"/>
    <w:basedOn w:val="Normalny"/>
    <w:rsid w:val="00782707"/>
    <w:pPr>
      <w:spacing w:before="0"/>
    </w:pPr>
  </w:style>
  <w:style w:type="paragraph" w:customStyle="1" w:styleId="Nagwek8odsp">
    <w:name w:val="Nagłówek 8 odsęp"/>
    <w:basedOn w:val="Normalny"/>
    <w:rsid w:val="00782707"/>
    <w:pPr>
      <w:numPr>
        <w:numId w:val="2"/>
      </w:numPr>
      <w:tabs>
        <w:tab w:val="clear" w:pos="644"/>
      </w:tabs>
      <w:spacing w:before="0"/>
      <w:ind w:left="714"/>
    </w:pPr>
  </w:style>
  <w:style w:type="paragraph" w:styleId="Stopka">
    <w:name w:val="footer"/>
    <w:basedOn w:val="Normalny"/>
    <w:link w:val="StopkaZnak"/>
    <w:uiPriority w:val="99"/>
    <w:rsid w:val="00782707"/>
    <w:pPr>
      <w:keepNext/>
      <w:keepLines/>
      <w:widowControl/>
      <w:tabs>
        <w:tab w:val="center" w:pos="4536"/>
        <w:tab w:val="right" w:pos="9072"/>
      </w:tabs>
    </w:pPr>
  </w:style>
  <w:style w:type="character" w:customStyle="1" w:styleId="StopkaZnak">
    <w:name w:val="Stopka Znak"/>
    <w:basedOn w:val="Domylnaczcionkaakapitu"/>
    <w:link w:val="Stopka"/>
    <w:uiPriority w:val="99"/>
    <w:rsid w:val="00782707"/>
    <w:rPr>
      <w:rFonts w:ascii="Arial" w:eastAsia="Times New Roman" w:hAnsi="Arial" w:cs="Times New Roman"/>
      <w:sz w:val="20"/>
      <w:szCs w:val="20"/>
      <w:lang w:eastAsia="sv-SE"/>
    </w:rPr>
  </w:style>
  <w:style w:type="paragraph" w:customStyle="1" w:styleId="Normalutanavstfre">
    <w:name w:val="Normal utan avst före"/>
    <w:basedOn w:val="Normalny"/>
    <w:rsid w:val="00782707"/>
    <w:pPr>
      <w:keepNext/>
      <w:keepLines/>
      <w:widowControl/>
      <w:spacing w:before="0"/>
    </w:pPr>
  </w:style>
  <w:style w:type="character" w:styleId="Numerstrony">
    <w:name w:val="page number"/>
    <w:basedOn w:val="Domylnaczcionkaakapitu"/>
    <w:rsid w:val="00782707"/>
  </w:style>
  <w:style w:type="paragraph" w:customStyle="1" w:styleId="Prm">
    <w:name w:val="Pärm"/>
    <w:basedOn w:val="Normalny"/>
    <w:rsid w:val="00782707"/>
    <w:pPr>
      <w:keepNext/>
      <w:keepLines/>
      <w:widowControl/>
      <w:tabs>
        <w:tab w:val="right" w:pos="9637"/>
      </w:tabs>
      <w:spacing w:before="240"/>
    </w:pPr>
    <w:rPr>
      <w:lang w:val="en-GB"/>
    </w:rPr>
  </w:style>
  <w:style w:type="paragraph" w:styleId="Nagwek">
    <w:name w:val="header"/>
    <w:basedOn w:val="Normalny"/>
    <w:link w:val="NagwekZnak"/>
    <w:uiPriority w:val="99"/>
    <w:rsid w:val="00782707"/>
    <w:pPr>
      <w:tabs>
        <w:tab w:val="center" w:pos="4536"/>
        <w:tab w:val="right" w:pos="9072"/>
      </w:tabs>
    </w:pPr>
  </w:style>
  <w:style w:type="character" w:customStyle="1" w:styleId="NagwekZnak">
    <w:name w:val="Nagłówek Znak"/>
    <w:basedOn w:val="Domylnaczcionkaakapitu"/>
    <w:link w:val="Nagwek"/>
    <w:uiPriority w:val="99"/>
    <w:rsid w:val="00782707"/>
    <w:rPr>
      <w:rFonts w:ascii="Arial" w:eastAsia="Times New Roman" w:hAnsi="Arial" w:cs="Times New Roman"/>
      <w:sz w:val="20"/>
      <w:szCs w:val="20"/>
      <w:lang w:eastAsia="sv-SE"/>
    </w:rPr>
  </w:style>
  <w:style w:type="paragraph" w:styleId="Zwykytekst">
    <w:name w:val="Plain Text"/>
    <w:basedOn w:val="Normalny"/>
    <w:link w:val="ZwykytekstZnak"/>
    <w:uiPriority w:val="99"/>
    <w:rsid w:val="00782707"/>
    <w:pPr>
      <w:widowControl/>
      <w:spacing w:before="0"/>
    </w:pPr>
    <w:rPr>
      <w:rFonts w:ascii="Times New Roman" w:hAnsi="Times New Roman"/>
      <w:spacing w:val="-5"/>
      <w:sz w:val="24"/>
    </w:rPr>
  </w:style>
  <w:style w:type="character" w:customStyle="1" w:styleId="ZwykytekstZnak">
    <w:name w:val="Zwykły tekst Znak"/>
    <w:basedOn w:val="Domylnaczcionkaakapitu"/>
    <w:link w:val="Zwykytekst"/>
    <w:uiPriority w:val="99"/>
    <w:rsid w:val="00782707"/>
    <w:rPr>
      <w:rFonts w:ascii="Times New Roman" w:eastAsia="Times New Roman" w:hAnsi="Times New Roman" w:cs="Times New Roman"/>
      <w:spacing w:val="-5"/>
      <w:sz w:val="24"/>
      <w:szCs w:val="20"/>
      <w:lang w:eastAsia="sv-SE"/>
    </w:rPr>
  </w:style>
  <w:style w:type="paragraph" w:styleId="Tekstpodstawowy">
    <w:name w:val="Body Text"/>
    <w:aliases w:val="(F2),ändrad"/>
    <w:basedOn w:val="Normalny"/>
    <w:link w:val="TekstpodstawowyZnak"/>
    <w:rsid w:val="00782707"/>
    <w:pPr>
      <w:keepNext/>
      <w:keepLines/>
      <w:widowControl/>
    </w:pPr>
    <w:rPr>
      <w:color w:val="000000"/>
      <w:lang w:val="en-GB"/>
    </w:rPr>
  </w:style>
  <w:style w:type="character" w:customStyle="1" w:styleId="TekstpodstawowyZnak">
    <w:name w:val="Tekst podstawowy Znak"/>
    <w:aliases w:val="(F2) Znak,ändrad Znak"/>
    <w:basedOn w:val="Domylnaczcionkaakapitu"/>
    <w:link w:val="Tekstpodstawowy"/>
    <w:rsid w:val="00782707"/>
    <w:rPr>
      <w:rFonts w:ascii="Arial" w:eastAsia="Times New Roman" w:hAnsi="Arial" w:cs="Times New Roman"/>
      <w:color w:val="000000"/>
      <w:sz w:val="20"/>
      <w:szCs w:val="20"/>
      <w:lang w:val="en-GB" w:eastAsia="sv-SE"/>
    </w:rPr>
  </w:style>
  <w:style w:type="paragraph" w:styleId="Tekstpodstawowywcity">
    <w:name w:val="Body Text Indent"/>
    <w:basedOn w:val="Normalny"/>
    <w:link w:val="TekstpodstawowywcityZnak"/>
    <w:rsid w:val="00782707"/>
    <w:pPr>
      <w:tabs>
        <w:tab w:val="left" w:pos="9639"/>
      </w:tabs>
      <w:ind w:left="4602" w:hanging="4602"/>
      <w:outlineLvl w:val="0"/>
    </w:pPr>
  </w:style>
  <w:style w:type="character" w:customStyle="1" w:styleId="TekstpodstawowywcityZnak">
    <w:name w:val="Tekst podstawowy wcięty Znak"/>
    <w:basedOn w:val="Domylnaczcionkaakapitu"/>
    <w:link w:val="Tekstpodstawowywcity"/>
    <w:rsid w:val="00782707"/>
    <w:rPr>
      <w:rFonts w:ascii="Arial" w:eastAsia="Times New Roman" w:hAnsi="Arial" w:cs="Times New Roman"/>
      <w:sz w:val="20"/>
      <w:szCs w:val="20"/>
      <w:lang w:eastAsia="sv-SE"/>
    </w:rPr>
  </w:style>
  <w:style w:type="paragraph" w:styleId="Tekstpodstawowy2">
    <w:name w:val="Body Text 2"/>
    <w:basedOn w:val="Normalny"/>
    <w:link w:val="Tekstpodstawowy2Znak"/>
    <w:rsid w:val="00782707"/>
    <w:pPr>
      <w:spacing w:after="120"/>
      <w:ind w:right="-142"/>
    </w:pPr>
  </w:style>
  <w:style w:type="character" w:customStyle="1" w:styleId="Tekstpodstawowy2Znak">
    <w:name w:val="Tekst podstawowy 2 Znak"/>
    <w:basedOn w:val="Domylnaczcionkaakapitu"/>
    <w:link w:val="Tekstpodstawowy2"/>
    <w:rsid w:val="00782707"/>
    <w:rPr>
      <w:rFonts w:ascii="Arial" w:eastAsia="Times New Roman" w:hAnsi="Arial" w:cs="Times New Roman"/>
      <w:sz w:val="20"/>
      <w:szCs w:val="20"/>
      <w:lang w:eastAsia="sv-SE"/>
    </w:rPr>
  </w:style>
  <w:style w:type="paragraph" w:styleId="Tekstpodstawowywcity2">
    <w:name w:val="Body Text Indent 2"/>
    <w:basedOn w:val="Normalny"/>
    <w:link w:val="Tekstpodstawowywcity2Znak"/>
    <w:rsid w:val="00782707"/>
    <w:pPr>
      <w:spacing w:after="120" w:line="480" w:lineRule="auto"/>
      <w:ind w:left="283"/>
    </w:pPr>
  </w:style>
  <w:style w:type="character" w:customStyle="1" w:styleId="Tekstpodstawowywcity2Znak">
    <w:name w:val="Tekst podstawowy wcięty 2 Znak"/>
    <w:basedOn w:val="Domylnaczcionkaakapitu"/>
    <w:link w:val="Tekstpodstawowywcity2"/>
    <w:rsid w:val="00782707"/>
    <w:rPr>
      <w:rFonts w:ascii="Arial" w:eastAsia="Times New Roman" w:hAnsi="Arial" w:cs="Times New Roman"/>
      <w:sz w:val="20"/>
      <w:szCs w:val="20"/>
      <w:lang w:eastAsia="sv-SE"/>
    </w:rPr>
  </w:style>
  <w:style w:type="paragraph" w:styleId="Tekstpodstawowy3">
    <w:name w:val="Body Text 3"/>
    <w:basedOn w:val="Normalny"/>
    <w:link w:val="Tekstpodstawowy3Znak"/>
    <w:rsid w:val="00782707"/>
    <w:pPr>
      <w:spacing w:after="120"/>
    </w:pPr>
    <w:rPr>
      <w:sz w:val="16"/>
      <w:szCs w:val="16"/>
    </w:rPr>
  </w:style>
  <w:style w:type="character" w:customStyle="1" w:styleId="Tekstpodstawowy3Znak">
    <w:name w:val="Tekst podstawowy 3 Znak"/>
    <w:basedOn w:val="Domylnaczcionkaakapitu"/>
    <w:link w:val="Tekstpodstawowy3"/>
    <w:rsid w:val="00782707"/>
    <w:rPr>
      <w:rFonts w:ascii="Arial" w:eastAsia="Times New Roman" w:hAnsi="Arial" w:cs="Times New Roman"/>
      <w:sz w:val="16"/>
      <w:szCs w:val="16"/>
      <w:lang w:eastAsia="sv-SE"/>
    </w:rPr>
  </w:style>
  <w:style w:type="paragraph" w:customStyle="1" w:styleId="Spistreci0">
    <w:name w:val="Spis treœci"/>
    <w:basedOn w:val="Normalny"/>
    <w:rsid w:val="00782707"/>
    <w:pPr>
      <w:tabs>
        <w:tab w:val="right" w:pos="9639"/>
      </w:tabs>
      <w:overflowPunct w:val="0"/>
      <w:autoSpaceDE w:val="0"/>
      <w:autoSpaceDN w:val="0"/>
      <w:spacing w:before="0"/>
    </w:pPr>
    <w:rPr>
      <w:rFonts w:cs="Arial"/>
      <w:b/>
      <w:bCs/>
      <w:caps/>
      <w:u w:val="single"/>
      <w:lang w:eastAsia="pl-PL"/>
    </w:rPr>
  </w:style>
  <w:style w:type="paragraph" w:customStyle="1" w:styleId="Standardowybesodstp0">
    <w:name w:val="Standardowy bes odstêp"/>
    <w:basedOn w:val="Normalny"/>
    <w:rsid w:val="00782707"/>
    <w:pPr>
      <w:overflowPunct w:val="0"/>
      <w:autoSpaceDE w:val="0"/>
      <w:autoSpaceDN w:val="0"/>
      <w:spacing w:before="0"/>
    </w:pPr>
    <w:rPr>
      <w:rFonts w:cs="Arial"/>
      <w:lang w:eastAsia="pl-PL"/>
    </w:rPr>
  </w:style>
  <w:style w:type="paragraph" w:styleId="Indeks3">
    <w:name w:val="index 3"/>
    <w:basedOn w:val="Normalny"/>
    <w:next w:val="Normalny"/>
    <w:autoRedefine/>
    <w:semiHidden/>
    <w:rsid w:val="00782707"/>
    <w:pPr>
      <w:spacing w:before="80"/>
    </w:pPr>
    <w:rPr>
      <w:lang w:eastAsia="pl-PL"/>
    </w:rPr>
  </w:style>
  <w:style w:type="paragraph" w:styleId="Indeks2">
    <w:name w:val="index 2"/>
    <w:basedOn w:val="Normalny"/>
    <w:next w:val="Normalny"/>
    <w:autoRedefine/>
    <w:semiHidden/>
    <w:rsid w:val="00782707"/>
    <w:rPr>
      <w:lang w:eastAsia="pl-PL"/>
    </w:rPr>
  </w:style>
  <w:style w:type="paragraph" w:customStyle="1" w:styleId="Innehll">
    <w:name w:val="Innehåll"/>
    <w:basedOn w:val="Normalny"/>
    <w:rsid w:val="00782707"/>
    <w:pPr>
      <w:keepNext/>
      <w:keepLines/>
      <w:widowControl/>
    </w:pPr>
    <w:rPr>
      <w:b/>
      <w:caps/>
      <w:u w:val="single"/>
      <w:lang w:val="en-GB"/>
    </w:rPr>
  </w:style>
  <w:style w:type="paragraph" w:styleId="Tekstpodstawowywcity3">
    <w:name w:val="Body Text Indent 3"/>
    <w:basedOn w:val="Normalny"/>
    <w:link w:val="Tekstpodstawowywcity3Znak"/>
    <w:rsid w:val="00782707"/>
    <w:pPr>
      <w:spacing w:after="120"/>
      <w:ind w:left="283"/>
    </w:pPr>
    <w:rPr>
      <w:sz w:val="16"/>
      <w:szCs w:val="16"/>
    </w:rPr>
  </w:style>
  <w:style w:type="character" w:customStyle="1" w:styleId="Tekstpodstawowywcity3Znak">
    <w:name w:val="Tekst podstawowy wcięty 3 Znak"/>
    <w:basedOn w:val="Domylnaczcionkaakapitu"/>
    <w:link w:val="Tekstpodstawowywcity3"/>
    <w:rsid w:val="00782707"/>
    <w:rPr>
      <w:rFonts w:ascii="Arial" w:eastAsia="Times New Roman" w:hAnsi="Arial" w:cs="Times New Roman"/>
      <w:sz w:val="16"/>
      <w:szCs w:val="16"/>
      <w:lang w:eastAsia="sv-SE"/>
    </w:rPr>
  </w:style>
  <w:style w:type="paragraph" w:customStyle="1" w:styleId="BodyText21">
    <w:name w:val="Body Text 21"/>
    <w:basedOn w:val="Normalny"/>
    <w:rsid w:val="00782707"/>
    <w:pPr>
      <w:widowControl/>
      <w:spacing w:before="0"/>
    </w:pPr>
    <w:rPr>
      <w:rFonts w:ascii="Times New Roman" w:hAnsi="Times New Roman"/>
      <w:sz w:val="24"/>
    </w:rPr>
  </w:style>
  <w:style w:type="paragraph" w:customStyle="1" w:styleId="Tekstpodstawowy21">
    <w:name w:val="Tekst podstawowy 21"/>
    <w:basedOn w:val="Normalny"/>
    <w:rsid w:val="00782707"/>
    <w:pPr>
      <w:overflowPunct w:val="0"/>
      <w:autoSpaceDE w:val="0"/>
      <w:autoSpaceDN w:val="0"/>
    </w:pPr>
    <w:rPr>
      <w:rFonts w:ascii="Times New Roman" w:hAnsi="Times New Roman"/>
      <w:sz w:val="24"/>
    </w:rPr>
  </w:style>
  <w:style w:type="paragraph" w:styleId="Tekstblokowy">
    <w:name w:val="Block Text"/>
    <w:basedOn w:val="Normalny"/>
    <w:rsid w:val="00782707"/>
    <w:pPr>
      <w:spacing w:before="0"/>
      <w:ind w:left="793" w:right="752" w:hanging="226"/>
    </w:pPr>
    <w:rPr>
      <w:rFonts w:ascii="Times New Roman" w:hAnsi="Times New Roman"/>
      <w:snapToGrid w:val="0"/>
      <w:sz w:val="24"/>
    </w:rPr>
  </w:style>
  <w:style w:type="paragraph" w:customStyle="1" w:styleId="Senatorowie">
    <w:name w:val="Senatorowie"/>
    <w:basedOn w:val="Normalny"/>
    <w:rsid w:val="00782707"/>
    <w:pPr>
      <w:widowControl/>
      <w:spacing w:before="0" w:line="360" w:lineRule="auto"/>
    </w:pPr>
    <w:rPr>
      <w:rFonts w:ascii="Times New Roman" w:hAnsi="Times New Roman"/>
      <w:sz w:val="24"/>
    </w:rPr>
  </w:style>
  <w:style w:type="paragraph" w:styleId="Lista">
    <w:name w:val="List"/>
    <w:basedOn w:val="Normalny"/>
    <w:rsid w:val="00782707"/>
    <w:pPr>
      <w:keepNext/>
      <w:widowControl/>
      <w:spacing w:after="60"/>
      <w:ind w:left="283" w:hanging="283"/>
    </w:pPr>
  </w:style>
  <w:style w:type="paragraph" w:styleId="Lista-kontynuacja">
    <w:name w:val="List Continue"/>
    <w:basedOn w:val="Normalny"/>
    <w:rsid w:val="00782707"/>
    <w:pPr>
      <w:keepNext/>
      <w:widowControl/>
      <w:spacing w:after="120"/>
      <w:ind w:left="283" w:hanging="737"/>
    </w:pPr>
  </w:style>
  <w:style w:type="paragraph" w:customStyle="1" w:styleId="pkt">
    <w:name w:val="pkt"/>
    <w:basedOn w:val="Normalny"/>
    <w:rsid w:val="00782707"/>
    <w:pPr>
      <w:widowControl/>
      <w:spacing w:before="60" w:after="60"/>
      <w:ind w:left="851" w:hanging="295"/>
    </w:pPr>
    <w:rPr>
      <w:rFonts w:ascii="Times New Roman" w:hAnsi="Times New Roman"/>
      <w:sz w:val="24"/>
    </w:rPr>
  </w:style>
  <w:style w:type="paragraph" w:customStyle="1" w:styleId="pkt1">
    <w:name w:val="pkt1"/>
    <w:basedOn w:val="pkt"/>
    <w:rsid w:val="00782707"/>
    <w:pPr>
      <w:ind w:left="850" w:hanging="425"/>
    </w:pPr>
  </w:style>
  <w:style w:type="paragraph" w:customStyle="1" w:styleId="TableText">
    <w:name w:val="Table Text"/>
    <w:rsid w:val="00782707"/>
    <w:pPr>
      <w:widowControl w:val="0"/>
      <w:adjustRightInd w:val="0"/>
      <w:spacing w:after="0" w:line="360" w:lineRule="atLeast"/>
      <w:jc w:val="both"/>
      <w:textAlignment w:val="baseline"/>
    </w:pPr>
    <w:rPr>
      <w:rFonts w:ascii="Times New Roman" w:eastAsia="Times New Roman" w:hAnsi="Times New Roman" w:cs="Times New Roman"/>
      <w:color w:val="000000"/>
      <w:sz w:val="24"/>
      <w:szCs w:val="20"/>
      <w:lang w:eastAsia="pl-PL"/>
    </w:rPr>
  </w:style>
  <w:style w:type="paragraph" w:styleId="Listapunktowana">
    <w:name w:val="List Bullet"/>
    <w:basedOn w:val="Normalny"/>
    <w:autoRedefine/>
    <w:rsid w:val="00782707"/>
    <w:pPr>
      <w:keepNext/>
      <w:widowControl/>
      <w:spacing w:after="60"/>
    </w:pPr>
  </w:style>
  <w:style w:type="paragraph" w:styleId="Listanumerowana">
    <w:name w:val="List Number"/>
    <w:basedOn w:val="Normalny"/>
    <w:rsid w:val="00782707"/>
    <w:pPr>
      <w:widowControl/>
      <w:numPr>
        <w:numId w:val="4"/>
      </w:numPr>
      <w:spacing w:before="0"/>
    </w:pPr>
    <w:rPr>
      <w:rFonts w:ascii="Times New Roman" w:hAnsi="Times New Roman"/>
      <w:sz w:val="24"/>
    </w:rPr>
  </w:style>
  <w:style w:type="paragraph" w:styleId="Listanumerowana2">
    <w:name w:val="List Number 2"/>
    <w:basedOn w:val="Normalny"/>
    <w:rsid w:val="00782707"/>
    <w:pPr>
      <w:widowControl/>
      <w:numPr>
        <w:ilvl w:val="1"/>
        <w:numId w:val="4"/>
      </w:numPr>
      <w:spacing w:before="0"/>
    </w:pPr>
    <w:rPr>
      <w:rFonts w:ascii="Times New Roman" w:hAnsi="Times New Roman"/>
      <w:sz w:val="24"/>
    </w:rPr>
  </w:style>
  <w:style w:type="paragraph" w:customStyle="1" w:styleId="Styl1">
    <w:name w:val="Styl1"/>
    <w:basedOn w:val="Normalny"/>
    <w:rsid w:val="00782707"/>
    <w:pPr>
      <w:widowControl/>
      <w:spacing w:before="0"/>
    </w:pPr>
    <w:rPr>
      <w:sz w:val="24"/>
    </w:rPr>
  </w:style>
  <w:style w:type="paragraph" w:styleId="Indeks4">
    <w:name w:val="index 4"/>
    <w:basedOn w:val="Normalny"/>
    <w:next w:val="Normalny"/>
    <w:autoRedefine/>
    <w:semiHidden/>
    <w:rsid w:val="00782707"/>
    <w:pPr>
      <w:tabs>
        <w:tab w:val="num" w:pos="360"/>
      </w:tabs>
      <w:ind w:left="360" w:hanging="360"/>
    </w:pPr>
    <w:rPr>
      <w:rFonts w:ascii="Times New Roman" w:hAnsi="Times New Roman"/>
      <w:sz w:val="24"/>
    </w:rPr>
  </w:style>
  <w:style w:type="paragraph" w:styleId="Legenda">
    <w:name w:val="caption"/>
    <w:basedOn w:val="Normalny"/>
    <w:next w:val="Normalny"/>
    <w:qFormat/>
    <w:rsid w:val="00782707"/>
    <w:pPr>
      <w:widowControl/>
      <w:spacing w:before="0"/>
      <w:jc w:val="right"/>
    </w:pPr>
    <w:rPr>
      <w:rFonts w:ascii="Times New Roman" w:hAnsi="Times New Roman"/>
      <w:b/>
      <w:sz w:val="40"/>
      <w:vertAlign w:val="subscript"/>
      <w:lang w:eastAsia="pl-PL"/>
    </w:rPr>
  </w:style>
  <w:style w:type="character" w:customStyle="1" w:styleId="Heading2Char">
    <w:name w:val="Heading 2 Char"/>
    <w:rsid w:val="00782707"/>
    <w:rPr>
      <w:rFonts w:ascii="Arial" w:hAnsi="Arial"/>
      <w:noProof w:val="0"/>
      <w:sz w:val="22"/>
      <w:szCs w:val="22"/>
      <w:lang w:val="pl-PL" w:eastAsia="sv-SE" w:bidi="ar-SA"/>
    </w:rPr>
  </w:style>
  <w:style w:type="character" w:styleId="Odwoaniedokomentarza">
    <w:name w:val="annotation reference"/>
    <w:uiPriority w:val="99"/>
    <w:rsid w:val="00782707"/>
    <w:rPr>
      <w:sz w:val="16"/>
      <w:szCs w:val="16"/>
    </w:rPr>
  </w:style>
  <w:style w:type="paragraph" w:styleId="Tekstkomentarza">
    <w:name w:val="annotation text"/>
    <w:basedOn w:val="Normalny"/>
    <w:link w:val="TekstkomentarzaZnak"/>
    <w:uiPriority w:val="99"/>
    <w:rsid w:val="00782707"/>
  </w:style>
  <w:style w:type="character" w:customStyle="1" w:styleId="TekstkomentarzaZnak">
    <w:name w:val="Tekst komentarza Znak"/>
    <w:basedOn w:val="Domylnaczcionkaakapitu"/>
    <w:link w:val="Tekstkomentarza"/>
    <w:uiPriority w:val="99"/>
    <w:rsid w:val="00782707"/>
    <w:rPr>
      <w:rFonts w:ascii="Arial" w:eastAsia="Times New Roman" w:hAnsi="Arial" w:cs="Times New Roman"/>
      <w:sz w:val="20"/>
      <w:szCs w:val="20"/>
      <w:lang w:eastAsia="sv-SE"/>
    </w:rPr>
  </w:style>
  <w:style w:type="paragraph" w:styleId="Tematkomentarza">
    <w:name w:val="annotation subject"/>
    <w:basedOn w:val="Tekstkomentarza"/>
    <w:next w:val="Tekstkomentarza"/>
    <w:link w:val="TematkomentarzaZnak"/>
    <w:uiPriority w:val="99"/>
    <w:semiHidden/>
    <w:rsid w:val="00782707"/>
    <w:rPr>
      <w:b/>
      <w:bCs/>
    </w:rPr>
  </w:style>
  <w:style w:type="character" w:customStyle="1" w:styleId="TematkomentarzaZnak">
    <w:name w:val="Temat komentarza Znak"/>
    <w:basedOn w:val="TekstkomentarzaZnak"/>
    <w:link w:val="Tematkomentarza"/>
    <w:uiPriority w:val="99"/>
    <w:semiHidden/>
    <w:rsid w:val="00782707"/>
    <w:rPr>
      <w:rFonts w:ascii="Arial" w:eastAsia="Times New Roman" w:hAnsi="Arial" w:cs="Times New Roman"/>
      <w:b/>
      <w:bCs/>
      <w:sz w:val="20"/>
      <w:szCs w:val="20"/>
      <w:lang w:eastAsia="sv-SE"/>
    </w:rPr>
  </w:style>
  <w:style w:type="paragraph" w:styleId="Tekstdymka">
    <w:name w:val="Balloon Text"/>
    <w:basedOn w:val="Normalny"/>
    <w:link w:val="TekstdymkaZnak"/>
    <w:semiHidden/>
    <w:rsid w:val="00782707"/>
    <w:rPr>
      <w:rFonts w:ascii="Tahoma" w:hAnsi="Tahoma" w:cs="Tahoma"/>
      <w:sz w:val="16"/>
      <w:szCs w:val="16"/>
    </w:rPr>
  </w:style>
  <w:style w:type="character" w:customStyle="1" w:styleId="TekstdymkaZnak">
    <w:name w:val="Tekst dymka Znak"/>
    <w:basedOn w:val="Domylnaczcionkaakapitu"/>
    <w:link w:val="Tekstdymka"/>
    <w:semiHidden/>
    <w:rsid w:val="00782707"/>
    <w:rPr>
      <w:rFonts w:ascii="Tahoma" w:eastAsia="Times New Roman" w:hAnsi="Tahoma" w:cs="Tahoma"/>
      <w:sz w:val="16"/>
      <w:szCs w:val="16"/>
      <w:lang w:eastAsia="sv-SE"/>
    </w:rPr>
  </w:style>
  <w:style w:type="character" w:styleId="UyteHipercze">
    <w:name w:val="FollowedHyperlink"/>
    <w:rsid w:val="00782707"/>
    <w:rPr>
      <w:color w:val="800080"/>
      <w:u w:val="single"/>
    </w:rPr>
  </w:style>
  <w:style w:type="paragraph" w:customStyle="1" w:styleId="ZnakZnak1ZnakZnak">
    <w:name w:val="Znak Znak1 Znak Znak"/>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styleId="Tekstprzypisudolnego">
    <w:name w:val="footnote text"/>
    <w:aliases w:val="Podrozdział,Footnote,Podrozdzia3,Podrozdzia3 Znak Znak Znak,-E Fuﬂnotentext,Fuﬂnotentext Ursprung,Fußnotentext Ursprung,-E Fußnotentext,Footnote text,Tekst przypisu Znak Znak Znak Znak,Tekst przypisu Znak Znak Znak Znak Znak"/>
    <w:basedOn w:val="Normalny"/>
    <w:link w:val="TekstprzypisudolnegoZnak"/>
    <w:uiPriority w:val="99"/>
    <w:qFormat/>
    <w:rsid w:val="00782707"/>
  </w:style>
  <w:style w:type="character" w:customStyle="1" w:styleId="TekstprzypisudolnegoZnak">
    <w:name w:val="Tekst przypisu dolnego Znak"/>
    <w:aliases w:val="Podrozdział Znak,Footnote Znak,Podrozdzia3 Znak,Podrozdzia3 Znak Znak Znak Znak,-E Fuﬂnotentext Znak,Fuﬂnotentext Ursprung Znak,Fußnotentext Ursprung Znak,-E Fußnotentext Znak,Footnote text Znak"/>
    <w:basedOn w:val="Domylnaczcionkaakapitu"/>
    <w:link w:val="Tekstprzypisudolnego"/>
    <w:uiPriority w:val="99"/>
    <w:rsid w:val="00782707"/>
    <w:rPr>
      <w:rFonts w:ascii="Arial" w:eastAsia="Times New Roman" w:hAnsi="Arial" w:cs="Times New Roman"/>
      <w:sz w:val="20"/>
      <w:szCs w:val="20"/>
      <w:lang w:eastAsia="sv-S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iPriority w:val="99"/>
    <w:rsid w:val="00782707"/>
    <w:rPr>
      <w:vertAlign w:val="superscript"/>
    </w:rPr>
  </w:style>
  <w:style w:type="paragraph" w:customStyle="1" w:styleId="ZnakZnak">
    <w:name w:val="Znak Znak"/>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customStyle="1" w:styleId="ZnakZnak3">
    <w:name w:val="Znak Znak3"/>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customStyle="1" w:styleId="ZnakZnak2">
    <w:name w:val="Znak Znak2"/>
    <w:basedOn w:val="Normalny"/>
    <w:rsid w:val="00782707"/>
    <w:pPr>
      <w:widowControl/>
      <w:adjustRightInd/>
      <w:spacing w:before="0" w:after="160" w:line="240" w:lineRule="exact"/>
      <w:jc w:val="left"/>
      <w:textAlignment w:val="auto"/>
    </w:pPr>
    <w:rPr>
      <w:rFonts w:ascii="Garamond" w:hAnsi="Garamond"/>
      <w:sz w:val="16"/>
      <w:lang w:eastAsia="pl-PL"/>
    </w:rPr>
  </w:style>
  <w:style w:type="character" w:styleId="Hipercze">
    <w:name w:val="Hyperlink"/>
    <w:uiPriority w:val="99"/>
    <w:unhideWhenUsed/>
    <w:rsid w:val="00782707"/>
    <w:rPr>
      <w:color w:val="0000FF"/>
      <w:u w:val="single"/>
    </w:rPr>
  </w:style>
  <w:style w:type="paragraph" w:styleId="Poprawka">
    <w:name w:val="Revision"/>
    <w:hidden/>
    <w:uiPriority w:val="99"/>
    <w:semiHidden/>
    <w:rsid w:val="00782707"/>
    <w:pPr>
      <w:spacing w:after="0" w:line="240" w:lineRule="auto"/>
    </w:pPr>
    <w:rPr>
      <w:rFonts w:ascii="Arial" w:eastAsia="Times New Roman" w:hAnsi="Arial" w:cs="Times New Roman"/>
      <w:sz w:val="20"/>
      <w:szCs w:val="20"/>
      <w:lang w:eastAsia="sv-SE"/>
    </w:rPr>
  </w:style>
  <w:style w:type="paragraph" w:customStyle="1" w:styleId="ZnakZnak1">
    <w:name w:val="Znak Znak1"/>
    <w:basedOn w:val="Normalny"/>
    <w:rsid w:val="00782707"/>
    <w:pPr>
      <w:spacing w:after="160" w:line="240" w:lineRule="exact"/>
    </w:pPr>
    <w:rPr>
      <w:rFonts w:ascii="Garamond" w:hAnsi="Garamond"/>
      <w:sz w:val="16"/>
    </w:rPr>
  </w:style>
  <w:style w:type="paragraph" w:styleId="Akapitzlist">
    <w:name w:val="List Paragraph"/>
    <w:aliases w:val="BulletC,normalny tekst,List bullet,Obiekt,List Paragraph1,Akapit z listą1,ECN - Nagłówek 2,RP-AK_LISTA,Przypis,ROŚ-AK_LISTA,Nagłowek 3,Punktowanie,IS_AKAPIT Z LISTA,List Paragraph,Normal,Akapit z listą3,Akapit z listą31,1_literowka,RYSUNE"/>
    <w:basedOn w:val="Normalny"/>
    <w:link w:val="AkapitzlistZnak"/>
    <w:uiPriority w:val="34"/>
    <w:qFormat/>
    <w:rsid w:val="00782707"/>
    <w:pPr>
      <w:adjustRightInd/>
      <w:spacing w:line="240" w:lineRule="auto"/>
      <w:ind w:left="720"/>
      <w:contextualSpacing/>
      <w:jc w:val="left"/>
      <w:textAlignment w:val="auto"/>
    </w:pPr>
  </w:style>
  <w:style w:type="table" w:styleId="Tabela-Siatka">
    <w:name w:val="Table Grid"/>
    <w:basedOn w:val="Standardowy"/>
    <w:uiPriority w:val="59"/>
    <w:rsid w:val="0078270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normalny tekst Znak,List bullet Znak,Obiekt Znak,List Paragraph1 Znak,Akapit z listą1 Znak,ECN - Nagłówek 2 Znak,RP-AK_LISTA Znak,Przypis Znak,ROŚ-AK_LISTA Znak,Nagłowek 3 Znak,Punktowanie Znak,IS_AKAPIT Z LISTA Znak"/>
    <w:link w:val="Akapitzlist"/>
    <w:uiPriority w:val="34"/>
    <w:qFormat/>
    <w:rsid w:val="00782707"/>
    <w:rPr>
      <w:rFonts w:ascii="Arial" w:eastAsia="Times New Roman" w:hAnsi="Arial" w:cs="Times New Roman"/>
      <w:sz w:val="20"/>
      <w:szCs w:val="20"/>
      <w:lang w:eastAsia="sv-SE"/>
    </w:rPr>
  </w:style>
  <w:style w:type="paragraph" w:customStyle="1" w:styleId="1punkt">
    <w:name w:val="1. punkt"/>
    <w:basedOn w:val="Akapitzlist"/>
    <w:link w:val="1punktZnak"/>
    <w:qFormat/>
    <w:rsid w:val="00782707"/>
    <w:pPr>
      <w:widowControl/>
      <w:tabs>
        <w:tab w:val="left" w:pos="851"/>
      </w:tabs>
      <w:overflowPunct w:val="0"/>
      <w:autoSpaceDE w:val="0"/>
      <w:autoSpaceDN w:val="0"/>
      <w:adjustRightInd w:val="0"/>
      <w:spacing w:before="0" w:after="120" w:line="276" w:lineRule="auto"/>
      <w:ind w:left="0"/>
      <w:contextualSpacing w:val="0"/>
      <w:jc w:val="both"/>
      <w:textAlignment w:val="baseline"/>
    </w:pPr>
    <w:rPr>
      <w:rFonts w:eastAsia="Calibri" w:cs="Arial"/>
      <w:sz w:val="22"/>
      <w:szCs w:val="22"/>
      <w:lang w:eastAsia="pl-PL"/>
    </w:rPr>
  </w:style>
  <w:style w:type="character" w:customStyle="1" w:styleId="1punktZnak">
    <w:name w:val="1. punkt Znak"/>
    <w:basedOn w:val="Domylnaczcionkaakapitu"/>
    <w:link w:val="1punkt"/>
    <w:rsid w:val="00782707"/>
    <w:rPr>
      <w:rFonts w:ascii="Arial" w:eastAsia="Calibri" w:hAnsi="Arial" w:cs="Arial"/>
      <w:lang w:eastAsia="pl-PL"/>
    </w:rPr>
  </w:style>
  <w:style w:type="paragraph" w:customStyle="1" w:styleId="Akapit">
    <w:name w:val="Akapit"/>
    <w:basedOn w:val="Normalny"/>
    <w:link w:val="AkapitZnak"/>
    <w:qFormat/>
    <w:rsid w:val="00782707"/>
    <w:pPr>
      <w:widowControl/>
      <w:adjustRightInd/>
      <w:spacing w:before="0" w:after="120" w:line="276" w:lineRule="auto"/>
      <w:textAlignment w:val="auto"/>
    </w:pPr>
    <w:rPr>
      <w:rFonts w:eastAsia="Calibri" w:cs="Arial"/>
      <w:sz w:val="22"/>
      <w:szCs w:val="22"/>
      <w:lang w:eastAsia="pl-PL"/>
    </w:rPr>
  </w:style>
  <w:style w:type="character" w:customStyle="1" w:styleId="AkapitZnak">
    <w:name w:val="Akapit Znak"/>
    <w:basedOn w:val="Domylnaczcionkaakapitu"/>
    <w:link w:val="Akapit"/>
    <w:rsid w:val="00782707"/>
    <w:rPr>
      <w:rFonts w:ascii="Arial" w:eastAsia="Calibri" w:hAnsi="Arial" w:cs="Arial"/>
      <w:lang w:eastAsia="pl-PL"/>
    </w:rPr>
  </w:style>
  <w:style w:type="paragraph" w:customStyle="1" w:styleId="ZnakZnak1ZnakZnakZnak">
    <w:name w:val="Znak Znak1 Znak Znak Znak"/>
    <w:basedOn w:val="Normalny"/>
    <w:rsid w:val="00782707"/>
    <w:pPr>
      <w:widowControl/>
      <w:adjustRightInd/>
      <w:spacing w:before="0" w:after="160" w:line="240" w:lineRule="exact"/>
      <w:jc w:val="left"/>
      <w:textAlignment w:val="auto"/>
    </w:pPr>
    <w:rPr>
      <w:rFonts w:ascii="Garamond" w:hAnsi="Garamond"/>
      <w:sz w:val="16"/>
      <w:lang w:eastAsia="pl-PL"/>
    </w:rPr>
  </w:style>
  <w:style w:type="character" w:customStyle="1" w:styleId="Teksttreci">
    <w:name w:val="Tekst treści_"/>
    <w:basedOn w:val="Domylnaczcionkaakapitu"/>
    <w:link w:val="Teksttreci1"/>
    <w:uiPriority w:val="99"/>
    <w:rsid w:val="00782707"/>
    <w:rPr>
      <w:rFonts w:ascii="Arial" w:hAnsi="Arial" w:cs="Arial"/>
      <w:sz w:val="18"/>
      <w:szCs w:val="18"/>
      <w:shd w:val="clear" w:color="auto" w:fill="FFFFFF"/>
    </w:rPr>
  </w:style>
  <w:style w:type="paragraph" w:customStyle="1" w:styleId="Teksttreci1">
    <w:name w:val="Tekst treści1"/>
    <w:basedOn w:val="Normalny"/>
    <w:link w:val="Teksttreci"/>
    <w:uiPriority w:val="99"/>
    <w:rsid w:val="00782707"/>
    <w:pPr>
      <w:shd w:val="clear" w:color="auto" w:fill="FFFFFF"/>
      <w:adjustRightInd/>
      <w:spacing w:before="0" w:line="221" w:lineRule="exact"/>
      <w:ind w:hanging="360"/>
      <w:jc w:val="left"/>
      <w:textAlignment w:val="auto"/>
    </w:pPr>
    <w:rPr>
      <w:rFonts w:eastAsiaTheme="minorHAnsi" w:cs="Arial"/>
      <w:sz w:val="18"/>
      <w:szCs w:val="18"/>
      <w:lang w:eastAsia="en-US"/>
    </w:rPr>
  </w:style>
  <w:style w:type="table" w:customStyle="1" w:styleId="Tabela-Siatka1">
    <w:name w:val="Tabela - Siatka1"/>
    <w:basedOn w:val="Standardowy"/>
    <w:next w:val="Tabela-Siatka"/>
    <w:uiPriority w:val="39"/>
    <w:rsid w:val="00782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3Exact">
    <w:name w:val="Tekst treści (3) Exact"/>
    <w:basedOn w:val="Domylnaczcionkaakapitu"/>
    <w:link w:val="Teksttreci3"/>
    <w:uiPriority w:val="99"/>
    <w:rsid w:val="00782707"/>
    <w:rPr>
      <w:rFonts w:ascii="Arial" w:hAnsi="Arial" w:cs="Arial"/>
      <w:spacing w:val="-20"/>
      <w:sz w:val="19"/>
      <w:szCs w:val="19"/>
      <w:shd w:val="clear" w:color="auto" w:fill="FFFFFF"/>
    </w:rPr>
  </w:style>
  <w:style w:type="character" w:customStyle="1" w:styleId="Teksttreci329pt">
    <w:name w:val="Tekst treści (3) + 29 pt"/>
    <w:aliases w:val="Kursywa,Odstępy 0 pt Exact"/>
    <w:basedOn w:val="Teksttreci3Exact"/>
    <w:uiPriority w:val="99"/>
    <w:rsid w:val="00782707"/>
    <w:rPr>
      <w:rFonts w:ascii="Arial" w:hAnsi="Arial" w:cs="Arial"/>
      <w:i/>
      <w:iCs/>
      <w:noProof/>
      <w:color w:val="3A4777"/>
      <w:spacing w:val="0"/>
      <w:sz w:val="58"/>
      <w:szCs w:val="58"/>
      <w:shd w:val="clear" w:color="auto" w:fill="FFFFFF"/>
    </w:rPr>
  </w:style>
  <w:style w:type="character" w:customStyle="1" w:styleId="Teksttreci3Exact1">
    <w:name w:val="Tekst treści (3) Exact1"/>
    <w:basedOn w:val="Teksttreci3Exact"/>
    <w:uiPriority w:val="99"/>
    <w:rsid w:val="00782707"/>
    <w:rPr>
      <w:rFonts w:ascii="Arial" w:hAnsi="Arial" w:cs="Arial"/>
      <w:color w:val="3A4777"/>
      <w:spacing w:val="-20"/>
      <w:sz w:val="19"/>
      <w:szCs w:val="19"/>
      <w:shd w:val="clear" w:color="auto" w:fill="FFFFFF"/>
    </w:rPr>
  </w:style>
  <w:style w:type="paragraph" w:customStyle="1" w:styleId="Teksttreci3">
    <w:name w:val="Tekst treści (3)"/>
    <w:basedOn w:val="Normalny"/>
    <w:link w:val="Teksttreci3Exact"/>
    <w:uiPriority w:val="99"/>
    <w:rsid w:val="00782707"/>
    <w:pPr>
      <w:shd w:val="clear" w:color="auto" w:fill="FFFFFF"/>
      <w:adjustRightInd/>
      <w:spacing w:before="0" w:line="240" w:lineRule="atLeast"/>
      <w:jc w:val="left"/>
      <w:textAlignment w:val="auto"/>
    </w:pPr>
    <w:rPr>
      <w:rFonts w:eastAsiaTheme="minorHAnsi" w:cs="Arial"/>
      <w:spacing w:val="-20"/>
      <w:sz w:val="19"/>
      <w:szCs w:val="19"/>
      <w:lang w:eastAsia="en-US"/>
    </w:rPr>
  </w:style>
  <w:style w:type="paragraph" w:styleId="NormalnyWeb">
    <w:name w:val="Normal (Web)"/>
    <w:basedOn w:val="Normalny"/>
    <w:uiPriority w:val="99"/>
    <w:rsid w:val="00782707"/>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numbering" w:customStyle="1" w:styleId="Styl5">
    <w:name w:val="Styl5"/>
    <w:uiPriority w:val="99"/>
    <w:rsid w:val="00782707"/>
    <w:pPr>
      <w:numPr>
        <w:numId w:val="29"/>
      </w:numPr>
    </w:pPr>
  </w:style>
  <w:style w:type="paragraph" w:styleId="Bezodstpw">
    <w:name w:val="No Spacing"/>
    <w:uiPriority w:val="1"/>
    <w:qFormat/>
    <w:rsid w:val="00782707"/>
    <w:pPr>
      <w:spacing w:after="0" w:line="240" w:lineRule="auto"/>
      <w:jc w:val="both"/>
    </w:pPr>
    <w:rPr>
      <w:rFonts w:ascii="Arial" w:eastAsia="Times New Roman" w:hAnsi="Arial" w:cs="Times New Roman"/>
      <w:sz w:val="21"/>
      <w:szCs w:val="24"/>
      <w:lang w:val="en-GB" w:eastAsia="sv-SE"/>
    </w:rPr>
  </w:style>
  <w:style w:type="paragraph" w:styleId="Tekstprzypisukocowego">
    <w:name w:val="endnote text"/>
    <w:basedOn w:val="Normalny"/>
    <w:link w:val="TekstprzypisukocowegoZnak"/>
    <w:uiPriority w:val="99"/>
    <w:semiHidden/>
    <w:unhideWhenUsed/>
    <w:rsid w:val="00782707"/>
    <w:pPr>
      <w:spacing w:before="0" w:line="240" w:lineRule="auto"/>
    </w:pPr>
  </w:style>
  <w:style w:type="character" w:customStyle="1" w:styleId="TekstprzypisukocowegoZnak">
    <w:name w:val="Tekst przypisu końcowego Znak"/>
    <w:basedOn w:val="Domylnaczcionkaakapitu"/>
    <w:link w:val="Tekstprzypisukocowego"/>
    <w:uiPriority w:val="99"/>
    <w:semiHidden/>
    <w:rsid w:val="00782707"/>
    <w:rPr>
      <w:rFonts w:ascii="Arial" w:eastAsia="Times New Roman" w:hAnsi="Arial" w:cs="Times New Roman"/>
      <w:sz w:val="20"/>
      <w:szCs w:val="20"/>
      <w:lang w:eastAsia="sv-SE"/>
    </w:rPr>
  </w:style>
  <w:style w:type="character" w:styleId="Odwoanieprzypisukocowego">
    <w:name w:val="endnote reference"/>
    <w:basedOn w:val="Domylnaczcionkaakapitu"/>
    <w:uiPriority w:val="99"/>
    <w:semiHidden/>
    <w:unhideWhenUsed/>
    <w:rsid w:val="00782707"/>
    <w:rPr>
      <w:vertAlign w:val="superscript"/>
    </w:rPr>
  </w:style>
  <w:style w:type="character" w:customStyle="1" w:styleId="fn-ref">
    <w:name w:val="fn-ref"/>
    <w:basedOn w:val="Domylnaczcionkaakapitu"/>
    <w:rsid w:val="00BD02BA"/>
  </w:style>
  <w:style w:type="character" w:styleId="Uwydatnienie">
    <w:name w:val="Emphasis"/>
    <w:basedOn w:val="Domylnaczcionkaakapitu"/>
    <w:uiPriority w:val="20"/>
    <w:qFormat/>
    <w:rsid w:val="00BD02BA"/>
    <w:rPr>
      <w:i/>
      <w:iCs/>
    </w:rPr>
  </w:style>
  <w:style w:type="character" w:customStyle="1" w:styleId="LewaNormalZnak">
    <w:name w:val="Lewa_Normal Znak"/>
    <w:link w:val="LewaNormal"/>
    <w:locked/>
    <w:rsid w:val="006443B5"/>
    <w:rPr>
      <w:rFonts w:ascii="Arial" w:eastAsia="Calibri" w:hAnsi="Arial" w:cs="Arial"/>
    </w:rPr>
  </w:style>
  <w:style w:type="paragraph" w:customStyle="1" w:styleId="LewaNormal">
    <w:name w:val="Lewa_Normal"/>
    <w:link w:val="LewaNormalZnak"/>
    <w:qFormat/>
    <w:rsid w:val="006443B5"/>
    <w:pPr>
      <w:tabs>
        <w:tab w:val="left" w:pos="1134"/>
      </w:tabs>
      <w:spacing w:after="0" w:line="280" w:lineRule="exact"/>
    </w:pPr>
    <w:rPr>
      <w:rFonts w:ascii="Arial" w:eastAsia="Calibri" w:hAnsi="Arial" w:cs="Arial"/>
    </w:rPr>
  </w:style>
  <w:style w:type="character" w:styleId="Nierozpoznanawzmianka">
    <w:name w:val="Unresolved Mention"/>
    <w:basedOn w:val="Domylnaczcionkaakapitu"/>
    <w:uiPriority w:val="99"/>
    <w:semiHidden/>
    <w:unhideWhenUsed/>
    <w:rsid w:val="004C2A12"/>
    <w:rPr>
      <w:color w:val="605E5C"/>
      <w:shd w:val="clear" w:color="auto" w:fill="E1DFDD"/>
    </w:rPr>
  </w:style>
  <w:style w:type="paragraph" w:customStyle="1" w:styleId="Default">
    <w:name w:val="Default"/>
    <w:rsid w:val="00017F36"/>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omylnaczcionkaakapitu"/>
    <w:rsid w:val="006E7A55"/>
  </w:style>
  <w:style w:type="paragraph" w:customStyle="1" w:styleId="mainpub">
    <w:name w:val="mainpub"/>
    <w:basedOn w:val="Normalny"/>
    <w:rsid w:val="00B002CB"/>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character" w:customStyle="1" w:styleId="articletitle">
    <w:name w:val="articletitle"/>
    <w:basedOn w:val="Domylnaczcionkaakapitu"/>
    <w:rsid w:val="00B00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77706">
      <w:bodyDiv w:val="1"/>
      <w:marLeft w:val="0"/>
      <w:marRight w:val="0"/>
      <w:marTop w:val="0"/>
      <w:marBottom w:val="0"/>
      <w:divBdr>
        <w:top w:val="none" w:sz="0" w:space="0" w:color="auto"/>
        <w:left w:val="none" w:sz="0" w:space="0" w:color="auto"/>
        <w:bottom w:val="none" w:sz="0" w:space="0" w:color="auto"/>
        <w:right w:val="none" w:sz="0" w:space="0" w:color="auto"/>
      </w:divBdr>
      <w:divsChild>
        <w:div w:id="1291477378">
          <w:marLeft w:val="0"/>
          <w:marRight w:val="0"/>
          <w:marTop w:val="150"/>
          <w:marBottom w:val="168"/>
          <w:divBdr>
            <w:top w:val="none" w:sz="0" w:space="0" w:color="auto"/>
            <w:left w:val="none" w:sz="0" w:space="0" w:color="auto"/>
            <w:bottom w:val="none" w:sz="0" w:space="0" w:color="auto"/>
            <w:right w:val="none" w:sz="0" w:space="0" w:color="auto"/>
          </w:divBdr>
        </w:div>
        <w:div w:id="706026529">
          <w:marLeft w:val="0"/>
          <w:marRight w:val="0"/>
          <w:marTop w:val="0"/>
          <w:marBottom w:val="0"/>
          <w:divBdr>
            <w:top w:val="none" w:sz="0" w:space="0" w:color="auto"/>
            <w:left w:val="none" w:sz="0" w:space="0" w:color="auto"/>
            <w:bottom w:val="none" w:sz="0" w:space="0" w:color="auto"/>
            <w:right w:val="none" w:sz="0" w:space="0" w:color="auto"/>
          </w:divBdr>
          <w:divsChild>
            <w:div w:id="1314526504">
              <w:marLeft w:val="255"/>
              <w:marRight w:val="0"/>
              <w:marTop w:val="0"/>
              <w:marBottom w:val="0"/>
              <w:divBdr>
                <w:top w:val="none" w:sz="0" w:space="0" w:color="auto"/>
                <w:left w:val="none" w:sz="0" w:space="0" w:color="auto"/>
                <w:bottom w:val="none" w:sz="0" w:space="0" w:color="auto"/>
                <w:right w:val="none" w:sz="0" w:space="0" w:color="auto"/>
              </w:divBdr>
            </w:div>
          </w:divsChild>
        </w:div>
        <w:div w:id="578247993">
          <w:marLeft w:val="0"/>
          <w:marRight w:val="0"/>
          <w:marTop w:val="0"/>
          <w:marBottom w:val="0"/>
          <w:divBdr>
            <w:top w:val="none" w:sz="0" w:space="0" w:color="auto"/>
            <w:left w:val="none" w:sz="0" w:space="0" w:color="auto"/>
            <w:bottom w:val="none" w:sz="0" w:space="0" w:color="auto"/>
            <w:right w:val="none" w:sz="0" w:space="0" w:color="auto"/>
          </w:divBdr>
          <w:divsChild>
            <w:div w:id="100331996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75076300">
      <w:bodyDiv w:val="1"/>
      <w:marLeft w:val="0"/>
      <w:marRight w:val="0"/>
      <w:marTop w:val="0"/>
      <w:marBottom w:val="0"/>
      <w:divBdr>
        <w:top w:val="none" w:sz="0" w:space="0" w:color="auto"/>
        <w:left w:val="none" w:sz="0" w:space="0" w:color="auto"/>
        <w:bottom w:val="none" w:sz="0" w:space="0" w:color="auto"/>
        <w:right w:val="none" w:sz="0" w:space="0" w:color="auto"/>
      </w:divBdr>
    </w:div>
    <w:div w:id="284972590">
      <w:bodyDiv w:val="1"/>
      <w:marLeft w:val="0"/>
      <w:marRight w:val="0"/>
      <w:marTop w:val="0"/>
      <w:marBottom w:val="0"/>
      <w:divBdr>
        <w:top w:val="none" w:sz="0" w:space="0" w:color="auto"/>
        <w:left w:val="none" w:sz="0" w:space="0" w:color="auto"/>
        <w:bottom w:val="none" w:sz="0" w:space="0" w:color="auto"/>
        <w:right w:val="none" w:sz="0" w:space="0" w:color="auto"/>
      </w:divBdr>
    </w:div>
    <w:div w:id="658390273">
      <w:bodyDiv w:val="1"/>
      <w:marLeft w:val="0"/>
      <w:marRight w:val="0"/>
      <w:marTop w:val="0"/>
      <w:marBottom w:val="0"/>
      <w:divBdr>
        <w:top w:val="none" w:sz="0" w:space="0" w:color="auto"/>
        <w:left w:val="none" w:sz="0" w:space="0" w:color="auto"/>
        <w:bottom w:val="none" w:sz="0" w:space="0" w:color="auto"/>
        <w:right w:val="none" w:sz="0" w:space="0" w:color="auto"/>
      </w:divBdr>
    </w:div>
    <w:div w:id="862789375">
      <w:bodyDiv w:val="1"/>
      <w:marLeft w:val="0"/>
      <w:marRight w:val="0"/>
      <w:marTop w:val="0"/>
      <w:marBottom w:val="0"/>
      <w:divBdr>
        <w:top w:val="none" w:sz="0" w:space="0" w:color="auto"/>
        <w:left w:val="none" w:sz="0" w:space="0" w:color="auto"/>
        <w:bottom w:val="none" w:sz="0" w:space="0" w:color="auto"/>
        <w:right w:val="none" w:sz="0" w:space="0" w:color="auto"/>
      </w:divBdr>
    </w:div>
    <w:div w:id="900016637">
      <w:bodyDiv w:val="1"/>
      <w:marLeft w:val="0"/>
      <w:marRight w:val="0"/>
      <w:marTop w:val="0"/>
      <w:marBottom w:val="0"/>
      <w:divBdr>
        <w:top w:val="none" w:sz="0" w:space="0" w:color="auto"/>
        <w:left w:val="none" w:sz="0" w:space="0" w:color="auto"/>
        <w:bottom w:val="none" w:sz="0" w:space="0" w:color="auto"/>
        <w:right w:val="none" w:sz="0" w:space="0" w:color="auto"/>
      </w:divBdr>
    </w:div>
    <w:div w:id="908686225">
      <w:bodyDiv w:val="1"/>
      <w:marLeft w:val="0"/>
      <w:marRight w:val="0"/>
      <w:marTop w:val="0"/>
      <w:marBottom w:val="0"/>
      <w:divBdr>
        <w:top w:val="none" w:sz="0" w:space="0" w:color="auto"/>
        <w:left w:val="none" w:sz="0" w:space="0" w:color="auto"/>
        <w:bottom w:val="none" w:sz="0" w:space="0" w:color="auto"/>
        <w:right w:val="none" w:sz="0" w:space="0" w:color="auto"/>
      </w:divBdr>
    </w:div>
    <w:div w:id="1166168654">
      <w:bodyDiv w:val="1"/>
      <w:marLeft w:val="0"/>
      <w:marRight w:val="0"/>
      <w:marTop w:val="0"/>
      <w:marBottom w:val="0"/>
      <w:divBdr>
        <w:top w:val="none" w:sz="0" w:space="0" w:color="auto"/>
        <w:left w:val="none" w:sz="0" w:space="0" w:color="auto"/>
        <w:bottom w:val="none" w:sz="0" w:space="0" w:color="auto"/>
        <w:right w:val="none" w:sz="0" w:space="0" w:color="auto"/>
      </w:divBdr>
    </w:div>
    <w:div w:id="1179736704">
      <w:bodyDiv w:val="1"/>
      <w:marLeft w:val="0"/>
      <w:marRight w:val="0"/>
      <w:marTop w:val="0"/>
      <w:marBottom w:val="0"/>
      <w:divBdr>
        <w:top w:val="none" w:sz="0" w:space="0" w:color="auto"/>
        <w:left w:val="none" w:sz="0" w:space="0" w:color="auto"/>
        <w:bottom w:val="none" w:sz="0" w:space="0" w:color="auto"/>
        <w:right w:val="none" w:sz="0" w:space="0" w:color="auto"/>
      </w:divBdr>
      <w:divsChild>
        <w:div w:id="1672416319">
          <w:marLeft w:val="0"/>
          <w:marRight w:val="0"/>
          <w:marTop w:val="150"/>
          <w:marBottom w:val="168"/>
          <w:divBdr>
            <w:top w:val="none" w:sz="0" w:space="0" w:color="auto"/>
            <w:left w:val="none" w:sz="0" w:space="0" w:color="auto"/>
            <w:bottom w:val="none" w:sz="0" w:space="0" w:color="auto"/>
            <w:right w:val="none" w:sz="0" w:space="0" w:color="auto"/>
          </w:divBdr>
        </w:div>
      </w:divsChild>
    </w:div>
    <w:div w:id="1220826970">
      <w:bodyDiv w:val="1"/>
      <w:marLeft w:val="0"/>
      <w:marRight w:val="0"/>
      <w:marTop w:val="0"/>
      <w:marBottom w:val="0"/>
      <w:divBdr>
        <w:top w:val="none" w:sz="0" w:space="0" w:color="auto"/>
        <w:left w:val="none" w:sz="0" w:space="0" w:color="auto"/>
        <w:bottom w:val="none" w:sz="0" w:space="0" w:color="auto"/>
        <w:right w:val="none" w:sz="0" w:space="0" w:color="auto"/>
      </w:divBdr>
    </w:div>
    <w:div w:id="1419907416">
      <w:bodyDiv w:val="1"/>
      <w:marLeft w:val="0"/>
      <w:marRight w:val="0"/>
      <w:marTop w:val="0"/>
      <w:marBottom w:val="0"/>
      <w:divBdr>
        <w:top w:val="none" w:sz="0" w:space="0" w:color="auto"/>
        <w:left w:val="none" w:sz="0" w:space="0" w:color="auto"/>
        <w:bottom w:val="none" w:sz="0" w:space="0" w:color="auto"/>
        <w:right w:val="none" w:sz="0" w:space="0" w:color="auto"/>
      </w:divBdr>
    </w:div>
    <w:div w:id="1435125472">
      <w:bodyDiv w:val="1"/>
      <w:marLeft w:val="0"/>
      <w:marRight w:val="0"/>
      <w:marTop w:val="0"/>
      <w:marBottom w:val="0"/>
      <w:divBdr>
        <w:top w:val="none" w:sz="0" w:space="0" w:color="auto"/>
        <w:left w:val="none" w:sz="0" w:space="0" w:color="auto"/>
        <w:bottom w:val="none" w:sz="0" w:space="0" w:color="auto"/>
        <w:right w:val="none" w:sz="0" w:space="0" w:color="auto"/>
      </w:divBdr>
    </w:div>
    <w:div w:id="1450586137">
      <w:bodyDiv w:val="1"/>
      <w:marLeft w:val="0"/>
      <w:marRight w:val="0"/>
      <w:marTop w:val="0"/>
      <w:marBottom w:val="0"/>
      <w:divBdr>
        <w:top w:val="none" w:sz="0" w:space="0" w:color="auto"/>
        <w:left w:val="none" w:sz="0" w:space="0" w:color="auto"/>
        <w:bottom w:val="none" w:sz="0" w:space="0" w:color="auto"/>
        <w:right w:val="none" w:sz="0" w:space="0" w:color="auto"/>
      </w:divBdr>
    </w:div>
    <w:div w:id="1567495796">
      <w:bodyDiv w:val="1"/>
      <w:marLeft w:val="0"/>
      <w:marRight w:val="0"/>
      <w:marTop w:val="0"/>
      <w:marBottom w:val="0"/>
      <w:divBdr>
        <w:top w:val="none" w:sz="0" w:space="0" w:color="auto"/>
        <w:left w:val="none" w:sz="0" w:space="0" w:color="auto"/>
        <w:bottom w:val="none" w:sz="0" w:space="0" w:color="auto"/>
        <w:right w:val="none" w:sz="0" w:space="0" w:color="auto"/>
      </w:divBdr>
    </w:div>
    <w:div w:id="1761288474">
      <w:bodyDiv w:val="1"/>
      <w:marLeft w:val="0"/>
      <w:marRight w:val="0"/>
      <w:marTop w:val="0"/>
      <w:marBottom w:val="0"/>
      <w:divBdr>
        <w:top w:val="none" w:sz="0" w:space="0" w:color="auto"/>
        <w:left w:val="none" w:sz="0" w:space="0" w:color="auto"/>
        <w:bottom w:val="none" w:sz="0" w:space="0" w:color="auto"/>
        <w:right w:val="none" w:sz="0" w:space="0" w:color="auto"/>
      </w:divBdr>
    </w:div>
    <w:div w:id="1822578162">
      <w:bodyDiv w:val="1"/>
      <w:marLeft w:val="0"/>
      <w:marRight w:val="0"/>
      <w:marTop w:val="0"/>
      <w:marBottom w:val="0"/>
      <w:divBdr>
        <w:top w:val="none" w:sz="0" w:space="0" w:color="auto"/>
        <w:left w:val="none" w:sz="0" w:space="0" w:color="auto"/>
        <w:bottom w:val="none" w:sz="0" w:space="0" w:color="auto"/>
        <w:right w:val="none" w:sz="0" w:space="0" w:color="auto"/>
      </w:divBdr>
    </w:div>
    <w:div w:id="1853370869">
      <w:bodyDiv w:val="1"/>
      <w:marLeft w:val="0"/>
      <w:marRight w:val="0"/>
      <w:marTop w:val="0"/>
      <w:marBottom w:val="0"/>
      <w:divBdr>
        <w:top w:val="none" w:sz="0" w:space="0" w:color="auto"/>
        <w:left w:val="none" w:sz="0" w:space="0" w:color="auto"/>
        <w:bottom w:val="none" w:sz="0" w:space="0" w:color="auto"/>
        <w:right w:val="none" w:sz="0" w:space="0" w:color="auto"/>
      </w:divBdr>
    </w:div>
    <w:div w:id="1930189269">
      <w:bodyDiv w:val="1"/>
      <w:marLeft w:val="0"/>
      <w:marRight w:val="0"/>
      <w:marTop w:val="0"/>
      <w:marBottom w:val="0"/>
      <w:divBdr>
        <w:top w:val="none" w:sz="0" w:space="0" w:color="auto"/>
        <w:left w:val="none" w:sz="0" w:space="0" w:color="auto"/>
        <w:bottom w:val="none" w:sz="0" w:space="0" w:color="auto"/>
        <w:right w:val="none" w:sz="0" w:space="0" w:color="auto"/>
      </w:divBdr>
    </w:div>
    <w:div w:id="1966347737">
      <w:bodyDiv w:val="1"/>
      <w:marLeft w:val="0"/>
      <w:marRight w:val="0"/>
      <w:marTop w:val="0"/>
      <w:marBottom w:val="0"/>
      <w:divBdr>
        <w:top w:val="none" w:sz="0" w:space="0" w:color="auto"/>
        <w:left w:val="none" w:sz="0" w:space="0" w:color="auto"/>
        <w:bottom w:val="none" w:sz="0" w:space="0" w:color="auto"/>
        <w:right w:val="none" w:sz="0" w:space="0" w:color="auto"/>
      </w:divBdr>
    </w:div>
    <w:div w:id="199671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rmika.orlen.pl/warunki-wsp&#243;&#322;pracy" TargetMode="External"/><Relationship Id="rId13" Type="http://schemas.openxmlformats.org/officeDocument/2006/relationships/hyperlink" Target="mailto:zgloszeniaBHPiPPOZ@termika.orlen.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zgloszeniaBHPiPPOZ@termika.orlen.pl" TargetMode="External"/><Relationship Id="rId17" Type="http://schemas.openxmlformats.org/officeDocument/2006/relationships/hyperlink" Target="mailto:podatki@termika.orlen.pl" TargetMode="External"/><Relationship Id="rId2" Type="http://schemas.openxmlformats.org/officeDocument/2006/relationships/numbering" Target="numbering.xml"/><Relationship Id="rId16" Type="http://schemas.openxmlformats.org/officeDocument/2006/relationships/hyperlink" Target="mailto:ubezpieczenia@termika.orlen.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swiadczenie.efaktura@termika.orlen.pl" TargetMode="External"/><Relationship Id="rId5" Type="http://schemas.openxmlformats.org/officeDocument/2006/relationships/webSettings" Target="webSettings.xml"/><Relationship Id="rId15" Type="http://schemas.openxmlformats.org/officeDocument/2006/relationships/hyperlink" Target="mailto:szkody@termika.orlen.pl" TargetMode="External"/><Relationship Id="rId10" Type="http://schemas.openxmlformats.org/officeDocument/2006/relationships/hyperlink" Target="mailto:albert.michniewicz@termika.pgnig.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bert.michniewicz@termika.pgnig.pl" TargetMode="External"/><Relationship Id="rId14" Type="http://schemas.openxmlformats.org/officeDocument/2006/relationships/hyperlink" Target="mailto:szkody@termika.orlen.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1EC64-B48F-4234-B2C4-CB8D4AB2E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41</Pages>
  <Words>20567</Words>
  <Characters>137801</Characters>
  <Application>Microsoft Office Word</Application>
  <DocSecurity>0</DocSecurity>
  <Lines>2600</Lines>
  <Paragraphs>1466</Paragraphs>
  <ScaleCrop>false</ScaleCrop>
  <HeadingPairs>
    <vt:vector size="2" baseType="variant">
      <vt:variant>
        <vt:lpstr>Tytuł</vt:lpstr>
      </vt:variant>
      <vt:variant>
        <vt:i4>1</vt:i4>
      </vt:variant>
    </vt:vector>
  </HeadingPairs>
  <TitlesOfParts>
    <vt:vector size="1" baseType="lpstr">
      <vt:lpstr/>
    </vt:vector>
  </TitlesOfParts>
  <Company>PGNiG Serwis</Company>
  <LinksUpToDate>false</LinksUpToDate>
  <CharactersWithSpaces>156902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Klekowiecka Ewelina</dc:creator>
  <cp:lastModifiedBy>Celiński Dariusz</cp:lastModifiedBy>
  <cp:revision>7</cp:revision>
  <cp:lastPrinted>2025-05-23T07:49:00Z</cp:lastPrinted>
  <dcterms:created xsi:type="dcterms:W3CDTF">2025-12-08T08:12:00Z</dcterms:created>
  <dcterms:modified xsi:type="dcterms:W3CDTF">2025-12-08T11:23:00Z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2ba641-f5c0-4b0b-b233-2c0b52c4ebb0_Enabled">
    <vt:lpwstr>true</vt:lpwstr>
  </property>
  <property fmtid="{D5CDD505-2E9C-101B-9397-08002B2CF9AE}" pid="3" name="MSIP_Label_392ba641-f5c0-4b0b-b233-2c0b52c4ebb0_SetDate">
    <vt:lpwstr>2021-07-08T08:03:03Z</vt:lpwstr>
  </property>
  <property fmtid="{D5CDD505-2E9C-101B-9397-08002B2CF9AE}" pid="4" name="MSIP_Label_392ba641-f5c0-4b0b-b233-2c0b52c4ebb0_Method">
    <vt:lpwstr>Standard</vt:lpwstr>
  </property>
  <property fmtid="{D5CDD505-2E9C-101B-9397-08002B2CF9AE}" pid="5" name="MSIP_Label_392ba641-f5c0-4b0b-b233-2c0b52c4ebb0_Name">
    <vt:lpwstr>Publiczne</vt:lpwstr>
  </property>
  <property fmtid="{D5CDD505-2E9C-101B-9397-08002B2CF9AE}" pid="6" name="MSIP_Label_392ba641-f5c0-4b0b-b233-2c0b52c4ebb0_SiteId">
    <vt:lpwstr>3e4cfd5a-58d7-4158-af8b-3cc59d2bc964</vt:lpwstr>
  </property>
  <property fmtid="{D5CDD505-2E9C-101B-9397-08002B2CF9AE}" pid="7" name="MSIP_Label_392ba641-f5c0-4b0b-b233-2c0b52c4ebb0_ActionId">
    <vt:lpwstr>18d768e8-3c4f-40ba-a461-dec6dae4633f</vt:lpwstr>
  </property>
  <property fmtid="{D5CDD505-2E9C-101B-9397-08002B2CF9AE}" pid="8" name="MSIP_Label_392ba641-f5c0-4b0b-b233-2c0b52c4ebb0_ContentBits">
    <vt:lpwstr>0</vt:lpwstr>
  </property>
</Properties>
</file>